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10CC" w14:textId="679A8F91" w:rsidR="004209FB" w:rsidRDefault="009E4F72" w:rsidP="00834D5A">
      <w:pPr>
        <w:spacing w:before="120" w:after="120" w:line="120" w:lineRule="atLeast"/>
        <w:ind w:firstLine="709"/>
        <w:jc w:val="center"/>
        <w:rPr>
          <w:b/>
          <w:bCs/>
          <w:caps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2F829C1F" wp14:editId="1A4A397B">
            <wp:extent cx="6479540" cy="9214251"/>
            <wp:effectExtent l="0" t="0" r="0" b="6350"/>
            <wp:docPr id="1" name="Рисунок 1" descr="C:\Users\SEKRETA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1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A3DBE" w14:textId="77777777" w:rsidR="009E4F72" w:rsidRDefault="009E4F72" w:rsidP="00834D5A">
      <w:pPr>
        <w:spacing w:before="120" w:after="120" w:line="120" w:lineRule="atLeast"/>
        <w:ind w:firstLine="709"/>
        <w:jc w:val="center"/>
        <w:rPr>
          <w:b/>
          <w:bCs/>
          <w:caps/>
          <w:kern w:val="24"/>
          <w:sz w:val="32"/>
          <w:szCs w:val="32"/>
        </w:rPr>
      </w:pPr>
    </w:p>
    <w:p w14:paraId="48FEE701" w14:textId="73F87F58" w:rsidR="00834D5A" w:rsidRPr="005F0454" w:rsidRDefault="00834D5A" w:rsidP="00834D5A">
      <w:pPr>
        <w:spacing w:before="120" w:after="120" w:line="120" w:lineRule="atLeast"/>
        <w:ind w:firstLine="709"/>
        <w:jc w:val="center"/>
        <w:rPr>
          <w:b/>
          <w:bCs/>
          <w:caps/>
          <w:kern w:val="24"/>
          <w:sz w:val="32"/>
          <w:szCs w:val="32"/>
        </w:rPr>
      </w:pPr>
      <w:r w:rsidRPr="005F0454">
        <w:rPr>
          <w:b/>
          <w:bCs/>
          <w:caps/>
          <w:kern w:val="24"/>
          <w:sz w:val="32"/>
          <w:szCs w:val="32"/>
        </w:rPr>
        <w:lastRenderedPageBreak/>
        <w:t>Аналитическая часть</w:t>
      </w:r>
    </w:p>
    <w:p w14:paraId="75F0DD90" w14:textId="77777777" w:rsidR="00C5293B" w:rsidRPr="00C5293B" w:rsidRDefault="005F0454" w:rsidP="00C52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  <w:r>
        <w:rPr>
          <w:b/>
          <w:bCs/>
        </w:rPr>
        <w:t>I</w:t>
      </w:r>
      <w:r w:rsidR="00C5293B" w:rsidRPr="00C5293B">
        <w:rPr>
          <w:b/>
          <w:bCs/>
        </w:rPr>
        <w:t xml:space="preserve">. </w:t>
      </w:r>
      <w:r w:rsidRPr="005F0454">
        <w:rPr>
          <w:b/>
          <w:bCs/>
          <w:caps/>
        </w:rPr>
        <w:t>Оценка с</w:t>
      </w:r>
      <w:r w:rsidR="00C5293B" w:rsidRPr="005F0454">
        <w:rPr>
          <w:b/>
          <w:bCs/>
          <w:caps/>
        </w:rPr>
        <w:t>истем</w:t>
      </w:r>
      <w:r w:rsidRPr="005F0454">
        <w:rPr>
          <w:b/>
          <w:bCs/>
          <w:caps/>
        </w:rPr>
        <w:t>ы</w:t>
      </w:r>
      <w:r w:rsidR="00C5293B" w:rsidRPr="005F0454">
        <w:rPr>
          <w:b/>
          <w:bCs/>
          <w:caps/>
        </w:rPr>
        <w:t xml:space="preserve"> управления организацией</w:t>
      </w:r>
    </w:p>
    <w:p w14:paraId="3470D31A" w14:textId="77777777" w:rsidR="005F0454" w:rsidRDefault="00C5293B" w:rsidP="005F045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Style w:val="fill"/>
          <w:b w:val="0"/>
          <w:i w:val="0"/>
          <w:color w:val="auto"/>
        </w:rPr>
      </w:pPr>
      <w:r w:rsidRPr="00C5293B">
        <w:rPr>
          <w:rStyle w:val="fill"/>
          <w:b w:val="0"/>
          <w:i w:val="0"/>
          <w:color w:val="auto"/>
        </w:rPr>
        <w:t xml:space="preserve">Управление осуществляется на принципах единоначалия и самоуправления. </w:t>
      </w:r>
    </w:p>
    <w:p w14:paraId="675F5499" w14:textId="77777777" w:rsidR="00C5293B" w:rsidRPr="005F0454" w:rsidRDefault="00C5293B" w:rsidP="00C52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b/>
        </w:rPr>
      </w:pPr>
      <w:r w:rsidRPr="005F0454">
        <w:rPr>
          <w:rStyle w:val="fill"/>
          <w:b w:val="0"/>
          <w:color w:val="auto"/>
        </w:rPr>
        <w:t>Органы управления, действующие в КГКОУ КВСОШ № 8</w:t>
      </w:r>
      <w:r w:rsidR="005F0454">
        <w:rPr>
          <w:rStyle w:val="fill"/>
          <w:b w:val="0"/>
          <w:color w:val="auto"/>
        </w:rPr>
        <w:t>: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6670"/>
      </w:tblGrid>
      <w:tr w:rsidR="00C5293B" w:rsidRPr="00C5293B" w14:paraId="12C4532D" w14:textId="77777777" w:rsidTr="0044719A">
        <w:trPr>
          <w:jc w:val="center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D6EB6" w14:textId="77777777" w:rsidR="00C5293B" w:rsidRPr="00C5293B" w:rsidRDefault="00C5293B" w:rsidP="0044719A">
            <w:pPr>
              <w:jc w:val="center"/>
            </w:pPr>
            <w:r w:rsidRPr="00C5293B">
              <w:rPr>
                <w:bCs/>
              </w:rPr>
              <w:t>Наименование органа</w:t>
            </w:r>
          </w:p>
        </w:tc>
        <w:tc>
          <w:tcPr>
            <w:tcW w:w="6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D22FF" w14:textId="77777777" w:rsidR="00C5293B" w:rsidRPr="00C5293B" w:rsidRDefault="00C5293B" w:rsidP="0044719A">
            <w:pPr>
              <w:jc w:val="center"/>
            </w:pPr>
            <w:r w:rsidRPr="00C5293B">
              <w:rPr>
                <w:bCs/>
              </w:rPr>
              <w:t>Функции</w:t>
            </w:r>
          </w:p>
        </w:tc>
      </w:tr>
      <w:tr w:rsidR="00C5293B" w:rsidRPr="00C5293B" w14:paraId="237DA939" w14:textId="77777777" w:rsidTr="005F0454">
        <w:trPr>
          <w:jc w:val="center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7A438" w14:textId="77777777" w:rsidR="00C5293B" w:rsidRPr="00C5293B" w:rsidRDefault="00C5293B" w:rsidP="005F0454">
            <w:r w:rsidRPr="00C5293B">
              <w:rPr>
                <w:bCs/>
              </w:rPr>
              <w:t>Директор</w:t>
            </w:r>
          </w:p>
        </w:tc>
        <w:tc>
          <w:tcPr>
            <w:tcW w:w="6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3ABAB" w14:textId="77777777" w:rsidR="00C5293B" w:rsidRPr="00C5293B" w:rsidRDefault="00C5293B" w:rsidP="0044719A">
            <w:pPr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C5293B">
              <w:rPr>
                <w:bCs/>
                <w:iCs/>
              </w:rPr>
              <w:br/>
            </w:r>
            <w:r w:rsidRPr="00C5293B">
              <w:rPr>
                <w:rStyle w:val="fill"/>
                <w:b w:val="0"/>
                <w:i w:val="0"/>
                <w:color w:val="auto"/>
              </w:rPr>
              <w:t xml:space="preserve">организации, утверждает штатное расписание, отчетные документы организации, осуществляет </w:t>
            </w:r>
            <w:r w:rsidRPr="00C5293B">
              <w:rPr>
                <w:bCs/>
                <w:iCs/>
              </w:rPr>
              <w:br/>
            </w:r>
            <w:r w:rsidRPr="00C5293B">
              <w:rPr>
                <w:rStyle w:val="fill"/>
                <w:b w:val="0"/>
                <w:i w:val="0"/>
                <w:color w:val="auto"/>
              </w:rPr>
              <w:t>общее руководство образовательным учреждением</w:t>
            </w:r>
          </w:p>
        </w:tc>
      </w:tr>
      <w:tr w:rsidR="00C5293B" w:rsidRPr="00C5293B" w14:paraId="575C5143" w14:textId="77777777" w:rsidTr="005F0454">
        <w:trPr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1AAFA" w14:textId="77777777" w:rsidR="00C5293B" w:rsidRPr="00C5293B" w:rsidRDefault="00C5293B" w:rsidP="005F0454">
            <w:r w:rsidRPr="00C5293B">
              <w:rPr>
                <w:bCs/>
              </w:rPr>
              <w:t>Педагогический совет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9064C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Осуществляет текущее руководство образовательной деятельностью образовательного учреждения, в том числе рассматривает вопросы:</w:t>
            </w:r>
          </w:p>
          <w:p w14:paraId="0D936469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развития образовательных услуг;</w:t>
            </w:r>
          </w:p>
          <w:p w14:paraId="6A7FB89B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регламентации образовательных отношений;</w:t>
            </w:r>
          </w:p>
          <w:p w14:paraId="40D9EF72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разработки образовательных программ;</w:t>
            </w:r>
          </w:p>
          <w:p w14:paraId="03C3B9CA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выбора учебников, учебных пособий, средств обучения и воспитания;</w:t>
            </w:r>
          </w:p>
          <w:p w14:paraId="06BB37E7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материально-технического обеспечения образовательного процесса</w:t>
            </w:r>
          </w:p>
        </w:tc>
      </w:tr>
      <w:tr w:rsidR="00C5293B" w:rsidRPr="00C5293B" w14:paraId="7B61FF23" w14:textId="77777777" w:rsidTr="005F0454">
        <w:trPr>
          <w:jc w:val="center"/>
        </w:trPr>
        <w:tc>
          <w:tcPr>
            <w:tcW w:w="3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667F6" w14:textId="77777777" w:rsidR="00C5293B" w:rsidRPr="00C5293B" w:rsidRDefault="00C5293B" w:rsidP="001D62C0">
            <w:pPr>
              <w:suppressAutoHyphens/>
              <w:autoSpaceDE w:val="0"/>
              <w:autoSpaceDN w:val="0"/>
              <w:spacing w:line="120" w:lineRule="atLeast"/>
              <w:textAlignment w:val="baseline"/>
              <w:rPr>
                <w:bCs/>
              </w:rPr>
            </w:pPr>
            <w:r w:rsidRPr="00C5293B">
              <w:t>Методический совет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EFC12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аттестации, повышения квалификации педагогических работников;</w:t>
            </w:r>
          </w:p>
          <w:p w14:paraId="3048FEC1" w14:textId="77777777" w:rsidR="00C5293B" w:rsidRPr="00C5293B" w:rsidRDefault="00C5293B" w:rsidP="0044719A">
            <w:pPr>
              <w:pStyle w:val="a3"/>
              <w:spacing w:after="0"/>
              <w:jc w:val="both"/>
              <w:rPr>
                <w:rStyle w:val="fill"/>
                <w:b w:val="0"/>
                <w:i w:val="0"/>
                <w:color w:val="auto"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− координации деятельности методических объединений</w:t>
            </w:r>
          </w:p>
        </w:tc>
      </w:tr>
      <w:tr w:rsidR="00C5293B" w:rsidRPr="00C5293B" w14:paraId="50C6E0A0" w14:textId="77777777" w:rsidTr="0044719A">
        <w:trPr>
          <w:jc w:val="center"/>
        </w:trPr>
        <w:tc>
          <w:tcPr>
            <w:tcW w:w="3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5D76D" w14:textId="77777777" w:rsidR="00C5293B" w:rsidRPr="00C5293B" w:rsidRDefault="00C5293B" w:rsidP="005F0454">
            <w:r w:rsidRPr="00C5293B">
              <w:rPr>
                <w:bCs/>
              </w:rPr>
              <w:t>Общее собрание работников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6583A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E9364A3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788AA91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41043F23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5AF6FFF9" w14:textId="77777777" w:rsidR="00C5293B" w:rsidRPr="00C5293B" w:rsidRDefault="00C5293B" w:rsidP="0044719A">
            <w:pPr>
              <w:pStyle w:val="a3"/>
              <w:spacing w:after="0"/>
              <w:jc w:val="both"/>
            </w:pPr>
            <w:r w:rsidRPr="00C5293B">
              <w:rPr>
                <w:rStyle w:val="fill"/>
                <w:b w:val="0"/>
                <w:i w:val="0"/>
                <w:color w:val="auto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78A44CE9" w14:textId="77777777" w:rsidR="00C5293B" w:rsidRPr="00DC3428" w:rsidRDefault="00C5293B" w:rsidP="00C52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 w:rsidRPr="00C5293B">
        <w:rPr>
          <w:rStyle w:val="fill"/>
          <w:b w:val="0"/>
          <w:i w:val="0"/>
          <w:color w:val="auto"/>
        </w:rPr>
        <w:t>Для осуществления учебно-методической работы в КГКОУ КВСОШ № 8 создано три</w:t>
      </w:r>
      <w:r w:rsidR="003272B1">
        <w:rPr>
          <w:rStyle w:val="fill"/>
          <w:b w:val="0"/>
          <w:i w:val="0"/>
          <w:color w:val="auto"/>
        </w:rPr>
        <w:t xml:space="preserve"> </w:t>
      </w:r>
      <w:r w:rsidRPr="00C5293B">
        <w:t>объединения</w:t>
      </w:r>
      <w:r w:rsidRPr="00C5293B">
        <w:rPr>
          <w:rStyle w:val="fill"/>
          <w:i w:val="0"/>
          <w:color w:val="auto"/>
        </w:rPr>
        <w:t xml:space="preserve">: </w:t>
      </w:r>
      <w:r w:rsidRPr="00C5293B">
        <w:t xml:space="preserve">методические объединения учителей (естественно-математического </w:t>
      </w:r>
      <w:r w:rsidR="005A10C6">
        <w:br/>
      </w:r>
      <w:r w:rsidRPr="00C5293B">
        <w:t xml:space="preserve">и </w:t>
      </w:r>
      <w:r w:rsidRPr="00DC3428">
        <w:t>гуманитарного цикла), а также методическое объединение классных руководителей.</w:t>
      </w:r>
    </w:p>
    <w:p w14:paraId="52279156" w14:textId="77777777" w:rsidR="005729FF" w:rsidRPr="00DC3428" w:rsidRDefault="005729FF" w:rsidP="005729FF">
      <w:pPr>
        <w:ind w:firstLine="567"/>
        <w:jc w:val="both"/>
      </w:pPr>
      <w:r w:rsidRPr="00DC3428">
        <w:t>Систем</w:t>
      </w:r>
      <w:r w:rsidR="006613A5">
        <w:t>а</w:t>
      </w:r>
      <w:r w:rsidRPr="00DC3428">
        <w:t xml:space="preserve"> управления адаптиров</w:t>
      </w:r>
      <w:r w:rsidR="00627F6A">
        <w:t>ана (в случае введения карантина)</w:t>
      </w:r>
      <w:r w:rsidRPr="00DC3428">
        <w:t xml:space="preserve"> под дистанционное выполнение педагогами трудовых функций</w:t>
      </w:r>
      <w:r w:rsidR="008A133D">
        <w:t>: определены</w:t>
      </w:r>
      <w:r w:rsidRPr="00DC3428">
        <w:t xml:space="preserve"> способы</w:t>
      </w:r>
      <w:r w:rsidR="008A133D">
        <w:t xml:space="preserve"> оповещения </w:t>
      </w:r>
      <w:r w:rsidR="00FF3F53">
        <w:t>учителей</w:t>
      </w:r>
      <w:r w:rsidR="008A133D">
        <w:t>, сбор, обработка и хранение данных</w:t>
      </w:r>
      <w:r w:rsidRPr="00DC3428">
        <w:t xml:space="preserve">. </w:t>
      </w:r>
    </w:p>
    <w:p w14:paraId="52FF7279" w14:textId="53608DA8" w:rsidR="005F0454" w:rsidRPr="005F0454" w:rsidRDefault="005F0454" w:rsidP="00DC3428">
      <w:pPr>
        <w:ind w:firstLine="567"/>
        <w:jc w:val="both"/>
      </w:pPr>
      <w:r w:rsidRPr="005F0454">
        <w:t>По итогам 202</w:t>
      </w:r>
      <w:r w:rsidR="00D50114">
        <w:t>4</w:t>
      </w:r>
      <w:r w:rsidRPr="005F0454">
        <w:t xml:space="preserve"> года систем</w:t>
      </w:r>
      <w:r w:rsidR="00262044">
        <w:t>у</w:t>
      </w:r>
      <w:r w:rsidRPr="005F0454">
        <w:t xml:space="preserve"> управления КГКОУ КВСОШ № 8 </w:t>
      </w:r>
      <w:r w:rsidR="00262044">
        <w:t xml:space="preserve">можно </w:t>
      </w:r>
      <w:r w:rsidR="00A94BFF">
        <w:t>оценивать,</w:t>
      </w:r>
      <w:r w:rsidRPr="005F0454">
        <w:t xml:space="preserve"> как эффективн</w:t>
      </w:r>
      <w:r w:rsidR="00262044">
        <w:t>ую</w:t>
      </w:r>
      <w:r w:rsidRPr="005F0454">
        <w:t>, позволяющ</w:t>
      </w:r>
      <w:r w:rsidR="00262044">
        <w:t>ую</w:t>
      </w:r>
      <w:r w:rsidRPr="005F0454">
        <w:t xml:space="preserve">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4E15F8">
        <w:t>.</w:t>
      </w:r>
    </w:p>
    <w:p w14:paraId="2CD76AD1" w14:textId="77777777" w:rsidR="00E46C50" w:rsidRDefault="00E46C50" w:rsidP="005F045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bCs/>
        </w:rPr>
      </w:pPr>
    </w:p>
    <w:p w14:paraId="5F29AC1D" w14:textId="77777777" w:rsidR="00C5293B" w:rsidRPr="00C5293B" w:rsidRDefault="00C5293B" w:rsidP="005F045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</w:pPr>
      <w:r w:rsidRPr="00C5293B">
        <w:rPr>
          <w:b/>
          <w:bCs/>
        </w:rPr>
        <w:lastRenderedPageBreak/>
        <w:t xml:space="preserve">II. </w:t>
      </w:r>
      <w:r w:rsidRPr="005F0454">
        <w:rPr>
          <w:b/>
          <w:bCs/>
          <w:caps/>
        </w:rPr>
        <w:t>Оценка образовательной деятельности</w:t>
      </w:r>
    </w:p>
    <w:p w14:paraId="5CBCCCB8" w14:textId="77777777" w:rsidR="004E15F8" w:rsidRDefault="004E15F8" w:rsidP="00C5293B">
      <w:pPr>
        <w:ind w:firstLine="709"/>
        <w:jc w:val="both"/>
        <w:rPr>
          <w:bCs/>
          <w:kern w:val="1"/>
          <w:lang w:eastAsia="ar-SA"/>
        </w:rPr>
      </w:pPr>
      <w:r w:rsidRPr="004E15F8">
        <w:rPr>
          <w:bCs/>
          <w:kern w:val="1"/>
          <w:lang w:eastAsia="ar-SA"/>
        </w:rPr>
        <w:t xml:space="preserve">Образовательная деятельность в </w:t>
      </w:r>
      <w:r w:rsidRPr="00C5293B">
        <w:rPr>
          <w:bCs/>
          <w:kern w:val="1"/>
          <w:lang w:eastAsia="ar-SA"/>
        </w:rPr>
        <w:t xml:space="preserve">КГКОУ КВСОШ № 8 </w:t>
      </w:r>
      <w:r w:rsidRPr="004E15F8">
        <w:rPr>
          <w:bCs/>
          <w:kern w:val="1"/>
          <w:lang w:eastAsia="ar-SA"/>
        </w:rPr>
        <w:t xml:space="preserve">организуется в соответствии </w:t>
      </w:r>
      <w:r w:rsidR="00E46C50">
        <w:rPr>
          <w:bCs/>
          <w:kern w:val="1"/>
          <w:lang w:eastAsia="ar-SA"/>
        </w:rPr>
        <w:br/>
      </w:r>
      <w:r w:rsidRPr="004E15F8">
        <w:rPr>
          <w:bCs/>
          <w:kern w:val="1"/>
          <w:lang w:eastAsia="ar-SA"/>
        </w:rPr>
        <w:t xml:space="preserve">с Федеральным законом от 29.12.2012 № 273-ФЗ «Об образовании в Российской Федерации», ФГОС основного общего и среднего общего образования, </w:t>
      </w:r>
      <w:r w:rsidR="00146CEE">
        <w:rPr>
          <w:bCs/>
          <w:kern w:val="1"/>
          <w:lang w:eastAsia="ar-SA"/>
        </w:rPr>
        <w:t xml:space="preserve">с 01.09.2023 года в соответствии с ФООП основного и среднего общего образования, </w:t>
      </w:r>
      <w:r w:rsidRPr="004E15F8">
        <w:rPr>
          <w:bCs/>
          <w:kern w:val="1"/>
          <w:lang w:eastAsia="ar-SA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</w:t>
      </w:r>
      <w:r w:rsidRPr="00C5293B">
        <w:rPr>
          <w:bCs/>
          <w:kern w:val="1"/>
          <w:lang w:eastAsia="ar-SA"/>
        </w:rPr>
        <w:t>КГКОУ КВСОШ № 8</w:t>
      </w:r>
      <w:r w:rsidRPr="004E15F8">
        <w:rPr>
          <w:bCs/>
          <w:kern w:val="1"/>
          <w:lang w:eastAsia="ar-SA"/>
        </w:rPr>
        <w:t>.</w:t>
      </w:r>
    </w:p>
    <w:p w14:paraId="5206962B" w14:textId="77777777" w:rsidR="00C5293B" w:rsidRPr="00C5293B" w:rsidRDefault="00C5293B" w:rsidP="00C5293B">
      <w:pPr>
        <w:ind w:firstLine="709"/>
        <w:jc w:val="both"/>
        <w:rPr>
          <w:bCs/>
          <w:kern w:val="1"/>
          <w:lang w:eastAsia="ar-SA"/>
        </w:rPr>
      </w:pPr>
      <w:r w:rsidRPr="00C5293B">
        <w:rPr>
          <w:bCs/>
          <w:kern w:val="1"/>
          <w:lang w:eastAsia="ar-SA"/>
        </w:rPr>
        <w:t xml:space="preserve">КГКОУ КВСОШ № 8 </w:t>
      </w:r>
      <w:r w:rsidR="00AA214F" w:rsidRPr="000452ED">
        <w:rPr>
          <w:bCs/>
          <w:kern w:val="1"/>
          <w:lang w:eastAsia="ar-SA"/>
        </w:rPr>
        <w:t xml:space="preserve">имеет право </w:t>
      </w:r>
      <w:r w:rsidRPr="000452ED">
        <w:rPr>
          <w:bCs/>
          <w:kern w:val="1"/>
          <w:lang w:eastAsia="ar-SA"/>
        </w:rPr>
        <w:t>осуществля</w:t>
      </w:r>
      <w:r w:rsidR="00AA214F" w:rsidRPr="000452ED">
        <w:rPr>
          <w:bCs/>
          <w:kern w:val="1"/>
          <w:lang w:eastAsia="ar-SA"/>
        </w:rPr>
        <w:t>ть</w:t>
      </w:r>
      <w:r w:rsidRPr="000452ED">
        <w:rPr>
          <w:bCs/>
          <w:kern w:val="1"/>
          <w:lang w:eastAsia="ar-SA"/>
        </w:rPr>
        <w:t xml:space="preserve"> образовательную деятельность в соответствии с уровнями общеобразовательных программ</w:t>
      </w:r>
      <w:r w:rsidRPr="00C5293B">
        <w:rPr>
          <w:bCs/>
          <w:kern w:val="1"/>
          <w:lang w:eastAsia="ar-SA"/>
        </w:rPr>
        <w:t>:</w:t>
      </w:r>
    </w:p>
    <w:p w14:paraId="61BBDBF7" w14:textId="77777777" w:rsidR="00C5293B" w:rsidRPr="00C5293B" w:rsidRDefault="00C5293B" w:rsidP="008515F6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bCs/>
          <w:kern w:val="1"/>
          <w:lang w:eastAsia="ar-SA"/>
        </w:rPr>
      </w:pPr>
      <w:r w:rsidRPr="00C5293B">
        <w:rPr>
          <w:b/>
          <w:bCs/>
          <w:kern w:val="1"/>
          <w:lang w:eastAsia="ar-SA"/>
        </w:rPr>
        <w:t>уровень начального общего образования</w:t>
      </w:r>
      <w:r w:rsidRPr="00C5293B">
        <w:rPr>
          <w:bCs/>
          <w:kern w:val="1"/>
          <w:lang w:eastAsia="ar-SA"/>
        </w:rPr>
        <w:t xml:space="preserve"> (нормативный срок освоения – 4 года) при наличии контингента с более низким общеобразовательным уровнем </w:t>
      </w:r>
    </w:p>
    <w:p w14:paraId="7EF28598" w14:textId="77777777" w:rsidR="00C5293B" w:rsidRPr="00C5293B" w:rsidRDefault="00C5293B" w:rsidP="008515F6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bCs/>
          <w:kern w:val="1"/>
          <w:lang w:eastAsia="ar-SA"/>
        </w:rPr>
      </w:pPr>
      <w:r w:rsidRPr="00C5293B">
        <w:rPr>
          <w:b/>
          <w:bCs/>
          <w:kern w:val="1"/>
          <w:lang w:eastAsia="ar-SA"/>
        </w:rPr>
        <w:t xml:space="preserve">уровень основного общего образования </w:t>
      </w:r>
      <w:r w:rsidRPr="00C5293B">
        <w:rPr>
          <w:bCs/>
          <w:kern w:val="1"/>
          <w:lang w:eastAsia="ar-SA"/>
        </w:rPr>
        <w:t>(нормативный срок освоения – 5 лет)</w:t>
      </w:r>
    </w:p>
    <w:p w14:paraId="38FC0384" w14:textId="77777777" w:rsidR="00C5293B" w:rsidRPr="00C5293B" w:rsidRDefault="00C5293B" w:rsidP="008515F6">
      <w:pPr>
        <w:widowControl w:val="0"/>
        <w:numPr>
          <w:ilvl w:val="0"/>
          <w:numId w:val="1"/>
        </w:numPr>
        <w:suppressAutoHyphens/>
        <w:autoSpaceDE w:val="0"/>
        <w:adjustRightInd w:val="0"/>
        <w:spacing w:after="120"/>
        <w:ind w:left="0" w:firstLine="0"/>
        <w:jc w:val="both"/>
        <w:outlineLvl w:val="1"/>
        <w:rPr>
          <w:bCs/>
          <w:kern w:val="1"/>
          <w:lang w:eastAsia="ar-SA"/>
        </w:rPr>
      </w:pPr>
      <w:r w:rsidRPr="00C5293B">
        <w:rPr>
          <w:b/>
          <w:bCs/>
          <w:kern w:val="1"/>
          <w:lang w:eastAsia="ar-SA"/>
        </w:rPr>
        <w:t>уровень среднего общего образования</w:t>
      </w:r>
      <w:r w:rsidRPr="00C5293B">
        <w:rPr>
          <w:bCs/>
          <w:kern w:val="1"/>
          <w:lang w:eastAsia="ar-SA"/>
        </w:rPr>
        <w:t xml:space="preserve"> (нормативный срок освоения - 3 года</w:t>
      </w:r>
      <w:r w:rsidR="009F4209">
        <w:rPr>
          <w:bCs/>
          <w:kern w:val="1"/>
          <w:lang w:eastAsia="ar-SA"/>
        </w:rPr>
        <w:t xml:space="preserve">, с 2023-2024 </w:t>
      </w:r>
      <w:proofErr w:type="spellStart"/>
      <w:r w:rsidR="00146CEE">
        <w:rPr>
          <w:bCs/>
          <w:kern w:val="1"/>
          <w:lang w:eastAsia="ar-SA"/>
        </w:rPr>
        <w:t>уч.г</w:t>
      </w:r>
      <w:proofErr w:type="spellEnd"/>
      <w:r w:rsidR="00146CEE">
        <w:rPr>
          <w:bCs/>
          <w:kern w:val="1"/>
          <w:lang w:eastAsia="ar-SA"/>
        </w:rPr>
        <w:t>. нормативный срок освоения -</w:t>
      </w:r>
      <w:r w:rsidR="009F4209">
        <w:rPr>
          <w:bCs/>
          <w:kern w:val="1"/>
          <w:lang w:eastAsia="ar-SA"/>
        </w:rPr>
        <w:t xml:space="preserve"> 2 года)</w:t>
      </w:r>
      <w:r w:rsidRPr="00C5293B">
        <w:rPr>
          <w:bCs/>
          <w:kern w:val="1"/>
          <w:lang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3369"/>
        <w:gridCol w:w="4253"/>
      </w:tblGrid>
      <w:tr w:rsidR="00C5293B" w:rsidRPr="00C5293B" w14:paraId="3E2CFAEC" w14:textId="77777777" w:rsidTr="00AB34C9">
        <w:trPr>
          <w:trHeight w:val="576"/>
        </w:trPr>
        <w:tc>
          <w:tcPr>
            <w:tcW w:w="2296" w:type="dxa"/>
            <w:shd w:val="clear" w:color="auto" w:fill="auto"/>
            <w:vAlign w:val="center"/>
          </w:tcPr>
          <w:p w14:paraId="371FBCFD" w14:textId="693FB319" w:rsidR="00C5293B" w:rsidRPr="00C5293B" w:rsidRDefault="00D50114" w:rsidP="0044719A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У</w:t>
            </w:r>
            <w:r w:rsidR="005929A1">
              <w:rPr>
                <w:kern w:val="1"/>
              </w:rPr>
              <w:t xml:space="preserve">чебный </w:t>
            </w:r>
            <w:r w:rsidR="00C5293B" w:rsidRPr="00C5293B">
              <w:rPr>
                <w:kern w:val="1"/>
              </w:rPr>
              <w:t>год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7A20E2D" w14:textId="77777777" w:rsidR="00C5293B" w:rsidRPr="00C5293B" w:rsidRDefault="004F329D" w:rsidP="0044719A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 w:rsidRPr="00C5293B">
              <w:rPr>
                <w:kern w:val="1"/>
              </w:rPr>
              <w:t>У</w:t>
            </w:r>
            <w:r w:rsidR="00C5293B" w:rsidRPr="00C5293B">
              <w:rPr>
                <w:kern w:val="1"/>
              </w:rPr>
              <w:t>ровень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06AD22" w14:textId="4DFF89DD" w:rsidR="00C5293B" w:rsidRPr="00C5293B" w:rsidRDefault="00D50114" w:rsidP="0044719A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 w:rsidRPr="00C5293B">
              <w:rPr>
                <w:kern w:val="1"/>
              </w:rPr>
              <w:t>К</w:t>
            </w:r>
            <w:r w:rsidR="00C5293B" w:rsidRPr="00C5293B">
              <w:rPr>
                <w:kern w:val="1"/>
              </w:rPr>
              <w:t>лассы</w:t>
            </w:r>
            <w:r>
              <w:rPr>
                <w:kern w:val="1"/>
              </w:rPr>
              <w:t xml:space="preserve"> </w:t>
            </w:r>
          </w:p>
        </w:tc>
      </w:tr>
      <w:tr w:rsidR="009B1AA4" w:rsidRPr="00C5293B" w14:paraId="7D7ECEC0" w14:textId="77777777" w:rsidTr="00AB34C9">
        <w:trPr>
          <w:trHeight w:val="596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14:paraId="5EA2F617" w14:textId="77777777" w:rsidR="009B1AA4" w:rsidRPr="00262044" w:rsidRDefault="009B1AA4" w:rsidP="009B1AA4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  <w:r w:rsidRPr="00262044">
              <w:rPr>
                <w:kern w:val="1"/>
              </w:rPr>
              <w:t xml:space="preserve"> полугодие </w:t>
            </w:r>
            <w:r w:rsidRPr="00262044">
              <w:rPr>
                <w:kern w:val="1"/>
              </w:rPr>
              <w:br/>
              <w:t>2023-2024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CC7BFB3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jc w:val="both"/>
              <w:rPr>
                <w:kern w:val="1"/>
              </w:rPr>
            </w:pPr>
            <w:r>
              <w:rPr>
                <w:kern w:val="1"/>
              </w:rPr>
              <w:t>Основное общее образование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120CB9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7, 9</w:t>
            </w:r>
          </w:p>
        </w:tc>
      </w:tr>
      <w:tr w:rsidR="009B1AA4" w:rsidRPr="00C5293B" w14:paraId="68B5D5A4" w14:textId="77777777" w:rsidTr="00AB34C9">
        <w:trPr>
          <w:trHeight w:val="596"/>
        </w:trPr>
        <w:tc>
          <w:tcPr>
            <w:tcW w:w="2296" w:type="dxa"/>
            <w:vMerge/>
            <w:shd w:val="clear" w:color="auto" w:fill="auto"/>
            <w:vAlign w:val="center"/>
          </w:tcPr>
          <w:p w14:paraId="04CE88C6" w14:textId="77777777" w:rsidR="009B1AA4" w:rsidRPr="00262044" w:rsidRDefault="009B1AA4" w:rsidP="009B1AA4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0261D280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jc w:val="both"/>
              <w:rPr>
                <w:kern w:val="1"/>
              </w:rPr>
            </w:pPr>
            <w:r w:rsidRPr="00C5293B">
              <w:rPr>
                <w:kern w:val="1"/>
              </w:rPr>
              <w:t>Среднее общее образование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D51F4F" w14:textId="77777777" w:rsidR="009B1AA4" w:rsidRDefault="009B1AA4" w:rsidP="009B1AA4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10 (двухгодичная форма обучения)</w:t>
            </w:r>
          </w:p>
          <w:p w14:paraId="741F1D59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11-12 (трехгодичная форма обучения)</w:t>
            </w:r>
          </w:p>
        </w:tc>
      </w:tr>
      <w:tr w:rsidR="00AB34C9" w:rsidRPr="00C5293B" w14:paraId="47E8DA8E" w14:textId="77777777" w:rsidTr="00AB34C9">
        <w:trPr>
          <w:trHeight w:val="596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14:paraId="22D1ED97" w14:textId="77777777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1 полугодие</w:t>
            </w:r>
          </w:p>
          <w:p w14:paraId="6A947ABE" w14:textId="77777777" w:rsidR="00AB34C9" w:rsidRPr="00262044" w:rsidRDefault="00AB34C9" w:rsidP="00AB34C9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 2024-2025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D35B066" w14:textId="1EAEDAC4" w:rsidR="00AB34C9" w:rsidRPr="00C5293B" w:rsidRDefault="00AB34C9" w:rsidP="00AB34C9">
            <w:pPr>
              <w:widowControl w:val="0"/>
              <w:tabs>
                <w:tab w:val="left" w:pos="1260"/>
              </w:tabs>
              <w:suppressAutoHyphens/>
              <w:jc w:val="both"/>
              <w:rPr>
                <w:kern w:val="1"/>
              </w:rPr>
            </w:pPr>
            <w:r>
              <w:rPr>
                <w:kern w:val="1"/>
              </w:rPr>
              <w:t>Основное общее образование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BD300A" w14:textId="0C119BFD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8</w:t>
            </w:r>
          </w:p>
        </w:tc>
      </w:tr>
      <w:tr w:rsidR="00AB34C9" w:rsidRPr="00C5293B" w14:paraId="2C9C99D1" w14:textId="77777777" w:rsidTr="00AB34C9">
        <w:trPr>
          <w:trHeight w:val="596"/>
        </w:trPr>
        <w:tc>
          <w:tcPr>
            <w:tcW w:w="2296" w:type="dxa"/>
            <w:vMerge/>
            <w:shd w:val="clear" w:color="auto" w:fill="auto"/>
            <w:vAlign w:val="center"/>
          </w:tcPr>
          <w:p w14:paraId="4B155B38" w14:textId="77777777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0D5940D3" w14:textId="350B42E2" w:rsidR="00AB34C9" w:rsidRPr="00C5293B" w:rsidRDefault="00AB34C9" w:rsidP="00AB34C9">
            <w:pPr>
              <w:widowControl w:val="0"/>
              <w:tabs>
                <w:tab w:val="left" w:pos="1260"/>
              </w:tabs>
              <w:suppressAutoHyphens/>
              <w:jc w:val="both"/>
              <w:rPr>
                <w:kern w:val="1"/>
              </w:rPr>
            </w:pPr>
            <w:r w:rsidRPr="00C5293B">
              <w:rPr>
                <w:kern w:val="1"/>
              </w:rPr>
              <w:t>Среднее общее образование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D531E6" w14:textId="75DC3AB4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rPr>
                <w:kern w:val="1"/>
              </w:rPr>
            </w:pPr>
            <w:r>
              <w:rPr>
                <w:kern w:val="1"/>
              </w:rPr>
              <w:t>10-11 (двухгодичная форма обучения)</w:t>
            </w:r>
          </w:p>
          <w:p w14:paraId="34188B16" w14:textId="2C25EAA1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rPr>
                <w:kern w:val="1"/>
              </w:rPr>
            </w:pPr>
            <w:r>
              <w:rPr>
                <w:kern w:val="1"/>
              </w:rPr>
              <w:t>12 (трехгодичная форма обучения)</w:t>
            </w:r>
          </w:p>
        </w:tc>
      </w:tr>
    </w:tbl>
    <w:p w14:paraId="0EC5C411" w14:textId="77777777" w:rsidR="001318CC" w:rsidRDefault="00C5293B" w:rsidP="001318CC">
      <w:pPr>
        <w:spacing w:line="120" w:lineRule="atLeast"/>
        <w:ind w:firstLine="709"/>
        <w:jc w:val="both"/>
        <w:rPr>
          <w:color w:val="000000"/>
        </w:rPr>
      </w:pPr>
      <w:r w:rsidRPr="00C5293B">
        <w:rPr>
          <w:kern w:val="1"/>
        </w:rPr>
        <w:t>Образовательная деятельность в КГКОУ КВСОШ № 8 определяется основными образовательными программами, разрабатываемыми и реализуемыми образовательным учреждением самостоятельно</w:t>
      </w:r>
      <w:r w:rsidR="001318CC">
        <w:rPr>
          <w:kern w:val="1"/>
        </w:rPr>
        <w:t xml:space="preserve">. </w:t>
      </w:r>
      <w:r w:rsidR="001318CC" w:rsidRPr="00FB5187">
        <w:rPr>
          <w:color w:val="000000"/>
        </w:rPr>
        <w:t xml:space="preserve">Основные образовательные программы </w:t>
      </w:r>
      <w:r w:rsidR="001318CC">
        <w:rPr>
          <w:color w:val="000000"/>
        </w:rPr>
        <w:t xml:space="preserve">основного и среднего общего образования КГКОУ КВСОШ </w:t>
      </w:r>
      <w:r w:rsidR="001318CC" w:rsidRPr="001318CC">
        <w:rPr>
          <w:color w:val="000000"/>
        </w:rPr>
        <w:t xml:space="preserve">№ 8 определяют содержание и организацию образовательной деятельности на всех уровнях образования. </w:t>
      </w:r>
    </w:p>
    <w:p w14:paraId="53FF6B2F" w14:textId="77777777" w:rsidR="004275DA" w:rsidRDefault="001318CC" w:rsidP="004275DA">
      <w:pPr>
        <w:spacing w:line="120" w:lineRule="atLeast"/>
        <w:ind w:firstLine="709"/>
        <w:jc w:val="both"/>
        <w:rPr>
          <w:color w:val="000000"/>
        </w:rPr>
      </w:pPr>
      <w:r w:rsidRPr="001318CC">
        <w:rPr>
          <w:color w:val="000000"/>
        </w:rPr>
        <w:t>Программы соответствует основным принципам государственной политики РФ в области образования, соответствуют ФГОС ООО и ФГОС СОО</w:t>
      </w:r>
      <w:r w:rsidR="004275DA">
        <w:rPr>
          <w:color w:val="000000"/>
        </w:rPr>
        <w:t xml:space="preserve">. </w:t>
      </w:r>
    </w:p>
    <w:p w14:paraId="3FE6B2FB" w14:textId="77777777" w:rsidR="00AB34C9" w:rsidRDefault="004275DA" w:rsidP="004275DA">
      <w:pPr>
        <w:spacing w:line="120" w:lineRule="atLeast"/>
        <w:ind w:firstLine="709"/>
        <w:jc w:val="both"/>
      </w:pPr>
      <w:r w:rsidRPr="00E355BE">
        <w:rPr>
          <w:b/>
          <w:bCs/>
        </w:rPr>
        <w:t>С 01.09.2023</w:t>
      </w:r>
      <w:r w:rsidRPr="004275DA">
        <w:t xml:space="preserve"> школа использует федеральную образовательную программу основного общего образования, утвержденную приказом </w:t>
      </w:r>
      <w:proofErr w:type="spellStart"/>
      <w:r w:rsidRPr="004275DA">
        <w:t>Минпросвещения</w:t>
      </w:r>
      <w:proofErr w:type="spellEnd"/>
      <w:r w:rsidRPr="004275DA">
        <w:t xml:space="preserve"> от 18.05.2023 № 370 (далее – Ф</w:t>
      </w:r>
      <w:r w:rsidR="00AB34C9">
        <w:t>О</w:t>
      </w:r>
      <w:r w:rsidRPr="004275DA">
        <w:t xml:space="preserve">ОП ООО), федеральную образовательную программу среднего общего образования, утвержденную приказом </w:t>
      </w:r>
      <w:proofErr w:type="spellStart"/>
      <w:r w:rsidRPr="004275DA">
        <w:t>Минпросвещения</w:t>
      </w:r>
      <w:proofErr w:type="spellEnd"/>
      <w:r w:rsidRPr="004275DA">
        <w:t xml:space="preserve"> от 18.05.2023 № 371 (далее – Ф</w:t>
      </w:r>
      <w:r w:rsidR="00AB34C9">
        <w:t>О</w:t>
      </w:r>
      <w:r w:rsidRPr="004275DA">
        <w:t>ОП СОО). КГКОУ КВСОШ № 8 утвердила к 2023/2024 учебному году ООП ООО и СОО, в которых содержание и планируемые результаты не ниже тех, что указаны в ФО</w:t>
      </w:r>
      <w:r w:rsidR="00AB34C9">
        <w:t>О</w:t>
      </w:r>
      <w:r w:rsidRPr="004275DA">
        <w:t>П ООО и СОО</w:t>
      </w:r>
      <w:r w:rsidR="00AB34C9">
        <w:t xml:space="preserve">. </w:t>
      </w:r>
    </w:p>
    <w:p w14:paraId="4DECD916" w14:textId="2D2E6A04" w:rsidR="00AB34C9" w:rsidRPr="006A4BD1" w:rsidRDefault="00AB34C9" w:rsidP="00B823B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E355BE">
        <w:rPr>
          <w:rFonts w:ascii="Times New Roman" w:hAnsi="Times New Roman"/>
          <w:color w:val="auto"/>
          <w:sz w:val="24"/>
          <w:szCs w:val="24"/>
        </w:rPr>
        <w:t>С 01.09.2024</w:t>
      </w:r>
      <w:r w:rsidRPr="006A4BD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внесены изменения в основные общеобразовательные программы:</w:t>
      </w:r>
    </w:p>
    <w:p w14:paraId="30671D81" w14:textId="68A5E4F5" w:rsidR="00AB34C9" w:rsidRPr="006A4BD1" w:rsidRDefault="00AB34C9" w:rsidP="00B823BB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A4BD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ООП ООО (в соответствии с </w:t>
      </w:r>
      <w:r w:rsidRPr="006A4BD1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Приказом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 и </w:t>
      </w:r>
      <w:r w:rsidRPr="006A4BD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Приказом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</w:p>
    <w:p w14:paraId="798E14DD" w14:textId="69309044" w:rsidR="00AB34C9" w:rsidRPr="006A4BD1" w:rsidRDefault="00AB34C9" w:rsidP="00AB34C9">
      <w:pPr>
        <w:pStyle w:val="1"/>
        <w:numPr>
          <w:ilvl w:val="0"/>
          <w:numId w:val="1"/>
        </w:numPr>
        <w:shd w:val="clear" w:color="auto" w:fill="FFFFFF"/>
        <w:spacing w:line="0" w:lineRule="atLeast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A4BD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ООП СОО (в соответствии с Приказом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Pr="006A4BD1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77380), приказ Министерства просвещения российской Федерации от 19.03.2024</w:t>
      </w:r>
      <w:r w:rsidR="00A94BFF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6A4BD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3526"/>
        <w:gridCol w:w="4399"/>
      </w:tblGrid>
      <w:tr w:rsidR="00C5293B" w:rsidRPr="00C5293B" w14:paraId="4CB1AF46" w14:textId="77777777" w:rsidTr="001318CC">
        <w:tc>
          <w:tcPr>
            <w:tcW w:w="2310" w:type="dxa"/>
            <w:shd w:val="clear" w:color="auto" w:fill="auto"/>
          </w:tcPr>
          <w:p w14:paraId="104FE404" w14:textId="77777777" w:rsidR="00C5293B" w:rsidRPr="00C5293B" w:rsidRDefault="00C5293B" w:rsidP="0044719A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 w:rsidRPr="00C5293B">
              <w:rPr>
                <w:kern w:val="1"/>
              </w:rPr>
              <w:t>год</w:t>
            </w:r>
          </w:p>
        </w:tc>
        <w:tc>
          <w:tcPr>
            <w:tcW w:w="7925" w:type="dxa"/>
            <w:gridSpan w:val="2"/>
            <w:shd w:val="clear" w:color="auto" w:fill="auto"/>
          </w:tcPr>
          <w:p w14:paraId="63EB15D6" w14:textId="77777777" w:rsidR="00C5293B" w:rsidRPr="00C5293B" w:rsidRDefault="00C5293B" w:rsidP="0044719A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 w:rsidRPr="00C5293B">
              <w:rPr>
                <w:kern w:val="1"/>
              </w:rPr>
              <w:t>Уровень образования / программы разработаны с учетом</w:t>
            </w:r>
          </w:p>
        </w:tc>
      </w:tr>
      <w:tr w:rsidR="009B1AA4" w:rsidRPr="00C5293B" w14:paraId="7EDD8B2F" w14:textId="77777777" w:rsidTr="001318CC">
        <w:tc>
          <w:tcPr>
            <w:tcW w:w="2310" w:type="dxa"/>
            <w:vMerge w:val="restart"/>
            <w:shd w:val="clear" w:color="auto" w:fill="auto"/>
            <w:vAlign w:val="center"/>
          </w:tcPr>
          <w:p w14:paraId="579DE5EC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  <w:r w:rsidRPr="00262044">
              <w:rPr>
                <w:kern w:val="1"/>
              </w:rPr>
              <w:t xml:space="preserve"> полугодие </w:t>
            </w:r>
            <w:r w:rsidRPr="00262044">
              <w:rPr>
                <w:kern w:val="1"/>
              </w:rPr>
              <w:br/>
              <w:t>2023-2024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5F8A723D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rPr>
                <w:kern w:val="1"/>
              </w:rPr>
            </w:pPr>
            <w:r>
              <w:rPr>
                <w:kern w:val="1"/>
              </w:rPr>
              <w:t>Основное общее образование</w:t>
            </w:r>
          </w:p>
        </w:tc>
        <w:tc>
          <w:tcPr>
            <w:tcW w:w="4399" w:type="dxa"/>
            <w:shd w:val="clear" w:color="auto" w:fill="auto"/>
          </w:tcPr>
          <w:p w14:paraId="5D4D7064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7, 9 класс ФГОС ООО, ФООП ООО</w:t>
            </w:r>
          </w:p>
        </w:tc>
      </w:tr>
      <w:tr w:rsidR="009B1AA4" w:rsidRPr="00C5293B" w14:paraId="6168EC6A" w14:textId="77777777" w:rsidTr="00BC69CD">
        <w:tc>
          <w:tcPr>
            <w:tcW w:w="2310" w:type="dxa"/>
            <w:vMerge/>
            <w:shd w:val="clear" w:color="auto" w:fill="auto"/>
            <w:vAlign w:val="center"/>
          </w:tcPr>
          <w:p w14:paraId="143188A2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3526" w:type="dxa"/>
            <w:vMerge w:val="restart"/>
            <w:shd w:val="clear" w:color="auto" w:fill="auto"/>
            <w:vAlign w:val="center"/>
          </w:tcPr>
          <w:p w14:paraId="4B535A62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rPr>
                <w:kern w:val="1"/>
              </w:rPr>
            </w:pPr>
            <w:r>
              <w:rPr>
                <w:kern w:val="1"/>
              </w:rPr>
              <w:t>Среднее общее образование</w:t>
            </w:r>
          </w:p>
        </w:tc>
        <w:tc>
          <w:tcPr>
            <w:tcW w:w="4399" w:type="dxa"/>
            <w:shd w:val="clear" w:color="auto" w:fill="auto"/>
          </w:tcPr>
          <w:p w14:paraId="57BF4FE5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10 класс ФГОС СОО, ФООП СОО</w:t>
            </w:r>
          </w:p>
        </w:tc>
      </w:tr>
      <w:tr w:rsidR="009B1AA4" w:rsidRPr="00C5293B" w14:paraId="55E85213" w14:textId="77777777" w:rsidTr="00BC69CD">
        <w:tc>
          <w:tcPr>
            <w:tcW w:w="2310" w:type="dxa"/>
            <w:vMerge/>
            <w:shd w:val="clear" w:color="auto" w:fill="auto"/>
            <w:vAlign w:val="center"/>
          </w:tcPr>
          <w:p w14:paraId="114291C0" w14:textId="77777777" w:rsidR="009B1AA4" w:rsidRPr="00C5293B" w:rsidRDefault="009B1AA4" w:rsidP="009B1AA4">
            <w:pPr>
              <w:widowControl w:val="0"/>
              <w:tabs>
                <w:tab w:val="left" w:pos="1260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3526" w:type="dxa"/>
            <w:vMerge/>
            <w:shd w:val="clear" w:color="auto" w:fill="auto"/>
            <w:vAlign w:val="center"/>
          </w:tcPr>
          <w:p w14:paraId="41DE342A" w14:textId="77777777" w:rsidR="009B1AA4" w:rsidRDefault="009B1AA4" w:rsidP="009B1AA4">
            <w:pPr>
              <w:widowControl w:val="0"/>
              <w:tabs>
                <w:tab w:val="left" w:pos="1260"/>
              </w:tabs>
              <w:suppressAutoHyphens/>
              <w:rPr>
                <w:kern w:val="1"/>
              </w:rPr>
            </w:pPr>
          </w:p>
        </w:tc>
        <w:tc>
          <w:tcPr>
            <w:tcW w:w="4399" w:type="dxa"/>
            <w:shd w:val="clear" w:color="auto" w:fill="auto"/>
          </w:tcPr>
          <w:p w14:paraId="0483F8B1" w14:textId="77777777" w:rsidR="009B1AA4" w:rsidRDefault="009B1AA4" w:rsidP="009B1AA4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11-12 классы - ФГОС СОО</w:t>
            </w:r>
          </w:p>
        </w:tc>
      </w:tr>
      <w:tr w:rsidR="00AB34C9" w:rsidRPr="00C5293B" w14:paraId="3F58D9DC" w14:textId="77777777" w:rsidTr="00BC69CD">
        <w:tc>
          <w:tcPr>
            <w:tcW w:w="2310" w:type="dxa"/>
            <w:vMerge w:val="restart"/>
            <w:shd w:val="clear" w:color="auto" w:fill="auto"/>
            <w:vAlign w:val="center"/>
          </w:tcPr>
          <w:p w14:paraId="4CA19072" w14:textId="77777777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1 полугодие</w:t>
            </w:r>
          </w:p>
          <w:p w14:paraId="6D2F54AE" w14:textId="77777777" w:rsidR="00AB34C9" w:rsidRPr="00C5293B" w:rsidRDefault="00AB34C9" w:rsidP="00AB34C9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 2024-2025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4BD08D4C" w14:textId="77777777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rPr>
                <w:kern w:val="1"/>
              </w:rPr>
            </w:pPr>
            <w:r>
              <w:rPr>
                <w:kern w:val="1"/>
              </w:rPr>
              <w:t>Основное общее образование</w:t>
            </w:r>
          </w:p>
        </w:tc>
        <w:tc>
          <w:tcPr>
            <w:tcW w:w="4399" w:type="dxa"/>
            <w:shd w:val="clear" w:color="auto" w:fill="auto"/>
          </w:tcPr>
          <w:p w14:paraId="1AC980A4" w14:textId="5AD6682A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8 класс ФГОС ООО, ФООП ООО</w:t>
            </w:r>
          </w:p>
        </w:tc>
      </w:tr>
      <w:tr w:rsidR="00AB34C9" w:rsidRPr="00C5293B" w14:paraId="48589CBF" w14:textId="77777777" w:rsidTr="001318CC">
        <w:tc>
          <w:tcPr>
            <w:tcW w:w="2310" w:type="dxa"/>
            <w:vMerge/>
            <w:shd w:val="clear" w:color="auto" w:fill="auto"/>
          </w:tcPr>
          <w:p w14:paraId="4EAAB54C" w14:textId="77777777" w:rsidR="00AB34C9" w:rsidRPr="00C5293B" w:rsidRDefault="00AB34C9" w:rsidP="00AB34C9">
            <w:pPr>
              <w:widowControl w:val="0"/>
              <w:tabs>
                <w:tab w:val="left" w:pos="1260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05F9FF6D" w14:textId="77777777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rPr>
                <w:kern w:val="1"/>
              </w:rPr>
            </w:pPr>
            <w:r>
              <w:rPr>
                <w:kern w:val="1"/>
              </w:rPr>
              <w:t>Среднее общее образование</w:t>
            </w:r>
          </w:p>
        </w:tc>
        <w:tc>
          <w:tcPr>
            <w:tcW w:w="4399" w:type="dxa"/>
            <w:shd w:val="clear" w:color="auto" w:fill="auto"/>
          </w:tcPr>
          <w:p w14:paraId="62C8B1C4" w14:textId="4A858FC9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10-11 класс ФГОС СОО, ФООП СОО</w:t>
            </w:r>
          </w:p>
        </w:tc>
      </w:tr>
      <w:tr w:rsidR="00AB34C9" w:rsidRPr="00C5293B" w14:paraId="75C7137B" w14:textId="77777777" w:rsidTr="001318CC">
        <w:tc>
          <w:tcPr>
            <w:tcW w:w="2310" w:type="dxa"/>
            <w:vMerge/>
            <w:shd w:val="clear" w:color="auto" w:fill="auto"/>
          </w:tcPr>
          <w:p w14:paraId="0A821E7C" w14:textId="77777777" w:rsidR="00AB34C9" w:rsidRPr="00C5293B" w:rsidRDefault="00AB34C9" w:rsidP="00AB34C9">
            <w:pPr>
              <w:widowControl w:val="0"/>
              <w:tabs>
                <w:tab w:val="left" w:pos="1260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3CD83F62" w14:textId="77777777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rPr>
                <w:kern w:val="1"/>
              </w:rPr>
            </w:pPr>
            <w:r>
              <w:rPr>
                <w:kern w:val="1"/>
              </w:rPr>
              <w:t>Среднее общее образование</w:t>
            </w:r>
          </w:p>
        </w:tc>
        <w:tc>
          <w:tcPr>
            <w:tcW w:w="4399" w:type="dxa"/>
            <w:shd w:val="clear" w:color="auto" w:fill="auto"/>
          </w:tcPr>
          <w:p w14:paraId="4F045F41" w14:textId="31111F4C" w:rsidR="00AB34C9" w:rsidRDefault="00AB34C9" w:rsidP="00AB34C9">
            <w:pPr>
              <w:widowControl w:val="0"/>
              <w:tabs>
                <w:tab w:val="left" w:pos="1260"/>
              </w:tabs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12 классы - ФГОС СОО</w:t>
            </w:r>
          </w:p>
        </w:tc>
      </w:tr>
    </w:tbl>
    <w:p w14:paraId="714351D6" w14:textId="77777777" w:rsidR="00C5293B" w:rsidRPr="00C5293B" w:rsidRDefault="00C5293B" w:rsidP="00C5293B">
      <w:pPr>
        <w:widowControl w:val="0"/>
        <w:suppressAutoHyphens/>
        <w:spacing w:line="120" w:lineRule="atLeast"/>
        <w:ind w:firstLine="709"/>
        <w:jc w:val="both"/>
        <w:rPr>
          <w:kern w:val="1"/>
        </w:rPr>
      </w:pPr>
      <w:r w:rsidRPr="00C5293B">
        <w:rPr>
          <w:kern w:val="1"/>
        </w:rPr>
        <w:t>Образовательное учреждение может предоставить возможность учащимся освоения образовательных программ в следующих формах: очной, очно - заочной и заочной. Допускается сочетание различных форм получения образования.</w:t>
      </w:r>
    </w:p>
    <w:p w14:paraId="3EA77E32" w14:textId="77777777" w:rsidR="00C5293B" w:rsidRPr="00C5293B" w:rsidRDefault="00C5293B" w:rsidP="00C5293B">
      <w:pPr>
        <w:widowControl w:val="0"/>
        <w:suppressAutoHyphens/>
        <w:spacing w:line="120" w:lineRule="atLeast"/>
        <w:ind w:firstLine="709"/>
        <w:jc w:val="both"/>
        <w:rPr>
          <w:kern w:val="1"/>
        </w:rPr>
      </w:pPr>
      <w:r w:rsidRPr="00C5293B">
        <w:rPr>
          <w:kern w:val="1"/>
        </w:rPr>
        <w:t>Социальную помощь, организацию психологического обеспечения образовательно</w:t>
      </w:r>
      <w:r w:rsidR="00112992">
        <w:rPr>
          <w:kern w:val="1"/>
        </w:rPr>
        <w:t>й</w:t>
      </w:r>
      <w:r w:rsidR="005877A9">
        <w:rPr>
          <w:kern w:val="1"/>
        </w:rPr>
        <w:t xml:space="preserve"> </w:t>
      </w:r>
      <w:r w:rsidR="00112992">
        <w:rPr>
          <w:kern w:val="1"/>
        </w:rPr>
        <w:t>деятельности</w:t>
      </w:r>
      <w:r w:rsidRPr="00C5293B">
        <w:rPr>
          <w:kern w:val="1"/>
        </w:rPr>
        <w:t xml:space="preserve">, связь с органами социальной защиты, здравоохранения, занятости населения и другими в КГКОУ КВСОШ № 8 осуществляет </w:t>
      </w:r>
      <w:r w:rsidR="00D744F7">
        <w:rPr>
          <w:kern w:val="1"/>
        </w:rPr>
        <w:t xml:space="preserve">педагог-библиотекарь, </w:t>
      </w:r>
      <w:r w:rsidRPr="00C5293B">
        <w:rPr>
          <w:kern w:val="1"/>
        </w:rPr>
        <w:t>руководитель методического объединения классных руководителей.</w:t>
      </w:r>
    </w:p>
    <w:p w14:paraId="3AA11CF4" w14:textId="77777777" w:rsidR="00C5293B" w:rsidRPr="00C5293B" w:rsidRDefault="00C5293B" w:rsidP="00C5293B">
      <w:pPr>
        <w:widowControl w:val="0"/>
        <w:suppressAutoHyphens/>
        <w:spacing w:line="120" w:lineRule="atLeast"/>
        <w:ind w:firstLine="709"/>
        <w:jc w:val="both"/>
        <w:rPr>
          <w:kern w:val="1"/>
        </w:rPr>
      </w:pPr>
      <w:r w:rsidRPr="00C5293B">
        <w:rPr>
          <w:kern w:val="1"/>
        </w:rPr>
        <w:t xml:space="preserve">Медицинское обеспечение обучающихся образовательного учреждения осуществляют медицинские работники </w:t>
      </w:r>
      <w:r w:rsidR="00D744F7">
        <w:rPr>
          <w:kern w:val="1"/>
        </w:rPr>
        <w:t>ФКУ ИК-31 г. Красноярска</w:t>
      </w:r>
      <w:r w:rsidRPr="00C5293B">
        <w:rPr>
          <w:kern w:val="1"/>
        </w:rPr>
        <w:t>.</w:t>
      </w:r>
    </w:p>
    <w:p w14:paraId="51E09FD8" w14:textId="77777777" w:rsidR="00C5293B" w:rsidRPr="00C5293B" w:rsidRDefault="00C5293B" w:rsidP="00C5293B">
      <w:pPr>
        <w:spacing w:line="120" w:lineRule="atLeast"/>
        <w:ind w:firstLine="709"/>
        <w:jc w:val="both"/>
        <w:rPr>
          <w:bCs/>
          <w:kern w:val="1"/>
        </w:rPr>
      </w:pPr>
      <w:r w:rsidRPr="00C5293B">
        <w:rPr>
          <w:bCs/>
          <w:kern w:val="1"/>
        </w:rPr>
        <w:t>Платные образовательные услуги не оказываются, филиалов и структурных подразделений КГКОУ КВСОШ № 8 не имеет.</w:t>
      </w:r>
    </w:p>
    <w:p w14:paraId="31610E31" w14:textId="77777777" w:rsidR="00C5293B" w:rsidRPr="00C5293B" w:rsidRDefault="00C5293B" w:rsidP="00C5293B">
      <w:pPr>
        <w:shd w:val="clear" w:color="auto" w:fill="FFFFFF"/>
        <w:spacing w:line="120" w:lineRule="atLeast"/>
        <w:ind w:firstLine="709"/>
        <w:jc w:val="both"/>
        <w:rPr>
          <w:color w:val="000000"/>
        </w:rPr>
      </w:pPr>
      <w:r w:rsidRPr="00F06400">
        <w:rPr>
          <w:i/>
          <w:color w:val="000000"/>
        </w:rPr>
        <w:t>Контингент обучающихся</w:t>
      </w:r>
      <w:r w:rsidR="00146CEE">
        <w:rPr>
          <w:i/>
          <w:color w:val="000000"/>
        </w:rPr>
        <w:t xml:space="preserve"> КГКОУ КВСОШ № 8</w:t>
      </w:r>
    </w:p>
    <w:p w14:paraId="736A36C7" w14:textId="77777777" w:rsidR="00F06400" w:rsidRDefault="00C5293B" w:rsidP="00C5293B">
      <w:pPr>
        <w:shd w:val="clear" w:color="auto" w:fill="FFFFFF"/>
        <w:spacing w:line="120" w:lineRule="atLeast"/>
        <w:ind w:firstLine="709"/>
        <w:jc w:val="both"/>
      </w:pPr>
      <w:r w:rsidRPr="00C5293B">
        <w:rPr>
          <w:color w:val="000000"/>
        </w:rPr>
        <w:t>Контингент обучающихся – это молодые люди от 18 до 30 лет, осужденные к лишению свободы.</w:t>
      </w:r>
      <w:r w:rsidR="005877A9">
        <w:rPr>
          <w:color w:val="000000"/>
        </w:rPr>
        <w:t xml:space="preserve"> </w:t>
      </w:r>
      <w:r w:rsidR="00F06400" w:rsidRPr="00C5293B">
        <w:t xml:space="preserve">Обучающиеся, достигшие 30 лет, учатся </w:t>
      </w:r>
      <w:r w:rsidR="003272B1">
        <w:t xml:space="preserve">в образовательном учреждении </w:t>
      </w:r>
      <w:r w:rsidR="00F06400" w:rsidRPr="00C5293B">
        <w:t>по желанию.</w:t>
      </w:r>
      <w:r w:rsidR="005877A9">
        <w:t xml:space="preserve"> </w:t>
      </w:r>
      <w:r w:rsidR="00F06400" w:rsidRPr="00C5293B">
        <w:t xml:space="preserve">Осужденные имеют перерыв в обучении от одного </w:t>
      </w:r>
      <w:r w:rsidR="00112992">
        <w:t xml:space="preserve">года </w:t>
      </w:r>
      <w:r w:rsidR="00F06400" w:rsidRPr="00C5293B">
        <w:t>до нескольких лет</w:t>
      </w:r>
      <w:r w:rsidR="000338DB">
        <w:t>.</w:t>
      </w:r>
    </w:p>
    <w:p w14:paraId="4CC46D59" w14:textId="61264660" w:rsidR="00C5293B" w:rsidRPr="00820414" w:rsidRDefault="00C5293B" w:rsidP="00C5293B">
      <w:pPr>
        <w:shd w:val="clear" w:color="auto" w:fill="FFFFFF"/>
        <w:spacing w:line="120" w:lineRule="atLeast"/>
        <w:ind w:firstLine="709"/>
        <w:jc w:val="both"/>
      </w:pPr>
      <w:r w:rsidRPr="00632AC2">
        <w:t>На начало 202</w:t>
      </w:r>
      <w:r w:rsidR="00032A99">
        <w:t>4</w:t>
      </w:r>
      <w:r w:rsidRPr="00632AC2">
        <w:t xml:space="preserve"> года в </w:t>
      </w:r>
      <w:r w:rsidR="00150066">
        <w:t>образовательном учреждении</w:t>
      </w:r>
      <w:r w:rsidR="00F760C1">
        <w:t xml:space="preserve"> </w:t>
      </w:r>
      <w:r w:rsidRPr="00820414">
        <w:t xml:space="preserve">обучались </w:t>
      </w:r>
      <w:r w:rsidR="00FE33F3">
        <w:t>116</w:t>
      </w:r>
      <w:r w:rsidRPr="00820414">
        <w:t xml:space="preserve"> человек, на конец отчетного периода – </w:t>
      </w:r>
      <w:r w:rsidR="00032A99">
        <w:t>81</w:t>
      </w:r>
      <w:r w:rsidRPr="00820414">
        <w:t xml:space="preserve"> человек</w:t>
      </w:r>
      <w:r w:rsidR="00F06400" w:rsidRPr="00820414">
        <w:t xml:space="preserve">, среднегодовая численность составила </w:t>
      </w:r>
      <w:r w:rsidR="002B14C2" w:rsidRPr="00820414">
        <w:t>8</w:t>
      </w:r>
      <w:r w:rsidR="00032A99">
        <w:t>6</w:t>
      </w:r>
      <w:r w:rsidR="00F06400" w:rsidRPr="00820414">
        <w:t xml:space="preserve"> чел.</w:t>
      </w:r>
    </w:p>
    <w:tbl>
      <w:tblPr>
        <w:tblW w:w="8051" w:type="dxa"/>
        <w:tblInd w:w="113" w:type="dxa"/>
        <w:tblLook w:val="04A0" w:firstRow="1" w:lastRow="0" w:firstColumn="1" w:lastColumn="0" w:noHBand="0" w:noVBand="1"/>
      </w:tblPr>
      <w:tblGrid>
        <w:gridCol w:w="10070"/>
      </w:tblGrid>
      <w:tr w:rsidR="00C5293B" w:rsidRPr="00820414" w14:paraId="7555240C" w14:textId="77777777" w:rsidTr="0044719A">
        <w:trPr>
          <w:trHeight w:val="315"/>
        </w:trPr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CF51" w14:textId="0842AB97" w:rsidR="00C5293B" w:rsidRPr="00820414" w:rsidRDefault="00C5293B" w:rsidP="00632AC2">
            <w:pPr>
              <w:spacing w:before="120" w:after="120"/>
              <w:jc w:val="center"/>
              <w:rPr>
                <w:bCs/>
              </w:rPr>
            </w:pPr>
            <w:r w:rsidRPr="00820414">
              <w:rPr>
                <w:bCs/>
              </w:rPr>
              <w:t xml:space="preserve">Сведения о численности обучающихся </w:t>
            </w:r>
            <w:r w:rsidR="00CB32CB">
              <w:rPr>
                <w:bCs/>
              </w:rPr>
              <w:t>за 202</w:t>
            </w:r>
            <w:r w:rsidR="00032A99">
              <w:rPr>
                <w:bCs/>
              </w:rPr>
              <w:t>4</w:t>
            </w:r>
            <w:r w:rsidR="00CB32CB">
              <w:rPr>
                <w:bCs/>
              </w:rPr>
              <w:t xml:space="preserve"> год</w:t>
            </w:r>
          </w:p>
        </w:tc>
      </w:tr>
      <w:tr w:rsidR="00C5293B" w:rsidRPr="00C5293B" w14:paraId="4CAFE513" w14:textId="77777777" w:rsidTr="0044719A">
        <w:trPr>
          <w:trHeight w:val="315"/>
        </w:trPr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1"/>
              <w:gridCol w:w="1744"/>
              <w:gridCol w:w="1488"/>
              <w:gridCol w:w="3081"/>
            </w:tblGrid>
            <w:tr w:rsidR="00F06400" w:rsidRPr="00820414" w14:paraId="71A95B1B" w14:textId="77777777" w:rsidTr="00CB32CB">
              <w:trPr>
                <w:trHeight w:val="555"/>
              </w:trPr>
              <w:tc>
                <w:tcPr>
                  <w:tcW w:w="3531" w:type="dxa"/>
                  <w:vMerge w:val="restart"/>
                  <w:shd w:val="clear" w:color="auto" w:fill="auto"/>
                  <w:vAlign w:val="center"/>
                </w:tcPr>
                <w:p w14:paraId="5E54E774" w14:textId="77777777" w:rsidR="00F06400" w:rsidRPr="00820414" w:rsidRDefault="00F06400" w:rsidP="0044719A">
                  <w:pPr>
                    <w:jc w:val="center"/>
                    <w:rPr>
                      <w:rFonts w:eastAsia="Calibri"/>
                    </w:rPr>
                  </w:pPr>
                  <w:r w:rsidRPr="00820414">
                    <w:rPr>
                      <w:rFonts w:eastAsia="Calibri"/>
                    </w:rPr>
                    <w:t>Уровень образования</w:t>
                  </w:r>
                </w:p>
              </w:tc>
              <w:tc>
                <w:tcPr>
                  <w:tcW w:w="3232" w:type="dxa"/>
                  <w:gridSpan w:val="2"/>
                  <w:shd w:val="clear" w:color="auto" w:fill="auto"/>
                  <w:vAlign w:val="center"/>
                </w:tcPr>
                <w:p w14:paraId="7A403A28" w14:textId="77777777" w:rsidR="00F06400" w:rsidRPr="00820414" w:rsidRDefault="00F06400" w:rsidP="00CB32CB">
                  <w:pPr>
                    <w:jc w:val="center"/>
                    <w:rPr>
                      <w:rFonts w:eastAsia="Calibri"/>
                      <w:bCs/>
                    </w:rPr>
                  </w:pPr>
                  <w:r w:rsidRPr="00820414">
                    <w:rPr>
                      <w:rFonts w:eastAsia="Calibri"/>
                    </w:rPr>
                    <w:t>Численность обучающихс</w:t>
                  </w:r>
                  <w:r w:rsidR="00CB32CB">
                    <w:rPr>
                      <w:rFonts w:eastAsia="Calibri"/>
                    </w:rPr>
                    <w:t>я</w:t>
                  </w:r>
                </w:p>
              </w:tc>
              <w:tc>
                <w:tcPr>
                  <w:tcW w:w="3081" w:type="dxa"/>
                  <w:vMerge w:val="restart"/>
                  <w:shd w:val="clear" w:color="auto" w:fill="auto"/>
                  <w:vAlign w:val="center"/>
                </w:tcPr>
                <w:p w14:paraId="0D041BC0" w14:textId="77777777" w:rsidR="00F06400" w:rsidRPr="00820414" w:rsidRDefault="00F06400" w:rsidP="0044719A">
                  <w:pPr>
                    <w:jc w:val="center"/>
                    <w:rPr>
                      <w:rFonts w:eastAsia="Calibri"/>
                      <w:bCs/>
                    </w:rPr>
                  </w:pPr>
                  <w:r w:rsidRPr="00820414">
                    <w:rPr>
                      <w:rFonts w:eastAsia="Calibri"/>
                    </w:rPr>
                    <w:t>Среднегодовая численность</w:t>
                  </w:r>
                  <w:r w:rsidRPr="00820414">
                    <w:rPr>
                      <w:rFonts w:eastAsia="Calibri"/>
                    </w:rPr>
                    <w:br/>
                    <w:t>обучающихся</w:t>
                  </w:r>
                </w:p>
              </w:tc>
            </w:tr>
            <w:tr w:rsidR="00F06400" w:rsidRPr="00820414" w14:paraId="04CCE788" w14:textId="77777777" w:rsidTr="00CB32CB">
              <w:trPr>
                <w:trHeight w:val="555"/>
              </w:trPr>
              <w:tc>
                <w:tcPr>
                  <w:tcW w:w="3531" w:type="dxa"/>
                  <w:vMerge/>
                  <w:shd w:val="clear" w:color="auto" w:fill="auto"/>
                  <w:vAlign w:val="center"/>
                </w:tcPr>
                <w:p w14:paraId="09190A28" w14:textId="77777777" w:rsidR="00F06400" w:rsidRPr="00820414" w:rsidRDefault="00F06400" w:rsidP="0044719A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  <w:vAlign w:val="center"/>
                </w:tcPr>
                <w:p w14:paraId="20A75103" w14:textId="77777777" w:rsidR="00F06400" w:rsidRPr="00820414" w:rsidRDefault="002B14C2" w:rsidP="005877A9">
                  <w:pPr>
                    <w:jc w:val="center"/>
                    <w:rPr>
                      <w:rFonts w:eastAsia="Calibri"/>
                    </w:rPr>
                  </w:pPr>
                  <w:r w:rsidRPr="00820414">
                    <w:rPr>
                      <w:rFonts w:eastAsia="Calibri"/>
                    </w:rPr>
                    <w:t>01.01.202</w:t>
                  </w:r>
                  <w:r w:rsidR="009B1AA4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1488" w:type="dxa"/>
                  <w:shd w:val="clear" w:color="auto" w:fill="auto"/>
                  <w:vAlign w:val="center"/>
                </w:tcPr>
                <w:p w14:paraId="4DDBA792" w14:textId="77777777" w:rsidR="00F06400" w:rsidRPr="00820414" w:rsidRDefault="002B14C2" w:rsidP="005877A9">
                  <w:pPr>
                    <w:jc w:val="center"/>
                    <w:rPr>
                      <w:rFonts w:eastAsia="Calibri"/>
                      <w:bCs/>
                    </w:rPr>
                  </w:pPr>
                  <w:r w:rsidRPr="00820414">
                    <w:rPr>
                      <w:rFonts w:eastAsia="Calibri"/>
                    </w:rPr>
                    <w:t>31.12.202</w:t>
                  </w:r>
                  <w:r w:rsidR="009B1AA4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3081" w:type="dxa"/>
                  <w:vMerge/>
                  <w:shd w:val="clear" w:color="auto" w:fill="auto"/>
                  <w:vAlign w:val="center"/>
                </w:tcPr>
                <w:p w14:paraId="7EB870D0" w14:textId="77777777" w:rsidR="00F06400" w:rsidRPr="00820414" w:rsidRDefault="00F06400" w:rsidP="0044719A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F06400" w:rsidRPr="00820414" w14:paraId="4A5661C5" w14:textId="77777777" w:rsidTr="00CB32CB">
              <w:trPr>
                <w:trHeight w:val="269"/>
              </w:trPr>
              <w:tc>
                <w:tcPr>
                  <w:tcW w:w="3531" w:type="dxa"/>
                  <w:shd w:val="clear" w:color="auto" w:fill="auto"/>
                  <w:vAlign w:val="bottom"/>
                </w:tcPr>
                <w:p w14:paraId="43DB0B92" w14:textId="77777777" w:rsidR="00F06400" w:rsidRPr="00820414" w:rsidRDefault="00F06400" w:rsidP="00F06400">
                  <w:pPr>
                    <w:jc w:val="center"/>
                    <w:rPr>
                      <w:rFonts w:eastAsia="Calibri"/>
                    </w:rPr>
                  </w:pPr>
                  <w:r w:rsidRPr="00820414">
                    <w:rPr>
                      <w:rFonts w:eastAsia="Calibri"/>
                    </w:rPr>
                    <w:t>всего из них: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14:paraId="4557BE99" w14:textId="18DD2769" w:rsidR="00F06400" w:rsidRPr="00FE33F3" w:rsidRDefault="00FE33F3" w:rsidP="00F06400">
                  <w:pPr>
                    <w:jc w:val="center"/>
                    <w:rPr>
                      <w:rFonts w:eastAsia="Calibri"/>
                    </w:rPr>
                  </w:pPr>
                  <w:r w:rsidRPr="00FE33F3">
                    <w:rPr>
                      <w:rFonts w:eastAsia="Calibri"/>
                    </w:rPr>
                    <w:t>116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5237D643" w14:textId="7B77C7A8" w:rsidR="00F06400" w:rsidRPr="00B823BB" w:rsidRDefault="00032A99" w:rsidP="00F06400">
                  <w:pPr>
                    <w:jc w:val="center"/>
                    <w:rPr>
                      <w:rFonts w:eastAsia="Calibri"/>
                    </w:rPr>
                  </w:pPr>
                  <w:r w:rsidRPr="00B823BB">
                    <w:rPr>
                      <w:rFonts w:eastAsia="Calibri"/>
                    </w:rPr>
                    <w:t>81</w:t>
                  </w:r>
                </w:p>
              </w:tc>
              <w:tc>
                <w:tcPr>
                  <w:tcW w:w="3081" w:type="dxa"/>
                  <w:shd w:val="clear" w:color="auto" w:fill="auto"/>
                </w:tcPr>
                <w:p w14:paraId="4323AAA5" w14:textId="697BC357" w:rsidR="00F06400" w:rsidRPr="00B823BB" w:rsidRDefault="00032A99" w:rsidP="00F06400">
                  <w:pPr>
                    <w:jc w:val="center"/>
                    <w:rPr>
                      <w:rFonts w:eastAsia="Calibri"/>
                    </w:rPr>
                  </w:pPr>
                  <w:r w:rsidRPr="00B823BB">
                    <w:rPr>
                      <w:rFonts w:eastAsia="Calibri"/>
                    </w:rPr>
                    <w:t>86</w:t>
                  </w:r>
                </w:p>
              </w:tc>
            </w:tr>
            <w:tr w:rsidR="006A5689" w:rsidRPr="00820414" w14:paraId="5A687A15" w14:textId="77777777" w:rsidTr="00CB32CB">
              <w:trPr>
                <w:trHeight w:val="269"/>
              </w:trPr>
              <w:tc>
                <w:tcPr>
                  <w:tcW w:w="3531" w:type="dxa"/>
                  <w:shd w:val="clear" w:color="auto" w:fill="auto"/>
                  <w:vAlign w:val="bottom"/>
                </w:tcPr>
                <w:p w14:paraId="6EF196A2" w14:textId="77777777" w:rsidR="006A5689" w:rsidRPr="00820414" w:rsidRDefault="003272B1" w:rsidP="00753FDA">
                  <w:pPr>
                    <w:ind w:firstLineChars="100" w:firstLine="2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Основное общее образование 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14:paraId="452CBD69" w14:textId="146F7443" w:rsidR="006A5689" w:rsidRPr="00FE33F3" w:rsidRDefault="00FE33F3" w:rsidP="006A5689">
                  <w:pPr>
                    <w:jc w:val="center"/>
                    <w:rPr>
                      <w:rFonts w:eastAsia="Calibri"/>
                      <w:bCs/>
                    </w:rPr>
                  </w:pPr>
                  <w:r w:rsidRPr="00FE33F3">
                    <w:rPr>
                      <w:rFonts w:eastAsia="Calibri"/>
                      <w:bCs/>
                    </w:rPr>
                    <w:t>28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606B4906" w14:textId="7950C1D3" w:rsidR="006A5689" w:rsidRPr="00B823BB" w:rsidRDefault="00032A99" w:rsidP="006A5689">
                  <w:pPr>
                    <w:jc w:val="center"/>
                    <w:rPr>
                      <w:rFonts w:eastAsia="Calibri"/>
                      <w:bCs/>
                    </w:rPr>
                  </w:pPr>
                  <w:r w:rsidRPr="00B823BB">
                    <w:rPr>
                      <w:rFonts w:eastAsia="Calibri"/>
                      <w:bCs/>
                    </w:rPr>
                    <w:t>15</w:t>
                  </w:r>
                </w:p>
              </w:tc>
              <w:tc>
                <w:tcPr>
                  <w:tcW w:w="3081" w:type="dxa"/>
                  <w:shd w:val="clear" w:color="auto" w:fill="auto"/>
                  <w:vAlign w:val="center"/>
                </w:tcPr>
                <w:p w14:paraId="0EDD49E4" w14:textId="1F00ED7D" w:rsidR="006A5689" w:rsidRPr="00B823BB" w:rsidRDefault="00032A99" w:rsidP="006A5689">
                  <w:pPr>
                    <w:jc w:val="center"/>
                    <w:rPr>
                      <w:rFonts w:eastAsia="Calibri"/>
                      <w:bCs/>
                    </w:rPr>
                  </w:pPr>
                  <w:r w:rsidRPr="00B823BB">
                    <w:rPr>
                      <w:rFonts w:eastAsia="Calibri"/>
                      <w:bCs/>
                    </w:rPr>
                    <w:t>16,7</w:t>
                  </w:r>
                </w:p>
              </w:tc>
            </w:tr>
            <w:tr w:rsidR="006A5689" w:rsidRPr="00C5293B" w14:paraId="6DA9E988" w14:textId="77777777" w:rsidTr="00CB32CB">
              <w:trPr>
                <w:trHeight w:val="282"/>
              </w:trPr>
              <w:tc>
                <w:tcPr>
                  <w:tcW w:w="3531" w:type="dxa"/>
                  <w:shd w:val="clear" w:color="auto" w:fill="auto"/>
                  <w:vAlign w:val="bottom"/>
                </w:tcPr>
                <w:p w14:paraId="752051B1" w14:textId="77777777" w:rsidR="006A5689" w:rsidRPr="00820414" w:rsidRDefault="003272B1" w:rsidP="00753FDA">
                  <w:pPr>
                    <w:ind w:firstLineChars="100" w:firstLine="240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Среднее общее образование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14:paraId="73EAD9E0" w14:textId="31556F9A" w:rsidR="006A5689" w:rsidRPr="00FE33F3" w:rsidRDefault="00FE33F3" w:rsidP="006A5689">
                  <w:pPr>
                    <w:jc w:val="center"/>
                    <w:rPr>
                      <w:rFonts w:eastAsia="Calibri"/>
                      <w:bCs/>
                    </w:rPr>
                  </w:pPr>
                  <w:r w:rsidRPr="00FE33F3">
                    <w:rPr>
                      <w:rFonts w:eastAsia="Calibri"/>
                      <w:bCs/>
                    </w:rPr>
                    <w:t>88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13B559D8" w14:textId="7437DADB" w:rsidR="006A5689" w:rsidRPr="00B823BB" w:rsidRDefault="00032A99" w:rsidP="006A5689">
                  <w:pPr>
                    <w:jc w:val="center"/>
                    <w:rPr>
                      <w:rFonts w:eastAsia="Calibri"/>
                      <w:bCs/>
                    </w:rPr>
                  </w:pPr>
                  <w:r w:rsidRPr="00B823BB">
                    <w:rPr>
                      <w:rFonts w:eastAsia="Calibri"/>
                      <w:bCs/>
                    </w:rPr>
                    <w:t>66</w:t>
                  </w:r>
                </w:p>
              </w:tc>
              <w:tc>
                <w:tcPr>
                  <w:tcW w:w="3081" w:type="dxa"/>
                  <w:shd w:val="clear" w:color="auto" w:fill="auto"/>
                  <w:vAlign w:val="center"/>
                </w:tcPr>
                <w:p w14:paraId="2F446380" w14:textId="661167D8" w:rsidR="006A5689" w:rsidRPr="00B823BB" w:rsidRDefault="00032A99" w:rsidP="006A5689">
                  <w:pPr>
                    <w:jc w:val="center"/>
                    <w:rPr>
                      <w:rFonts w:eastAsia="Calibri"/>
                      <w:bCs/>
                    </w:rPr>
                  </w:pPr>
                  <w:r w:rsidRPr="00B823BB">
                    <w:rPr>
                      <w:rFonts w:eastAsia="Calibri"/>
                      <w:bCs/>
                    </w:rPr>
                    <w:t>69,3</w:t>
                  </w:r>
                </w:p>
              </w:tc>
            </w:tr>
          </w:tbl>
          <w:p w14:paraId="2A7103EA" w14:textId="77777777" w:rsidR="00C5293B" w:rsidRPr="00C5293B" w:rsidRDefault="00C5293B" w:rsidP="0044719A">
            <w:pPr>
              <w:jc w:val="center"/>
              <w:rPr>
                <w:b/>
                <w:bCs/>
              </w:rPr>
            </w:pPr>
          </w:p>
        </w:tc>
      </w:tr>
    </w:tbl>
    <w:p w14:paraId="12F3E52B" w14:textId="77777777" w:rsidR="00C5293B" w:rsidRPr="00C5293B" w:rsidRDefault="00C5293B" w:rsidP="00F06400">
      <w:pPr>
        <w:shd w:val="clear" w:color="auto" w:fill="FFFFFF"/>
        <w:spacing w:line="120" w:lineRule="atLeast"/>
        <w:ind w:firstLine="709"/>
        <w:jc w:val="both"/>
      </w:pPr>
      <w:r w:rsidRPr="00C5293B">
        <w:t>Основные причины выбытия из образовательного учреждения:</w:t>
      </w:r>
      <w:r w:rsidR="005877A9">
        <w:t xml:space="preserve"> </w:t>
      </w:r>
      <w:r w:rsidRPr="00C5293B">
        <w:t>перевод в другие колонии, конец срока,</w:t>
      </w:r>
      <w:r w:rsidR="005877A9">
        <w:t xml:space="preserve"> </w:t>
      </w:r>
      <w:r w:rsidRPr="00C5293B">
        <w:t xml:space="preserve">условно-досрочное освобождение </w:t>
      </w:r>
    </w:p>
    <w:p w14:paraId="31AB5F3D" w14:textId="45141919" w:rsidR="00C5293B" w:rsidRPr="00D744F7" w:rsidRDefault="00C5293B" w:rsidP="004209FB">
      <w:pPr>
        <w:tabs>
          <w:tab w:val="left" w:pos="1606"/>
        </w:tabs>
        <w:spacing w:after="120" w:line="120" w:lineRule="atLeast"/>
        <w:ind w:firstLine="567"/>
        <w:jc w:val="center"/>
        <w:rPr>
          <w:i/>
        </w:rPr>
      </w:pPr>
      <w:r w:rsidRPr="00D744F7">
        <w:rPr>
          <w:i/>
        </w:rPr>
        <w:t xml:space="preserve">Количественный состав </w:t>
      </w:r>
      <w:r w:rsidR="00632AC2" w:rsidRPr="00D744F7">
        <w:rPr>
          <w:i/>
        </w:rPr>
        <w:t xml:space="preserve">классов </w:t>
      </w:r>
      <w:r w:rsidR="00632AC2">
        <w:rPr>
          <w:i/>
        </w:rPr>
        <w:t>в 202</w:t>
      </w:r>
      <w:r w:rsidR="006A4BD1">
        <w:rPr>
          <w:i/>
        </w:rPr>
        <w:t>4</w:t>
      </w:r>
      <w:r w:rsidR="00632AC2">
        <w:rPr>
          <w:i/>
        </w:rPr>
        <w:t xml:space="preserve"> году</w:t>
      </w:r>
    </w:p>
    <w:tbl>
      <w:tblPr>
        <w:tblStyle w:val="a4"/>
        <w:tblW w:w="9810" w:type="dxa"/>
        <w:tblInd w:w="250" w:type="dxa"/>
        <w:tblLook w:val="04A0" w:firstRow="1" w:lastRow="0" w:firstColumn="1" w:lastColumn="0" w:noHBand="0" w:noVBand="1"/>
      </w:tblPr>
      <w:tblGrid>
        <w:gridCol w:w="1872"/>
        <w:gridCol w:w="1984"/>
        <w:gridCol w:w="1701"/>
        <w:gridCol w:w="1985"/>
        <w:gridCol w:w="2268"/>
      </w:tblGrid>
      <w:tr w:rsidR="008C5148" w:rsidRPr="00F837BB" w14:paraId="6D204B1F" w14:textId="77777777" w:rsidTr="00CB32CB">
        <w:tc>
          <w:tcPr>
            <w:tcW w:w="1872" w:type="dxa"/>
          </w:tcPr>
          <w:p w14:paraId="16717EFB" w14:textId="77777777" w:rsidR="008C5148" w:rsidRDefault="008C5148" w:rsidP="008C5148">
            <w:pPr>
              <w:tabs>
                <w:tab w:val="left" w:pos="1606"/>
              </w:tabs>
              <w:spacing w:line="120" w:lineRule="atLeast"/>
              <w:jc w:val="both"/>
              <w:rPr>
                <w:bCs/>
              </w:rPr>
            </w:pPr>
          </w:p>
        </w:tc>
        <w:tc>
          <w:tcPr>
            <w:tcW w:w="3685" w:type="dxa"/>
            <w:gridSpan w:val="2"/>
          </w:tcPr>
          <w:p w14:paraId="1B21122B" w14:textId="77777777" w:rsidR="008C5148" w:rsidRPr="00F837BB" w:rsidRDefault="00B04367" w:rsidP="00B04367">
            <w:pPr>
              <w:tabs>
                <w:tab w:val="left" w:pos="1606"/>
              </w:tabs>
              <w:spacing w:line="120" w:lineRule="atLeast"/>
              <w:jc w:val="center"/>
              <w:rPr>
                <w:bCs/>
              </w:rPr>
            </w:pPr>
            <w:r w:rsidRPr="00F837BB">
              <w:rPr>
                <w:bCs/>
              </w:rPr>
              <w:t xml:space="preserve">На </w:t>
            </w:r>
            <w:r w:rsidR="009B1AA4" w:rsidRPr="00820414">
              <w:rPr>
                <w:rFonts w:eastAsia="Calibri"/>
              </w:rPr>
              <w:t>01.01.202</w:t>
            </w:r>
            <w:r w:rsidR="009B1AA4">
              <w:rPr>
                <w:rFonts w:eastAsia="Calibri"/>
              </w:rPr>
              <w:t>4</w:t>
            </w:r>
          </w:p>
        </w:tc>
        <w:tc>
          <w:tcPr>
            <w:tcW w:w="4253" w:type="dxa"/>
            <w:gridSpan w:val="2"/>
          </w:tcPr>
          <w:p w14:paraId="5EC2AAD3" w14:textId="77777777" w:rsidR="008C5148" w:rsidRPr="00F837BB" w:rsidRDefault="00B04367" w:rsidP="00966AAA">
            <w:pPr>
              <w:tabs>
                <w:tab w:val="left" w:pos="1606"/>
              </w:tabs>
              <w:spacing w:line="120" w:lineRule="atLeast"/>
              <w:jc w:val="center"/>
              <w:rPr>
                <w:bCs/>
              </w:rPr>
            </w:pPr>
            <w:r w:rsidRPr="00F837BB">
              <w:rPr>
                <w:bCs/>
              </w:rPr>
              <w:t>на</w:t>
            </w:r>
            <w:r w:rsidR="008C5148" w:rsidRPr="00F837BB">
              <w:rPr>
                <w:bCs/>
              </w:rPr>
              <w:t xml:space="preserve"> </w:t>
            </w:r>
            <w:r w:rsidR="009B1AA4" w:rsidRPr="00820414">
              <w:rPr>
                <w:rFonts w:eastAsia="Calibri"/>
              </w:rPr>
              <w:t>31.12.202</w:t>
            </w:r>
            <w:r w:rsidR="009B1AA4">
              <w:rPr>
                <w:rFonts w:eastAsia="Calibri"/>
              </w:rPr>
              <w:t>4</w:t>
            </w:r>
          </w:p>
        </w:tc>
      </w:tr>
      <w:tr w:rsidR="008C5148" w:rsidRPr="00F837BB" w14:paraId="0AF3C0D8" w14:textId="77777777" w:rsidTr="00CB32CB">
        <w:tc>
          <w:tcPr>
            <w:tcW w:w="1872" w:type="dxa"/>
            <w:vAlign w:val="center"/>
          </w:tcPr>
          <w:p w14:paraId="0AEEE8BD" w14:textId="77777777" w:rsidR="008C5148" w:rsidRPr="00F837BB" w:rsidRDefault="008C5148" w:rsidP="008C5148">
            <w:pPr>
              <w:tabs>
                <w:tab w:val="left" w:pos="1606"/>
              </w:tabs>
              <w:spacing w:line="120" w:lineRule="atLeast"/>
              <w:rPr>
                <w:bCs/>
              </w:rPr>
            </w:pPr>
            <w:r w:rsidRPr="00F837BB">
              <w:t>Параллель классов</w:t>
            </w:r>
          </w:p>
        </w:tc>
        <w:tc>
          <w:tcPr>
            <w:tcW w:w="1984" w:type="dxa"/>
            <w:vAlign w:val="center"/>
          </w:tcPr>
          <w:p w14:paraId="0A635389" w14:textId="77777777" w:rsidR="008C5148" w:rsidRPr="00F837BB" w:rsidRDefault="008C5148" w:rsidP="00082EEA">
            <w:pPr>
              <w:tabs>
                <w:tab w:val="left" w:pos="1606"/>
              </w:tabs>
              <w:spacing w:line="120" w:lineRule="atLeast"/>
              <w:jc w:val="center"/>
              <w:rPr>
                <w:bCs/>
              </w:rPr>
            </w:pPr>
            <w:r w:rsidRPr="00F837BB">
              <w:t>Количество учащихся</w:t>
            </w:r>
          </w:p>
        </w:tc>
        <w:tc>
          <w:tcPr>
            <w:tcW w:w="1701" w:type="dxa"/>
            <w:vAlign w:val="center"/>
          </w:tcPr>
          <w:p w14:paraId="1F885D14" w14:textId="77777777" w:rsidR="008C5148" w:rsidRPr="00F837BB" w:rsidRDefault="008C5148" w:rsidP="00082EEA">
            <w:pPr>
              <w:tabs>
                <w:tab w:val="left" w:pos="1606"/>
              </w:tabs>
              <w:spacing w:line="120" w:lineRule="atLeast"/>
              <w:jc w:val="center"/>
              <w:rPr>
                <w:bCs/>
              </w:rPr>
            </w:pPr>
            <w:r w:rsidRPr="00F837BB">
              <w:t>Количество классов – комплектов</w:t>
            </w:r>
          </w:p>
        </w:tc>
        <w:tc>
          <w:tcPr>
            <w:tcW w:w="1985" w:type="dxa"/>
            <w:vAlign w:val="center"/>
          </w:tcPr>
          <w:p w14:paraId="4D67857B" w14:textId="77777777" w:rsidR="008C5148" w:rsidRPr="00F837BB" w:rsidRDefault="008C5148" w:rsidP="00082EEA">
            <w:pPr>
              <w:tabs>
                <w:tab w:val="left" w:pos="1606"/>
              </w:tabs>
              <w:spacing w:line="120" w:lineRule="atLeast"/>
              <w:jc w:val="center"/>
              <w:rPr>
                <w:bCs/>
              </w:rPr>
            </w:pPr>
            <w:r w:rsidRPr="00F837BB">
              <w:t>Количество учащихся</w:t>
            </w:r>
          </w:p>
        </w:tc>
        <w:tc>
          <w:tcPr>
            <w:tcW w:w="2268" w:type="dxa"/>
            <w:vAlign w:val="center"/>
          </w:tcPr>
          <w:p w14:paraId="1778A8E3" w14:textId="77777777" w:rsidR="008C5148" w:rsidRPr="00F837BB" w:rsidRDefault="008C5148" w:rsidP="00082EEA">
            <w:pPr>
              <w:tabs>
                <w:tab w:val="left" w:pos="1606"/>
              </w:tabs>
              <w:spacing w:line="120" w:lineRule="atLeast"/>
              <w:jc w:val="center"/>
              <w:rPr>
                <w:bCs/>
              </w:rPr>
            </w:pPr>
            <w:r w:rsidRPr="00F837BB">
              <w:t>Количество классов – комплектов</w:t>
            </w:r>
          </w:p>
        </w:tc>
      </w:tr>
      <w:tr w:rsidR="005877A9" w:rsidRPr="00F837BB" w14:paraId="52C298A3" w14:textId="77777777" w:rsidTr="00CB32CB">
        <w:tc>
          <w:tcPr>
            <w:tcW w:w="1872" w:type="dxa"/>
            <w:vAlign w:val="center"/>
          </w:tcPr>
          <w:p w14:paraId="4439D0AC" w14:textId="264AFEFE" w:rsidR="005877A9" w:rsidRPr="00F837BB" w:rsidRDefault="00B847AC" w:rsidP="006A5689">
            <w:pPr>
              <w:tabs>
                <w:tab w:val="left" w:pos="1606"/>
              </w:tabs>
              <w:spacing w:line="120" w:lineRule="atLeast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14:paraId="790724C8" w14:textId="0359DF90" w:rsidR="005877A9" w:rsidRPr="00262044" w:rsidRDefault="00FE33F3" w:rsidP="005877A9">
            <w:pPr>
              <w:tabs>
                <w:tab w:val="left" w:pos="1606"/>
              </w:tabs>
              <w:spacing w:line="120" w:lineRule="atLeast"/>
              <w:jc w:val="center"/>
            </w:pPr>
            <w:r>
              <w:t>14</w:t>
            </w:r>
          </w:p>
        </w:tc>
        <w:tc>
          <w:tcPr>
            <w:tcW w:w="1701" w:type="dxa"/>
            <w:vAlign w:val="center"/>
          </w:tcPr>
          <w:p w14:paraId="221B05BE" w14:textId="18D64CFE" w:rsidR="005877A9" w:rsidRPr="00262044" w:rsidRDefault="00B847AC" w:rsidP="005877A9">
            <w:pPr>
              <w:tabs>
                <w:tab w:val="left" w:pos="1606"/>
              </w:tabs>
              <w:spacing w:line="120" w:lineRule="atLeast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01B811E2" w14:textId="0E3E7B43" w:rsidR="005877A9" w:rsidRPr="00F837BB" w:rsidRDefault="00B847AC" w:rsidP="006A5689">
            <w:pPr>
              <w:tabs>
                <w:tab w:val="left" w:pos="1606"/>
              </w:tabs>
              <w:spacing w:line="120" w:lineRule="atLeast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14:paraId="0D92C600" w14:textId="66FB83DD" w:rsidR="005877A9" w:rsidRPr="00F837BB" w:rsidRDefault="00B847AC" w:rsidP="006A5689">
            <w:pPr>
              <w:tabs>
                <w:tab w:val="left" w:pos="1606"/>
              </w:tabs>
              <w:spacing w:line="120" w:lineRule="atLeast"/>
              <w:jc w:val="center"/>
            </w:pPr>
            <w:r>
              <w:t>-</w:t>
            </w:r>
          </w:p>
        </w:tc>
      </w:tr>
      <w:tr w:rsidR="009F4209" w:rsidRPr="00F837BB" w14:paraId="177B9737" w14:textId="77777777" w:rsidTr="00CB32CB">
        <w:tc>
          <w:tcPr>
            <w:tcW w:w="1872" w:type="dxa"/>
            <w:vAlign w:val="center"/>
          </w:tcPr>
          <w:p w14:paraId="0E667D42" w14:textId="412D326E" w:rsidR="009F4209" w:rsidRDefault="00B847AC" w:rsidP="006A5689">
            <w:pPr>
              <w:tabs>
                <w:tab w:val="left" w:pos="1606"/>
              </w:tabs>
              <w:spacing w:line="120" w:lineRule="atLeast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14:paraId="0CE010DD" w14:textId="0A42B3A3" w:rsidR="009F4209" w:rsidRPr="00262044" w:rsidRDefault="00B847AC" w:rsidP="005877A9">
            <w:pPr>
              <w:tabs>
                <w:tab w:val="left" w:pos="1606"/>
              </w:tabs>
              <w:spacing w:line="120" w:lineRule="atLeast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0AF3B77E" w14:textId="73B88E94" w:rsidR="009F4209" w:rsidRPr="00262044" w:rsidRDefault="00B847AC" w:rsidP="005877A9">
            <w:pPr>
              <w:tabs>
                <w:tab w:val="left" w:pos="1606"/>
              </w:tabs>
              <w:spacing w:line="120" w:lineRule="atLeast"/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D32202" w14:textId="333C0C16" w:rsidR="009F4209" w:rsidRPr="00B823BB" w:rsidRDefault="00032A99" w:rsidP="006A5689">
            <w:pPr>
              <w:tabs>
                <w:tab w:val="left" w:pos="1606"/>
              </w:tabs>
              <w:spacing w:line="120" w:lineRule="atLeast"/>
              <w:jc w:val="center"/>
            </w:pPr>
            <w:r w:rsidRPr="00B823BB">
              <w:rPr>
                <w:rFonts w:eastAsia="Calibri"/>
                <w:bCs/>
              </w:rPr>
              <w:t>15</w:t>
            </w:r>
          </w:p>
        </w:tc>
        <w:tc>
          <w:tcPr>
            <w:tcW w:w="2268" w:type="dxa"/>
            <w:vAlign w:val="center"/>
          </w:tcPr>
          <w:p w14:paraId="38CC7A46" w14:textId="1757615A" w:rsidR="009F4209" w:rsidRPr="00F837BB" w:rsidRDefault="00B847AC" w:rsidP="006A5689">
            <w:pPr>
              <w:tabs>
                <w:tab w:val="left" w:pos="1606"/>
              </w:tabs>
              <w:spacing w:line="120" w:lineRule="atLeast"/>
              <w:jc w:val="center"/>
            </w:pPr>
            <w:r>
              <w:t>1</w:t>
            </w:r>
          </w:p>
        </w:tc>
      </w:tr>
      <w:tr w:rsidR="009F4209" w:rsidRPr="00F837BB" w14:paraId="7EBEBAC2" w14:textId="77777777" w:rsidTr="00CB32CB">
        <w:tc>
          <w:tcPr>
            <w:tcW w:w="1872" w:type="dxa"/>
            <w:vAlign w:val="center"/>
          </w:tcPr>
          <w:p w14:paraId="7B64CCE7" w14:textId="77777777" w:rsidR="009F4209" w:rsidRDefault="009F4209" w:rsidP="006A5689">
            <w:pPr>
              <w:tabs>
                <w:tab w:val="left" w:pos="1606"/>
              </w:tabs>
              <w:spacing w:line="120" w:lineRule="atLeast"/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14:paraId="6515B566" w14:textId="6867A40C" w:rsidR="009F4209" w:rsidRPr="00262044" w:rsidRDefault="00FE33F3" w:rsidP="005877A9">
            <w:pPr>
              <w:tabs>
                <w:tab w:val="left" w:pos="1606"/>
              </w:tabs>
              <w:spacing w:line="120" w:lineRule="atLeast"/>
              <w:jc w:val="center"/>
            </w:pPr>
            <w:r>
              <w:t>14</w:t>
            </w:r>
          </w:p>
        </w:tc>
        <w:tc>
          <w:tcPr>
            <w:tcW w:w="1701" w:type="dxa"/>
            <w:vAlign w:val="center"/>
          </w:tcPr>
          <w:p w14:paraId="0CDCF116" w14:textId="70547926" w:rsidR="009F4209" w:rsidRPr="00262044" w:rsidRDefault="00B847AC" w:rsidP="005877A9">
            <w:pPr>
              <w:tabs>
                <w:tab w:val="left" w:pos="1606"/>
              </w:tabs>
              <w:spacing w:line="120" w:lineRule="atLeast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9831B" w14:textId="0E0B6A59" w:rsidR="009F4209" w:rsidRPr="00B823BB" w:rsidRDefault="00B847AC" w:rsidP="006A5689">
            <w:pPr>
              <w:tabs>
                <w:tab w:val="left" w:pos="1606"/>
              </w:tabs>
              <w:spacing w:line="120" w:lineRule="atLeast"/>
              <w:jc w:val="center"/>
            </w:pPr>
            <w:r w:rsidRPr="00B823BB">
              <w:t>-</w:t>
            </w:r>
          </w:p>
        </w:tc>
        <w:tc>
          <w:tcPr>
            <w:tcW w:w="2268" w:type="dxa"/>
            <w:vAlign w:val="center"/>
          </w:tcPr>
          <w:p w14:paraId="54C7596E" w14:textId="59FEA394" w:rsidR="009F4209" w:rsidRPr="00F837BB" w:rsidRDefault="00B847AC" w:rsidP="006A5689">
            <w:pPr>
              <w:tabs>
                <w:tab w:val="left" w:pos="1606"/>
              </w:tabs>
              <w:spacing w:line="120" w:lineRule="atLeast"/>
              <w:jc w:val="center"/>
            </w:pPr>
            <w:r>
              <w:t>-</w:t>
            </w:r>
          </w:p>
        </w:tc>
      </w:tr>
      <w:tr w:rsidR="005877A9" w:rsidRPr="00F837BB" w14:paraId="01EA4EBE" w14:textId="77777777" w:rsidTr="00CB32CB">
        <w:tc>
          <w:tcPr>
            <w:tcW w:w="1872" w:type="dxa"/>
            <w:shd w:val="clear" w:color="auto" w:fill="DEEAF6" w:themeFill="accent1" w:themeFillTint="33"/>
            <w:vAlign w:val="center"/>
          </w:tcPr>
          <w:p w14:paraId="760F9098" w14:textId="77777777" w:rsidR="005877A9" w:rsidRPr="00F837BB" w:rsidRDefault="005877A9" w:rsidP="006A5689">
            <w:pPr>
              <w:tabs>
                <w:tab w:val="left" w:pos="1606"/>
              </w:tabs>
              <w:spacing w:line="120" w:lineRule="atLeast"/>
              <w:jc w:val="center"/>
              <w:rPr>
                <w:b/>
              </w:rPr>
            </w:pPr>
            <w:r w:rsidRPr="00F837BB">
              <w:rPr>
                <w:b/>
              </w:rPr>
              <w:lastRenderedPageBreak/>
              <w:t>Итого ООО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4E2B1B9E" w14:textId="762DE04F" w:rsidR="005877A9" w:rsidRPr="00262044" w:rsidRDefault="00FE33F3" w:rsidP="005877A9">
            <w:pPr>
              <w:tabs>
                <w:tab w:val="left" w:pos="1606"/>
              </w:tabs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6CF54BD" w14:textId="59032152" w:rsidR="005877A9" w:rsidRPr="00262044" w:rsidRDefault="00FE33F3" w:rsidP="005877A9">
            <w:pPr>
              <w:tabs>
                <w:tab w:val="left" w:pos="1606"/>
              </w:tabs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3AF2B66B" w14:textId="0307F29C" w:rsidR="005877A9" w:rsidRPr="00B823BB" w:rsidRDefault="00FE33F3" w:rsidP="006A5689">
            <w:pPr>
              <w:tabs>
                <w:tab w:val="left" w:pos="1606"/>
              </w:tabs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C4D05F5" w14:textId="33B602B9" w:rsidR="005877A9" w:rsidRPr="00F837BB" w:rsidRDefault="00032A99" w:rsidP="006A5689">
            <w:pPr>
              <w:tabs>
                <w:tab w:val="left" w:pos="1606"/>
              </w:tabs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32A99" w:rsidRPr="00F837BB" w14:paraId="1B49BD13" w14:textId="77777777" w:rsidTr="00CB32CB">
        <w:tc>
          <w:tcPr>
            <w:tcW w:w="1872" w:type="dxa"/>
          </w:tcPr>
          <w:p w14:paraId="14DB6E1F" w14:textId="77777777" w:rsidR="00032A99" w:rsidRPr="00F837BB" w:rsidRDefault="00032A99" w:rsidP="00032A99">
            <w:pPr>
              <w:spacing w:line="120" w:lineRule="atLeast"/>
              <w:jc w:val="center"/>
            </w:pPr>
            <w:r w:rsidRPr="00F837BB">
              <w:t>10</w:t>
            </w:r>
          </w:p>
        </w:tc>
        <w:tc>
          <w:tcPr>
            <w:tcW w:w="1984" w:type="dxa"/>
            <w:vAlign w:val="center"/>
          </w:tcPr>
          <w:p w14:paraId="411C5D5A" w14:textId="6E80AB34" w:rsidR="00032A99" w:rsidRPr="00262044" w:rsidRDefault="00FE33F3" w:rsidP="00032A99">
            <w:pPr>
              <w:tabs>
                <w:tab w:val="left" w:pos="1606"/>
              </w:tabs>
              <w:spacing w:line="120" w:lineRule="atLeast"/>
              <w:jc w:val="center"/>
            </w:pPr>
            <w:r>
              <w:t>37</w:t>
            </w:r>
          </w:p>
        </w:tc>
        <w:tc>
          <w:tcPr>
            <w:tcW w:w="1701" w:type="dxa"/>
            <w:vAlign w:val="center"/>
          </w:tcPr>
          <w:p w14:paraId="7836181D" w14:textId="2D3F162E" w:rsidR="00032A99" w:rsidRPr="00262044" w:rsidRDefault="00FE33F3" w:rsidP="00032A99">
            <w:pPr>
              <w:tabs>
                <w:tab w:val="left" w:pos="1606"/>
              </w:tabs>
              <w:spacing w:line="120" w:lineRule="atLeast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E48093E" w14:textId="4F9C65F0" w:rsidR="00032A99" w:rsidRPr="00B823BB" w:rsidRDefault="004D5F0C" w:rsidP="00032A99">
            <w:pPr>
              <w:spacing w:line="120" w:lineRule="atLeast"/>
              <w:jc w:val="center"/>
            </w:pPr>
            <w:r>
              <w:t>45</w:t>
            </w:r>
          </w:p>
        </w:tc>
        <w:tc>
          <w:tcPr>
            <w:tcW w:w="2268" w:type="dxa"/>
          </w:tcPr>
          <w:p w14:paraId="3C978157" w14:textId="5675C533" w:rsidR="00032A99" w:rsidRPr="00F837BB" w:rsidRDefault="00032A99" w:rsidP="00032A99">
            <w:pPr>
              <w:spacing w:line="120" w:lineRule="atLeast"/>
              <w:jc w:val="center"/>
            </w:pPr>
            <w:r>
              <w:t>3</w:t>
            </w:r>
          </w:p>
        </w:tc>
      </w:tr>
      <w:tr w:rsidR="00032A99" w:rsidRPr="00F837BB" w14:paraId="72F7AC6D" w14:textId="77777777" w:rsidTr="00CB32CB">
        <w:tc>
          <w:tcPr>
            <w:tcW w:w="1872" w:type="dxa"/>
          </w:tcPr>
          <w:p w14:paraId="76E74CE7" w14:textId="77777777" w:rsidR="00032A99" w:rsidRPr="00F837BB" w:rsidRDefault="00032A99" w:rsidP="00032A99">
            <w:pPr>
              <w:spacing w:line="120" w:lineRule="atLeast"/>
              <w:jc w:val="center"/>
            </w:pPr>
            <w:r w:rsidRPr="00F837BB">
              <w:t>11</w:t>
            </w:r>
          </w:p>
        </w:tc>
        <w:tc>
          <w:tcPr>
            <w:tcW w:w="1984" w:type="dxa"/>
            <w:vAlign w:val="center"/>
          </w:tcPr>
          <w:p w14:paraId="227E334E" w14:textId="5F882A16" w:rsidR="00032A99" w:rsidRPr="00262044" w:rsidRDefault="00FE33F3" w:rsidP="00032A99">
            <w:pPr>
              <w:tabs>
                <w:tab w:val="left" w:pos="1606"/>
              </w:tabs>
              <w:spacing w:line="120" w:lineRule="atLeast"/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82F4B3" w14:textId="5934CC6C" w:rsidR="00032A99" w:rsidRPr="00262044" w:rsidRDefault="00FE33F3" w:rsidP="00032A99">
            <w:pPr>
              <w:tabs>
                <w:tab w:val="left" w:pos="1606"/>
              </w:tabs>
              <w:spacing w:line="120" w:lineRule="atLeast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60F26E29" w14:textId="53776CA4" w:rsidR="00032A99" w:rsidRPr="00B823BB" w:rsidRDefault="004D5F0C" w:rsidP="00032A99">
            <w:pPr>
              <w:spacing w:line="120" w:lineRule="atLeast"/>
              <w:jc w:val="center"/>
            </w:pPr>
            <w:r>
              <w:t>22</w:t>
            </w:r>
          </w:p>
        </w:tc>
        <w:tc>
          <w:tcPr>
            <w:tcW w:w="2268" w:type="dxa"/>
          </w:tcPr>
          <w:p w14:paraId="4F7913C1" w14:textId="7F1B1342" w:rsidR="00032A99" w:rsidRPr="00F837BB" w:rsidRDefault="00032A99" w:rsidP="00032A99">
            <w:pPr>
              <w:spacing w:line="120" w:lineRule="atLeast"/>
              <w:jc w:val="center"/>
            </w:pPr>
            <w:r>
              <w:t>1</w:t>
            </w:r>
          </w:p>
        </w:tc>
      </w:tr>
      <w:tr w:rsidR="00032A99" w:rsidRPr="00F837BB" w14:paraId="165FA23C" w14:textId="77777777" w:rsidTr="00CB32CB">
        <w:tc>
          <w:tcPr>
            <w:tcW w:w="1872" w:type="dxa"/>
          </w:tcPr>
          <w:p w14:paraId="229EBF38" w14:textId="77777777" w:rsidR="00032A99" w:rsidRPr="00F837BB" w:rsidRDefault="00032A99" w:rsidP="00032A99">
            <w:pPr>
              <w:spacing w:line="120" w:lineRule="atLeast"/>
              <w:jc w:val="center"/>
            </w:pPr>
            <w:r w:rsidRPr="00F837BB"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F1A974B" w14:textId="6506C4C9" w:rsidR="00032A99" w:rsidRPr="00262044" w:rsidRDefault="00FE33F3" w:rsidP="00032A99">
            <w:pPr>
              <w:tabs>
                <w:tab w:val="left" w:pos="1606"/>
              </w:tabs>
              <w:spacing w:line="120" w:lineRule="atLeast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EAD0" w14:textId="59931FAD" w:rsidR="00032A99" w:rsidRPr="00262044" w:rsidRDefault="00FE33F3" w:rsidP="00032A99">
            <w:pPr>
              <w:tabs>
                <w:tab w:val="left" w:pos="1606"/>
              </w:tabs>
              <w:spacing w:line="120" w:lineRule="atLeast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B7F3435" w14:textId="3F7283AD" w:rsidR="00032A99" w:rsidRPr="00B823BB" w:rsidRDefault="004D5F0C" w:rsidP="00032A99">
            <w:pPr>
              <w:spacing w:line="120" w:lineRule="atLeast"/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3A02BED4" w14:textId="4CBED418" w:rsidR="00032A99" w:rsidRPr="00F837BB" w:rsidRDefault="00032A99" w:rsidP="00032A99">
            <w:pPr>
              <w:spacing w:line="120" w:lineRule="atLeast"/>
              <w:jc w:val="center"/>
            </w:pPr>
            <w:r>
              <w:t>1</w:t>
            </w:r>
          </w:p>
        </w:tc>
      </w:tr>
      <w:tr w:rsidR="005877A9" w:rsidRPr="008D121B" w14:paraId="6DA56CA1" w14:textId="77777777" w:rsidTr="00CB32CB">
        <w:tc>
          <w:tcPr>
            <w:tcW w:w="1872" w:type="dxa"/>
            <w:shd w:val="clear" w:color="auto" w:fill="DEEAF6" w:themeFill="accent1" w:themeFillTint="33"/>
            <w:vAlign w:val="center"/>
          </w:tcPr>
          <w:p w14:paraId="6DDF9BC1" w14:textId="77777777" w:rsidR="005877A9" w:rsidRPr="008D121B" w:rsidRDefault="005877A9" w:rsidP="008C5148">
            <w:pPr>
              <w:tabs>
                <w:tab w:val="left" w:pos="1606"/>
              </w:tabs>
              <w:spacing w:line="120" w:lineRule="atLeast"/>
              <w:rPr>
                <w:b/>
              </w:rPr>
            </w:pPr>
            <w:r w:rsidRPr="008D121B">
              <w:rPr>
                <w:b/>
              </w:rPr>
              <w:t>Итого СОО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6731A7" w14:textId="073A85DF" w:rsidR="005877A9" w:rsidRPr="008D121B" w:rsidRDefault="00FE33F3" w:rsidP="00632AC2">
            <w:pPr>
              <w:tabs>
                <w:tab w:val="left" w:pos="1606"/>
              </w:tabs>
              <w:spacing w:line="120" w:lineRule="atLeast"/>
              <w:jc w:val="center"/>
              <w:rPr>
                <w:b/>
              </w:rPr>
            </w:pPr>
            <w:r w:rsidRPr="008D121B">
              <w:rPr>
                <w:b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E894EF" w14:textId="7C3324E2" w:rsidR="005877A9" w:rsidRPr="008D121B" w:rsidRDefault="00FE33F3" w:rsidP="00632AC2">
            <w:pPr>
              <w:tabs>
                <w:tab w:val="left" w:pos="1606"/>
              </w:tabs>
              <w:spacing w:line="120" w:lineRule="atLeast"/>
              <w:jc w:val="center"/>
              <w:rPr>
                <w:b/>
              </w:rPr>
            </w:pPr>
            <w:r w:rsidRPr="008D121B">
              <w:rPr>
                <w:b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8A65052" w14:textId="3BD43158" w:rsidR="005877A9" w:rsidRPr="008D121B" w:rsidRDefault="00032A99" w:rsidP="008C5148">
            <w:pPr>
              <w:spacing w:line="120" w:lineRule="atLeast"/>
              <w:jc w:val="center"/>
              <w:rPr>
                <w:b/>
              </w:rPr>
            </w:pPr>
            <w:r w:rsidRPr="008D121B">
              <w:rPr>
                <w:rFonts w:eastAsia="Calibri"/>
                <w:b/>
              </w:rPr>
              <w:t>66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F6415CE" w14:textId="4FDB8624" w:rsidR="005877A9" w:rsidRPr="008D121B" w:rsidRDefault="00032A99" w:rsidP="008C5148">
            <w:pPr>
              <w:spacing w:line="120" w:lineRule="atLeast"/>
              <w:jc w:val="center"/>
              <w:rPr>
                <w:b/>
              </w:rPr>
            </w:pPr>
            <w:r w:rsidRPr="008D121B">
              <w:rPr>
                <w:b/>
              </w:rPr>
              <w:t>5</w:t>
            </w:r>
          </w:p>
        </w:tc>
      </w:tr>
      <w:tr w:rsidR="005877A9" w:rsidRPr="008D121B" w14:paraId="5A2B289B" w14:textId="77777777" w:rsidTr="00CB32CB">
        <w:tc>
          <w:tcPr>
            <w:tcW w:w="1872" w:type="dxa"/>
            <w:shd w:val="clear" w:color="auto" w:fill="DEEAF6" w:themeFill="accent1" w:themeFillTint="33"/>
            <w:vAlign w:val="center"/>
          </w:tcPr>
          <w:p w14:paraId="7E4552CC" w14:textId="77777777" w:rsidR="005877A9" w:rsidRPr="008D121B" w:rsidRDefault="005877A9" w:rsidP="008259E0">
            <w:pPr>
              <w:tabs>
                <w:tab w:val="left" w:pos="1606"/>
              </w:tabs>
              <w:spacing w:line="120" w:lineRule="atLeast"/>
              <w:rPr>
                <w:b/>
              </w:rPr>
            </w:pPr>
            <w:r w:rsidRPr="008D121B">
              <w:rPr>
                <w:b/>
              </w:rPr>
              <w:t>Итого по ОУ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86551E" w14:textId="295DF8ED" w:rsidR="005877A9" w:rsidRPr="008D121B" w:rsidRDefault="00FE33F3" w:rsidP="00632AC2">
            <w:pPr>
              <w:tabs>
                <w:tab w:val="left" w:pos="1606"/>
              </w:tabs>
              <w:spacing w:line="120" w:lineRule="atLeast"/>
              <w:jc w:val="center"/>
              <w:rPr>
                <w:b/>
              </w:rPr>
            </w:pPr>
            <w:r w:rsidRPr="008D121B">
              <w:rPr>
                <w:b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7C4739" w14:textId="511AE7AA" w:rsidR="005877A9" w:rsidRPr="008D121B" w:rsidRDefault="00FE33F3" w:rsidP="00632AC2">
            <w:pPr>
              <w:tabs>
                <w:tab w:val="left" w:pos="1606"/>
              </w:tabs>
              <w:spacing w:line="120" w:lineRule="atLeast"/>
              <w:jc w:val="center"/>
              <w:rPr>
                <w:b/>
              </w:rPr>
            </w:pPr>
            <w:r w:rsidRPr="008D121B">
              <w:rPr>
                <w:b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AC5420D" w14:textId="20BA566F" w:rsidR="005877A9" w:rsidRPr="008D121B" w:rsidRDefault="00032A99" w:rsidP="00632AC2">
            <w:pPr>
              <w:spacing w:line="120" w:lineRule="atLeast"/>
              <w:jc w:val="center"/>
              <w:rPr>
                <w:b/>
              </w:rPr>
            </w:pPr>
            <w:r w:rsidRPr="008D121B">
              <w:rPr>
                <w:rFonts w:eastAsia="Calibri"/>
                <w:b/>
              </w:rPr>
              <w:t>81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C83DFBD" w14:textId="68933F68" w:rsidR="005877A9" w:rsidRPr="008D121B" w:rsidRDefault="00032A99" w:rsidP="00632AC2">
            <w:pPr>
              <w:spacing w:line="120" w:lineRule="atLeast"/>
              <w:jc w:val="center"/>
              <w:rPr>
                <w:b/>
              </w:rPr>
            </w:pPr>
            <w:r w:rsidRPr="008D121B">
              <w:rPr>
                <w:b/>
              </w:rPr>
              <w:t>6</w:t>
            </w:r>
          </w:p>
        </w:tc>
      </w:tr>
    </w:tbl>
    <w:p w14:paraId="34E900A2" w14:textId="77777777" w:rsidR="008D121B" w:rsidRDefault="008D121B" w:rsidP="008D121B">
      <w:pPr>
        <w:ind w:firstLine="709"/>
        <w:jc w:val="both"/>
        <w:rPr>
          <w:bCs/>
        </w:rPr>
      </w:pPr>
      <w:r>
        <w:rPr>
          <w:bCs/>
        </w:rPr>
        <w:t>В 2024/</w:t>
      </w:r>
      <w:r w:rsidRPr="00B64952">
        <w:rPr>
          <w:bCs/>
        </w:rPr>
        <w:t>20</w:t>
      </w:r>
      <w:r>
        <w:rPr>
          <w:bCs/>
        </w:rPr>
        <w:t>25</w:t>
      </w:r>
      <w:r w:rsidRPr="00B64952">
        <w:rPr>
          <w:bCs/>
        </w:rPr>
        <w:t xml:space="preserve"> учебном году в </w:t>
      </w:r>
      <w:r>
        <w:rPr>
          <w:bCs/>
        </w:rPr>
        <w:t>КГКОУ КВСОШ № 8</w:t>
      </w:r>
      <w:r w:rsidRPr="00B64952">
        <w:rPr>
          <w:bCs/>
        </w:rPr>
        <w:t xml:space="preserve"> скомплектовано </w:t>
      </w:r>
      <w:r>
        <w:rPr>
          <w:bCs/>
        </w:rPr>
        <w:t>6</w:t>
      </w:r>
      <w:r w:rsidRPr="00B64952">
        <w:rPr>
          <w:bCs/>
        </w:rPr>
        <w:t xml:space="preserve"> класс</w:t>
      </w:r>
      <w:r>
        <w:rPr>
          <w:bCs/>
        </w:rPr>
        <w:t>ов</w:t>
      </w:r>
      <w:r w:rsidRPr="003E169E">
        <w:rPr>
          <w:bCs/>
        </w:rPr>
        <w:t xml:space="preserve"> общей численностью 90 человек (на 01.09.2024)</w:t>
      </w:r>
      <w:r>
        <w:rPr>
          <w:bCs/>
        </w:rPr>
        <w:t xml:space="preserve">: </w:t>
      </w:r>
    </w:p>
    <w:p w14:paraId="384F3441" w14:textId="77777777" w:rsidR="008D121B" w:rsidRDefault="008D121B" w:rsidP="008D121B">
      <w:pPr>
        <w:ind w:firstLine="709"/>
        <w:jc w:val="both"/>
        <w:rPr>
          <w:bCs/>
        </w:rPr>
      </w:pPr>
      <w:r w:rsidRPr="003E169E">
        <w:rPr>
          <w:bCs/>
        </w:rPr>
        <w:t>на уровне основного общего образования –1</w:t>
      </w:r>
      <w:r>
        <w:rPr>
          <w:bCs/>
        </w:rPr>
        <w:t xml:space="preserve"> класс (8</w:t>
      </w:r>
      <w:r w:rsidRPr="003E169E">
        <w:rPr>
          <w:bCs/>
        </w:rPr>
        <w:t xml:space="preserve">а) </w:t>
      </w:r>
    </w:p>
    <w:p w14:paraId="535F7457" w14:textId="7A5F6268" w:rsidR="008D121B" w:rsidRPr="003E169E" w:rsidRDefault="008D121B" w:rsidP="008D121B">
      <w:pPr>
        <w:ind w:firstLine="709"/>
        <w:jc w:val="both"/>
        <w:rPr>
          <w:bCs/>
        </w:rPr>
      </w:pPr>
      <w:r w:rsidRPr="003E169E">
        <w:rPr>
          <w:bCs/>
        </w:rPr>
        <w:t>на уровне среднего общего образования –</w:t>
      </w:r>
      <w:r>
        <w:rPr>
          <w:bCs/>
        </w:rPr>
        <w:t xml:space="preserve"> </w:t>
      </w:r>
      <w:r w:rsidRPr="003E169E">
        <w:rPr>
          <w:bCs/>
        </w:rPr>
        <w:t xml:space="preserve">5 классов (10а,10б,10в,11а,12а) </w:t>
      </w:r>
    </w:p>
    <w:p w14:paraId="0FFF22B9" w14:textId="77777777" w:rsidR="008D121B" w:rsidRPr="00E6304D" w:rsidRDefault="008D121B" w:rsidP="008D121B">
      <w:pPr>
        <w:jc w:val="center"/>
        <w:rPr>
          <w:b/>
          <w:bCs/>
        </w:rPr>
      </w:pPr>
      <w:r w:rsidRPr="00E6304D">
        <w:rPr>
          <w:b/>
          <w:bCs/>
        </w:rPr>
        <w:t>Комплектование на 1 полугодие 2024-2025 учебный год</w:t>
      </w:r>
    </w:p>
    <w:tbl>
      <w:tblPr>
        <w:tblW w:w="98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340"/>
        <w:gridCol w:w="1817"/>
        <w:gridCol w:w="2392"/>
      </w:tblGrid>
      <w:tr w:rsidR="006A4BD1" w:rsidRPr="006A4BD1" w14:paraId="346F6188" w14:textId="77777777" w:rsidTr="00A94BFF">
        <w:trPr>
          <w:trHeight w:val="1246"/>
        </w:trPr>
        <w:tc>
          <w:tcPr>
            <w:tcW w:w="3260" w:type="dxa"/>
            <w:vAlign w:val="center"/>
          </w:tcPr>
          <w:p w14:paraId="49E3C303" w14:textId="77777777" w:rsidR="008D121B" w:rsidRPr="006A4BD1" w:rsidRDefault="008D121B" w:rsidP="006A4BD1"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</w:rPr>
            </w:pPr>
            <w:r w:rsidRPr="006A4BD1">
              <w:rPr>
                <w:rFonts w:ascii="Times New Roman" w:hAnsi="Times New Roman"/>
                <w:color w:val="auto"/>
              </w:rPr>
              <w:t>Параллель классов</w:t>
            </w:r>
          </w:p>
          <w:p w14:paraId="41BD1F95" w14:textId="6C114E2B" w:rsidR="008D121B" w:rsidRPr="006A4BD1" w:rsidRDefault="008D121B" w:rsidP="006A4BD1"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</w:rPr>
            </w:pPr>
            <w:r w:rsidRPr="006A4BD1">
              <w:rPr>
                <w:rFonts w:ascii="Times New Roman" w:hAnsi="Times New Roman"/>
                <w:color w:val="auto"/>
              </w:rPr>
              <w:t>(групп)</w:t>
            </w:r>
          </w:p>
        </w:tc>
        <w:tc>
          <w:tcPr>
            <w:tcW w:w="2340" w:type="dxa"/>
            <w:vAlign w:val="center"/>
          </w:tcPr>
          <w:p w14:paraId="0F717AA3" w14:textId="77777777" w:rsidR="008D121B" w:rsidRPr="006A4BD1" w:rsidRDefault="008D121B" w:rsidP="008D121B">
            <w:pPr>
              <w:jc w:val="center"/>
              <w:rPr>
                <w:b/>
                <w:i/>
              </w:rPr>
            </w:pPr>
            <w:r w:rsidRPr="006A4BD1">
              <w:rPr>
                <w:b/>
                <w:i/>
              </w:rPr>
              <w:t>Количество учащихся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F7A7B16" w14:textId="77777777" w:rsidR="008D121B" w:rsidRPr="006A4BD1" w:rsidRDefault="008D121B" w:rsidP="008D121B">
            <w:pPr>
              <w:jc w:val="center"/>
              <w:rPr>
                <w:b/>
                <w:i/>
              </w:rPr>
            </w:pPr>
            <w:r w:rsidRPr="006A4BD1">
              <w:rPr>
                <w:b/>
                <w:i/>
              </w:rPr>
              <w:t>Количество</w:t>
            </w:r>
          </w:p>
          <w:p w14:paraId="68D0B37C" w14:textId="77777777" w:rsidR="008D121B" w:rsidRPr="006A4BD1" w:rsidRDefault="008D121B" w:rsidP="008D121B">
            <w:pPr>
              <w:jc w:val="center"/>
              <w:rPr>
                <w:b/>
                <w:i/>
                <w:lang w:val="en-US"/>
              </w:rPr>
            </w:pPr>
            <w:r w:rsidRPr="006A4BD1">
              <w:rPr>
                <w:b/>
                <w:i/>
              </w:rPr>
              <w:t>классов (групп)</w:t>
            </w:r>
          </w:p>
        </w:tc>
        <w:tc>
          <w:tcPr>
            <w:tcW w:w="2392" w:type="dxa"/>
            <w:vAlign w:val="center"/>
          </w:tcPr>
          <w:p w14:paraId="29829A9A" w14:textId="77777777" w:rsidR="008D121B" w:rsidRPr="006A4BD1" w:rsidRDefault="008D121B" w:rsidP="008D121B">
            <w:pPr>
              <w:jc w:val="center"/>
              <w:rPr>
                <w:b/>
                <w:i/>
              </w:rPr>
            </w:pPr>
            <w:r w:rsidRPr="006A4BD1">
              <w:rPr>
                <w:b/>
                <w:i/>
              </w:rPr>
              <w:t>Средняя</w:t>
            </w:r>
            <w:r w:rsidRPr="006A4BD1">
              <w:rPr>
                <w:b/>
                <w:i/>
              </w:rPr>
              <w:br/>
              <w:t xml:space="preserve"> наполняемость</w:t>
            </w:r>
          </w:p>
          <w:p w14:paraId="1271D7C5" w14:textId="77777777" w:rsidR="008D121B" w:rsidRPr="006A4BD1" w:rsidRDefault="008D121B" w:rsidP="008D121B">
            <w:pPr>
              <w:jc w:val="center"/>
              <w:rPr>
                <w:b/>
                <w:i/>
              </w:rPr>
            </w:pPr>
            <w:r w:rsidRPr="006A4BD1">
              <w:rPr>
                <w:b/>
                <w:i/>
              </w:rPr>
              <w:t>классов (групп)</w:t>
            </w:r>
          </w:p>
        </w:tc>
      </w:tr>
      <w:tr w:rsidR="006A4BD1" w:rsidRPr="006A4BD1" w14:paraId="7C85E26B" w14:textId="77777777" w:rsidTr="00A94BFF">
        <w:trPr>
          <w:trHeight w:val="465"/>
        </w:trPr>
        <w:tc>
          <w:tcPr>
            <w:tcW w:w="3260" w:type="dxa"/>
            <w:vAlign w:val="center"/>
          </w:tcPr>
          <w:p w14:paraId="2FFD6464" w14:textId="77777777" w:rsidR="008D121B" w:rsidRPr="006A4BD1" w:rsidRDefault="008D121B" w:rsidP="00A94BFF">
            <w:pPr>
              <w:spacing w:before="120" w:after="120"/>
              <w:jc w:val="center"/>
            </w:pPr>
            <w:r w:rsidRPr="006A4BD1">
              <w:t>8</w:t>
            </w:r>
          </w:p>
        </w:tc>
        <w:tc>
          <w:tcPr>
            <w:tcW w:w="2340" w:type="dxa"/>
            <w:vAlign w:val="center"/>
          </w:tcPr>
          <w:p w14:paraId="27011CD5" w14:textId="77777777" w:rsidR="008D121B" w:rsidRPr="006A4BD1" w:rsidRDefault="008D121B" w:rsidP="00A94BFF">
            <w:pPr>
              <w:jc w:val="center"/>
            </w:pPr>
            <w:r w:rsidRPr="006A4BD1">
              <w:t>15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0BBDC4F" w14:textId="77777777" w:rsidR="008D121B" w:rsidRPr="006A4BD1" w:rsidRDefault="008D121B" w:rsidP="00A94BFF">
            <w:pPr>
              <w:jc w:val="center"/>
            </w:pPr>
            <w:r w:rsidRPr="006A4BD1">
              <w:t>1</w:t>
            </w:r>
          </w:p>
        </w:tc>
        <w:tc>
          <w:tcPr>
            <w:tcW w:w="2392" w:type="dxa"/>
            <w:vAlign w:val="center"/>
          </w:tcPr>
          <w:p w14:paraId="71FFC718" w14:textId="77777777" w:rsidR="008D121B" w:rsidRPr="006A4BD1" w:rsidRDefault="008D121B" w:rsidP="00A94BFF">
            <w:pPr>
              <w:jc w:val="center"/>
            </w:pPr>
            <w:r w:rsidRPr="006A4BD1">
              <w:t>15,0</w:t>
            </w:r>
          </w:p>
        </w:tc>
      </w:tr>
      <w:tr w:rsidR="006A4BD1" w:rsidRPr="006A4BD1" w14:paraId="310EF3C0" w14:textId="77777777" w:rsidTr="00A94BFF">
        <w:tc>
          <w:tcPr>
            <w:tcW w:w="3260" w:type="dxa"/>
            <w:shd w:val="clear" w:color="auto" w:fill="F2F2F2"/>
            <w:vAlign w:val="center"/>
          </w:tcPr>
          <w:p w14:paraId="374C2912" w14:textId="77777777" w:rsidR="008D121B" w:rsidRPr="006A4BD1" w:rsidRDefault="008D121B" w:rsidP="00A94BFF">
            <w:pPr>
              <w:jc w:val="center"/>
              <w:rPr>
                <w:b/>
                <w:i/>
              </w:rPr>
            </w:pPr>
            <w:r w:rsidRPr="006A4BD1">
              <w:rPr>
                <w:b/>
                <w:i/>
              </w:rPr>
              <w:t>Итого</w:t>
            </w:r>
            <w:r w:rsidRPr="006A4BD1">
              <w:rPr>
                <w:b/>
                <w:i/>
              </w:rPr>
              <w:br/>
              <w:t>уровень основного общего образования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7FD0574D" w14:textId="77777777" w:rsidR="008D121B" w:rsidRPr="006A4BD1" w:rsidRDefault="008D121B" w:rsidP="00A94BFF">
            <w:pPr>
              <w:jc w:val="center"/>
            </w:pPr>
            <w:r w:rsidRPr="006A4BD1">
              <w:t>15</w:t>
            </w:r>
          </w:p>
        </w:tc>
        <w:tc>
          <w:tcPr>
            <w:tcW w:w="1817" w:type="dxa"/>
            <w:shd w:val="clear" w:color="auto" w:fill="F2F2F2"/>
            <w:vAlign w:val="center"/>
          </w:tcPr>
          <w:p w14:paraId="76B214EA" w14:textId="77777777" w:rsidR="008D121B" w:rsidRPr="006A4BD1" w:rsidRDefault="008D121B" w:rsidP="00A94BFF">
            <w:pPr>
              <w:jc w:val="center"/>
            </w:pPr>
            <w:r w:rsidRPr="006A4BD1">
              <w:t>1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28D93D3C" w14:textId="77777777" w:rsidR="008D121B" w:rsidRPr="006A4BD1" w:rsidRDefault="008D121B" w:rsidP="00A94BFF">
            <w:pPr>
              <w:jc w:val="center"/>
            </w:pPr>
            <w:r w:rsidRPr="006A4BD1">
              <w:t>15,0</w:t>
            </w:r>
          </w:p>
        </w:tc>
      </w:tr>
      <w:tr w:rsidR="006A4BD1" w:rsidRPr="006A4BD1" w14:paraId="79CC4C12" w14:textId="77777777" w:rsidTr="00A94BFF">
        <w:trPr>
          <w:trHeight w:val="469"/>
        </w:trPr>
        <w:tc>
          <w:tcPr>
            <w:tcW w:w="3260" w:type="dxa"/>
            <w:vAlign w:val="center"/>
          </w:tcPr>
          <w:p w14:paraId="25A9D522" w14:textId="77777777" w:rsidR="008D121B" w:rsidRPr="006A4BD1" w:rsidRDefault="008D121B" w:rsidP="00A94BFF">
            <w:pPr>
              <w:spacing w:before="120" w:after="120"/>
              <w:jc w:val="center"/>
            </w:pPr>
            <w:r w:rsidRPr="006A4BD1">
              <w:t>10</w:t>
            </w:r>
          </w:p>
        </w:tc>
        <w:tc>
          <w:tcPr>
            <w:tcW w:w="2340" w:type="dxa"/>
            <w:vAlign w:val="center"/>
          </w:tcPr>
          <w:p w14:paraId="7F623EA8" w14:textId="77777777" w:rsidR="008D121B" w:rsidRPr="006A4BD1" w:rsidRDefault="008D121B" w:rsidP="00A94BFF">
            <w:pPr>
              <w:jc w:val="center"/>
            </w:pPr>
            <w:r w:rsidRPr="006A4BD1">
              <w:t>45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70AB3E8" w14:textId="77777777" w:rsidR="008D121B" w:rsidRPr="006A4BD1" w:rsidRDefault="008D121B" w:rsidP="00A94BFF">
            <w:pPr>
              <w:jc w:val="center"/>
            </w:pPr>
            <w:r w:rsidRPr="006A4BD1">
              <w:t>3</w:t>
            </w:r>
          </w:p>
        </w:tc>
        <w:tc>
          <w:tcPr>
            <w:tcW w:w="2392" w:type="dxa"/>
            <w:vAlign w:val="center"/>
          </w:tcPr>
          <w:p w14:paraId="70A4B54D" w14:textId="77777777" w:rsidR="008D121B" w:rsidRPr="006A4BD1" w:rsidRDefault="008D121B" w:rsidP="00A94BFF">
            <w:pPr>
              <w:jc w:val="center"/>
            </w:pPr>
            <w:r w:rsidRPr="006A4BD1">
              <w:t>15,0</w:t>
            </w:r>
          </w:p>
        </w:tc>
      </w:tr>
      <w:tr w:rsidR="006A4BD1" w:rsidRPr="006A4BD1" w14:paraId="1B06A3EF" w14:textId="77777777" w:rsidTr="00A94BFF">
        <w:trPr>
          <w:trHeight w:val="377"/>
        </w:trPr>
        <w:tc>
          <w:tcPr>
            <w:tcW w:w="3260" w:type="dxa"/>
            <w:vAlign w:val="center"/>
          </w:tcPr>
          <w:p w14:paraId="2D8F4D8B" w14:textId="77777777" w:rsidR="008D121B" w:rsidRPr="006A4BD1" w:rsidRDefault="008D121B" w:rsidP="00A94BFF">
            <w:pPr>
              <w:spacing w:before="120" w:after="120"/>
              <w:jc w:val="center"/>
            </w:pPr>
            <w:r w:rsidRPr="006A4BD1">
              <w:t>11</w:t>
            </w:r>
          </w:p>
        </w:tc>
        <w:tc>
          <w:tcPr>
            <w:tcW w:w="2340" w:type="dxa"/>
            <w:vAlign w:val="center"/>
          </w:tcPr>
          <w:p w14:paraId="6D9EA2D6" w14:textId="77777777" w:rsidR="008D121B" w:rsidRPr="006A4BD1" w:rsidRDefault="008D121B" w:rsidP="00A94BFF">
            <w:pPr>
              <w:jc w:val="center"/>
            </w:pPr>
            <w:r w:rsidRPr="006A4BD1">
              <w:t>20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9D9E7AC" w14:textId="77777777" w:rsidR="008D121B" w:rsidRPr="006A4BD1" w:rsidRDefault="008D121B" w:rsidP="00A94BFF">
            <w:pPr>
              <w:jc w:val="center"/>
            </w:pPr>
            <w:r w:rsidRPr="006A4BD1">
              <w:t>1</w:t>
            </w:r>
          </w:p>
        </w:tc>
        <w:tc>
          <w:tcPr>
            <w:tcW w:w="2392" w:type="dxa"/>
            <w:vAlign w:val="center"/>
          </w:tcPr>
          <w:p w14:paraId="37999C1C" w14:textId="77777777" w:rsidR="008D121B" w:rsidRPr="006A4BD1" w:rsidRDefault="008D121B" w:rsidP="00A94BFF">
            <w:pPr>
              <w:jc w:val="center"/>
            </w:pPr>
            <w:r w:rsidRPr="006A4BD1">
              <w:t>20,0</w:t>
            </w:r>
          </w:p>
        </w:tc>
      </w:tr>
      <w:tr w:rsidR="006A4BD1" w:rsidRPr="006A4BD1" w14:paraId="5BB278EE" w14:textId="77777777" w:rsidTr="00A94BFF">
        <w:tc>
          <w:tcPr>
            <w:tcW w:w="3260" w:type="dxa"/>
            <w:vAlign w:val="center"/>
          </w:tcPr>
          <w:p w14:paraId="68CBBF6B" w14:textId="77777777" w:rsidR="008D121B" w:rsidRPr="006A4BD1" w:rsidRDefault="008D121B" w:rsidP="00A94BFF">
            <w:pPr>
              <w:jc w:val="center"/>
            </w:pPr>
            <w:r w:rsidRPr="006A4BD1">
              <w:t>12</w:t>
            </w:r>
          </w:p>
        </w:tc>
        <w:tc>
          <w:tcPr>
            <w:tcW w:w="2340" w:type="dxa"/>
            <w:vAlign w:val="center"/>
          </w:tcPr>
          <w:p w14:paraId="6B7B6387" w14:textId="77777777" w:rsidR="008D121B" w:rsidRPr="006A4BD1" w:rsidRDefault="008D121B" w:rsidP="00A94BFF">
            <w:pPr>
              <w:jc w:val="center"/>
            </w:pPr>
            <w:r w:rsidRPr="006A4BD1"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7A63550" w14:textId="77777777" w:rsidR="008D121B" w:rsidRPr="006A4BD1" w:rsidRDefault="008D121B" w:rsidP="00A94BFF">
            <w:pPr>
              <w:jc w:val="center"/>
            </w:pPr>
            <w:r w:rsidRPr="006A4BD1">
              <w:t>1</w:t>
            </w:r>
          </w:p>
        </w:tc>
        <w:tc>
          <w:tcPr>
            <w:tcW w:w="2392" w:type="dxa"/>
            <w:vAlign w:val="center"/>
          </w:tcPr>
          <w:p w14:paraId="3E584742" w14:textId="77777777" w:rsidR="008D121B" w:rsidRPr="006A4BD1" w:rsidRDefault="008D121B" w:rsidP="00A94BFF">
            <w:pPr>
              <w:jc w:val="center"/>
            </w:pPr>
            <w:r w:rsidRPr="006A4BD1">
              <w:t>10,0</w:t>
            </w:r>
          </w:p>
        </w:tc>
      </w:tr>
      <w:tr w:rsidR="006A4BD1" w:rsidRPr="006A4BD1" w14:paraId="787CB266" w14:textId="77777777" w:rsidTr="00A94BFF">
        <w:tc>
          <w:tcPr>
            <w:tcW w:w="3260" w:type="dxa"/>
            <w:shd w:val="clear" w:color="auto" w:fill="F2F2F2"/>
            <w:vAlign w:val="center"/>
          </w:tcPr>
          <w:p w14:paraId="68D62703" w14:textId="77777777" w:rsidR="008D121B" w:rsidRPr="006A4BD1" w:rsidRDefault="008D121B" w:rsidP="00A94BFF">
            <w:pPr>
              <w:jc w:val="center"/>
              <w:rPr>
                <w:b/>
                <w:i/>
              </w:rPr>
            </w:pPr>
            <w:r w:rsidRPr="006A4BD1">
              <w:rPr>
                <w:b/>
                <w:i/>
              </w:rPr>
              <w:t xml:space="preserve">Итого </w:t>
            </w:r>
            <w:r w:rsidRPr="006A4BD1">
              <w:rPr>
                <w:b/>
                <w:i/>
              </w:rPr>
              <w:br/>
              <w:t>уровень среднего общего образования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7AA39526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1817" w:type="dxa"/>
            <w:shd w:val="clear" w:color="auto" w:fill="F2F2F2"/>
            <w:vAlign w:val="center"/>
          </w:tcPr>
          <w:p w14:paraId="709DC4B1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6F8FBE19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15,0</w:t>
            </w:r>
          </w:p>
        </w:tc>
      </w:tr>
      <w:tr w:rsidR="006A4BD1" w:rsidRPr="006A4BD1" w14:paraId="6FA180BC" w14:textId="77777777" w:rsidTr="00A94BFF">
        <w:trPr>
          <w:trHeight w:val="429"/>
        </w:trPr>
        <w:tc>
          <w:tcPr>
            <w:tcW w:w="3260" w:type="dxa"/>
            <w:vAlign w:val="center"/>
          </w:tcPr>
          <w:p w14:paraId="62D4F3DB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ООО</w:t>
            </w:r>
          </w:p>
        </w:tc>
        <w:tc>
          <w:tcPr>
            <w:tcW w:w="2340" w:type="dxa"/>
            <w:vAlign w:val="center"/>
          </w:tcPr>
          <w:p w14:paraId="1E9BFBB1" w14:textId="77777777" w:rsidR="008D121B" w:rsidRPr="006A4BD1" w:rsidRDefault="008D121B" w:rsidP="00A94BFF">
            <w:pPr>
              <w:jc w:val="center"/>
            </w:pPr>
            <w:r w:rsidRPr="006A4BD1">
              <w:t>15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11374B0" w14:textId="77777777" w:rsidR="008D121B" w:rsidRPr="006A4BD1" w:rsidRDefault="008D121B" w:rsidP="00A94BFF">
            <w:pPr>
              <w:jc w:val="center"/>
            </w:pPr>
            <w:r w:rsidRPr="006A4BD1">
              <w:t>1</w:t>
            </w:r>
          </w:p>
        </w:tc>
        <w:tc>
          <w:tcPr>
            <w:tcW w:w="2392" w:type="dxa"/>
            <w:vAlign w:val="center"/>
          </w:tcPr>
          <w:p w14:paraId="42707767" w14:textId="77777777" w:rsidR="008D121B" w:rsidRPr="006A4BD1" w:rsidRDefault="008D121B" w:rsidP="00A94BFF">
            <w:pPr>
              <w:jc w:val="center"/>
            </w:pPr>
            <w:r w:rsidRPr="006A4BD1">
              <w:t>15,0</w:t>
            </w:r>
          </w:p>
        </w:tc>
      </w:tr>
      <w:tr w:rsidR="006A4BD1" w:rsidRPr="006A4BD1" w14:paraId="326BA573" w14:textId="77777777" w:rsidTr="00A94BFF">
        <w:trPr>
          <w:trHeight w:val="419"/>
        </w:trPr>
        <w:tc>
          <w:tcPr>
            <w:tcW w:w="3260" w:type="dxa"/>
            <w:vAlign w:val="center"/>
          </w:tcPr>
          <w:p w14:paraId="21D48FBB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СОО</w:t>
            </w:r>
          </w:p>
        </w:tc>
        <w:tc>
          <w:tcPr>
            <w:tcW w:w="2340" w:type="dxa"/>
            <w:vAlign w:val="center"/>
          </w:tcPr>
          <w:p w14:paraId="729AADE8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30E873B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392" w:type="dxa"/>
            <w:vAlign w:val="center"/>
          </w:tcPr>
          <w:p w14:paraId="4F66B647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15,0</w:t>
            </w:r>
          </w:p>
        </w:tc>
      </w:tr>
      <w:tr w:rsidR="006A4BD1" w:rsidRPr="006A4BD1" w14:paraId="07B63EE1" w14:textId="77777777" w:rsidTr="00A94BFF">
        <w:trPr>
          <w:trHeight w:val="692"/>
        </w:trPr>
        <w:tc>
          <w:tcPr>
            <w:tcW w:w="3260" w:type="dxa"/>
            <w:shd w:val="clear" w:color="auto" w:fill="F2F2F2"/>
            <w:vAlign w:val="center"/>
          </w:tcPr>
          <w:p w14:paraId="66B6F694" w14:textId="77777777" w:rsidR="008D121B" w:rsidRPr="006A4BD1" w:rsidRDefault="008D121B" w:rsidP="00A94BFF">
            <w:pPr>
              <w:spacing w:before="120" w:after="120"/>
              <w:jc w:val="center"/>
              <w:rPr>
                <w:b/>
                <w:i/>
              </w:rPr>
            </w:pPr>
            <w:r w:rsidRPr="006A4BD1">
              <w:rPr>
                <w:b/>
                <w:i/>
              </w:rPr>
              <w:t xml:space="preserve">Всего по школе 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141E88C0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90</w:t>
            </w:r>
          </w:p>
        </w:tc>
        <w:tc>
          <w:tcPr>
            <w:tcW w:w="1817" w:type="dxa"/>
            <w:shd w:val="clear" w:color="auto" w:fill="F2F2F2"/>
            <w:vAlign w:val="center"/>
          </w:tcPr>
          <w:p w14:paraId="7270E053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6F5AC14B" w14:textId="77777777" w:rsidR="008D121B" w:rsidRPr="006A4BD1" w:rsidRDefault="008D121B" w:rsidP="00A94BFF">
            <w:pPr>
              <w:jc w:val="center"/>
              <w:rPr>
                <w:b/>
                <w:bCs/>
                <w:i/>
                <w:iCs/>
              </w:rPr>
            </w:pPr>
            <w:r w:rsidRPr="006A4BD1">
              <w:rPr>
                <w:b/>
                <w:bCs/>
                <w:i/>
                <w:iCs/>
              </w:rPr>
              <w:t>15,0</w:t>
            </w:r>
          </w:p>
        </w:tc>
      </w:tr>
    </w:tbl>
    <w:p w14:paraId="6BE5303F" w14:textId="77777777" w:rsidR="00082EEA" w:rsidRPr="00FB5187" w:rsidRDefault="00082EEA" w:rsidP="008D121B">
      <w:pPr>
        <w:spacing w:line="120" w:lineRule="atLeast"/>
        <w:ind w:firstLine="709"/>
        <w:jc w:val="both"/>
        <w:rPr>
          <w:color w:val="000000"/>
        </w:rPr>
      </w:pPr>
      <w:r w:rsidRPr="00FB5187">
        <w:rPr>
          <w:b/>
          <w:bCs/>
          <w:iCs/>
          <w:color w:val="000000"/>
        </w:rPr>
        <w:t>Вывод</w:t>
      </w:r>
      <w:r w:rsidR="001318CC">
        <w:rPr>
          <w:b/>
          <w:bCs/>
          <w:iCs/>
          <w:color w:val="000000"/>
        </w:rPr>
        <w:t xml:space="preserve">. </w:t>
      </w:r>
      <w:r w:rsidRPr="00FB5187">
        <w:rPr>
          <w:color w:val="000000"/>
        </w:rPr>
        <w:t>Используемые образовательные программы предусматривают решение следующих задач:</w:t>
      </w:r>
    </w:p>
    <w:p w14:paraId="5278E31C" w14:textId="77777777" w:rsidR="006D093D" w:rsidRDefault="00082EEA" w:rsidP="008D121B">
      <w:pPr>
        <w:numPr>
          <w:ilvl w:val="0"/>
          <w:numId w:val="3"/>
        </w:numPr>
        <w:ind w:left="0" w:firstLine="709"/>
        <w:jc w:val="both"/>
        <w:textAlignment w:val="baseline"/>
        <w:rPr>
          <w:color w:val="000000"/>
        </w:rPr>
      </w:pPr>
      <w:r w:rsidRPr="00FB5187">
        <w:rPr>
          <w:color w:val="000000"/>
        </w:rPr>
        <w:t xml:space="preserve">формирование целостного восприятия обучающимися окружающего; </w:t>
      </w:r>
    </w:p>
    <w:p w14:paraId="02AD9DB0" w14:textId="77777777" w:rsidR="006D093D" w:rsidRDefault="00082EEA" w:rsidP="008D121B">
      <w:pPr>
        <w:numPr>
          <w:ilvl w:val="0"/>
          <w:numId w:val="3"/>
        </w:numPr>
        <w:ind w:left="0" w:firstLine="709"/>
        <w:jc w:val="both"/>
        <w:textAlignment w:val="baseline"/>
        <w:rPr>
          <w:color w:val="000000"/>
        </w:rPr>
      </w:pPr>
      <w:r w:rsidRPr="00FB5187">
        <w:rPr>
          <w:color w:val="000000"/>
        </w:rPr>
        <w:t xml:space="preserve">формирование духовно-ценностной ориентации личности; </w:t>
      </w:r>
    </w:p>
    <w:p w14:paraId="59872DB8" w14:textId="77777777" w:rsidR="006D093D" w:rsidRDefault="00082EEA" w:rsidP="008D121B">
      <w:pPr>
        <w:numPr>
          <w:ilvl w:val="0"/>
          <w:numId w:val="3"/>
        </w:numPr>
        <w:ind w:left="0" w:firstLine="709"/>
        <w:jc w:val="both"/>
        <w:textAlignment w:val="baseline"/>
        <w:rPr>
          <w:color w:val="000000"/>
        </w:rPr>
      </w:pPr>
      <w:r w:rsidRPr="00FB5187">
        <w:rPr>
          <w:color w:val="000000"/>
        </w:rPr>
        <w:t>становление гражданского самосознания;</w:t>
      </w:r>
    </w:p>
    <w:p w14:paraId="31F1E24F" w14:textId="77777777" w:rsidR="00CB32CB" w:rsidRDefault="00082EEA" w:rsidP="008D121B">
      <w:pPr>
        <w:numPr>
          <w:ilvl w:val="0"/>
          <w:numId w:val="3"/>
        </w:numPr>
        <w:ind w:left="0" w:firstLine="709"/>
        <w:jc w:val="both"/>
        <w:textAlignment w:val="baseline"/>
        <w:rPr>
          <w:color w:val="000000"/>
        </w:rPr>
      </w:pPr>
      <w:r w:rsidRPr="00FB5187">
        <w:rPr>
          <w:color w:val="000000"/>
        </w:rPr>
        <w:t xml:space="preserve">овладение коммуникативной культурой; </w:t>
      </w:r>
    </w:p>
    <w:p w14:paraId="2783C1D9" w14:textId="77777777" w:rsidR="00082EEA" w:rsidRPr="00FB5187" w:rsidRDefault="00082EEA" w:rsidP="008D121B">
      <w:pPr>
        <w:numPr>
          <w:ilvl w:val="0"/>
          <w:numId w:val="3"/>
        </w:numPr>
        <w:ind w:left="0" w:firstLine="709"/>
        <w:jc w:val="both"/>
        <w:textAlignment w:val="baseline"/>
        <w:rPr>
          <w:color w:val="000000"/>
        </w:rPr>
      </w:pPr>
      <w:r w:rsidRPr="00FB5187">
        <w:rPr>
          <w:color w:val="000000"/>
        </w:rPr>
        <w:t>оптимальное общее развитие учащихся;</w:t>
      </w:r>
    </w:p>
    <w:p w14:paraId="04B070CF" w14:textId="77777777" w:rsidR="00082EEA" w:rsidRPr="00FB5187" w:rsidRDefault="00082EEA" w:rsidP="008D121B">
      <w:pPr>
        <w:numPr>
          <w:ilvl w:val="0"/>
          <w:numId w:val="3"/>
        </w:numPr>
        <w:ind w:left="0" w:firstLine="709"/>
        <w:jc w:val="both"/>
        <w:textAlignment w:val="baseline"/>
        <w:rPr>
          <w:color w:val="000000"/>
        </w:rPr>
      </w:pPr>
      <w:r w:rsidRPr="00FB5187">
        <w:rPr>
          <w:color w:val="000000"/>
        </w:rPr>
        <w:t>обеспечение глубины и прочности усвоения учебного материала;</w:t>
      </w:r>
    </w:p>
    <w:p w14:paraId="7FE479E8" w14:textId="77777777" w:rsidR="00082EEA" w:rsidRPr="00FB5187" w:rsidRDefault="00082EEA" w:rsidP="008D121B">
      <w:pPr>
        <w:numPr>
          <w:ilvl w:val="0"/>
          <w:numId w:val="3"/>
        </w:numPr>
        <w:ind w:left="0" w:firstLine="709"/>
        <w:jc w:val="both"/>
        <w:textAlignment w:val="baseline"/>
        <w:rPr>
          <w:color w:val="000000"/>
        </w:rPr>
      </w:pPr>
      <w:r w:rsidRPr="00FB5187">
        <w:rPr>
          <w:color w:val="000000"/>
        </w:rPr>
        <w:t>формирование познавательного интереса к освоению предметов образовательных областей.</w:t>
      </w:r>
    </w:p>
    <w:p w14:paraId="7B25A8C5" w14:textId="77777777" w:rsidR="00082EEA" w:rsidRPr="00FB5187" w:rsidRDefault="00082EEA" w:rsidP="00E46C50">
      <w:pPr>
        <w:ind w:firstLine="709"/>
        <w:jc w:val="both"/>
        <w:rPr>
          <w:color w:val="000000"/>
        </w:rPr>
      </w:pPr>
      <w:r w:rsidRPr="00FB5187">
        <w:rPr>
          <w:color w:val="000000"/>
        </w:rPr>
        <w:t>Решение этих задач обеспечивается:</w:t>
      </w:r>
    </w:p>
    <w:p w14:paraId="6EC8988E" w14:textId="77777777" w:rsidR="00082EEA" w:rsidRPr="003B5AB9" w:rsidRDefault="00082EEA" w:rsidP="00E46C50">
      <w:pPr>
        <w:numPr>
          <w:ilvl w:val="0"/>
          <w:numId w:val="4"/>
        </w:numPr>
        <w:ind w:left="0" w:firstLine="709"/>
        <w:jc w:val="both"/>
        <w:textAlignment w:val="baseline"/>
        <w:rPr>
          <w:color w:val="000000"/>
        </w:rPr>
      </w:pPr>
      <w:r w:rsidRPr="00FB5187">
        <w:rPr>
          <w:color w:val="000000"/>
        </w:rPr>
        <w:t>интеграцией предметов (или элементы интеграции в предметах</w:t>
      </w:r>
      <w:r w:rsidRPr="003B5AB9">
        <w:rPr>
          <w:color w:val="000000"/>
        </w:rPr>
        <w:t>) в содержании и методике;</w:t>
      </w:r>
    </w:p>
    <w:p w14:paraId="20917DB1" w14:textId="77777777" w:rsidR="00082EEA" w:rsidRPr="003B5AB9" w:rsidRDefault="00082EEA" w:rsidP="00E46C50">
      <w:pPr>
        <w:numPr>
          <w:ilvl w:val="0"/>
          <w:numId w:val="4"/>
        </w:numPr>
        <w:ind w:left="0" w:firstLine="709"/>
        <w:jc w:val="both"/>
        <w:textAlignment w:val="baseline"/>
        <w:rPr>
          <w:color w:val="000000"/>
        </w:rPr>
      </w:pPr>
      <w:r w:rsidRPr="003B5AB9">
        <w:rPr>
          <w:color w:val="000000"/>
        </w:rPr>
        <w:t>диагностикой достигаемых образовательных результатов</w:t>
      </w:r>
      <w:r w:rsidR="00CB32CB">
        <w:rPr>
          <w:color w:val="000000"/>
        </w:rPr>
        <w:t xml:space="preserve"> (предметных, </w:t>
      </w:r>
      <w:proofErr w:type="spellStart"/>
      <w:r w:rsidR="00CB32CB">
        <w:rPr>
          <w:color w:val="000000"/>
        </w:rPr>
        <w:t>метапредметных</w:t>
      </w:r>
      <w:proofErr w:type="spellEnd"/>
      <w:r w:rsidR="00CB32CB">
        <w:rPr>
          <w:color w:val="000000"/>
        </w:rPr>
        <w:t>, личностных)</w:t>
      </w:r>
    </w:p>
    <w:p w14:paraId="0D6F4F69" w14:textId="3366D6B1" w:rsidR="00CB32CB" w:rsidRPr="00CB32CB" w:rsidRDefault="00CB32CB" w:rsidP="00CB32CB">
      <w:pPr>
        <w:shd w:val="clear" w:color="auto" w:fill="FFFFFF" w:themeFill="background1"/>
        <w:spacing w:line="120" w:lineRule="atLeast"/>
        <w:ind w:firstLine="708"/>
        <w:jc w:val="both"/>
      </w:pPr>
      <w:r w:rsidRPr="00A12A07">
        <w:t>202</w:t>
      </w:r>
      <w:r w:rsidR="00A12A07" w:rsidRPr="00A12A07">
        <w:t>4</w:t>
      </w:r>
      <w:r w:rsidRPr="00A12A07">
        <w:t xml:space="preserve"> году в образовательном учреждении реализовывались программы внеурочной деятельности на уровне основного общего образования (ФГОС ООО), на уровне среднего общего образования (ФГОС СОО), а также </w:t>
      </w:r>
      <w:proofErr w:type="spellStart"/>
      <w:r w:rsidRPr="00A12A07">
        <w:t>метапредметные</w:t>
      </w:r>
      <w:proofErr w:type="spellEnd"/>
      <w:r w:rsidRPr="00A12A07">
        <w:t xml:space="preserve"> программы (таблица 1 «Внеурочная деятельность по уровням общего образования»)</w:t>
      </w:r>
    </w:p>
    <w:p w14:paraId="02462EC3" w14:textId="77777777" w:rsidR="00CB32CB" w:rsidRPr="00CB32CB" w:rsidRDefault="00CB32CB" w:rsidP="00CB32CB">
      <w:pPr>
        <w:shd w:val="clear" w:color="auto" w:fill="FFFFFF" w:themeFill="background1"/>
        <w:sectPr w:rsidR="00CB32CB" w:rsidRPr="00CB32CB" w:rsidSect="00EF03DC">
          <w:pgSz w:w="11906" w:h="16838"/>
          <w:pgMar w:top="851" w:right="851" w:bottom="851" w:left="851" w:header="567" w:footer="567" w:gutter="0"/>
          <w:cols w:space="720"/>
        </w:sectPr>
      </w:pPr>
    </w:p>
    <w:p w14:paraId="597CAA7B" w14:textId="77777777" w:rsidR="00CB32CB" w:rsidRPr="00BC69CD" w:rsidRDefault="00967E83" w:rsidP="00967E83">
      <w:pPr>
        <w:shd w:val="clear" w:color="auto" w:fill="FFFFFF" w:themeFill="background1"/>
        <w:tabs>
          <w:tab w:val="left" w:pos="5208"/>
          <w:tab w:val="right" w:pos="14948"/>
        </w:tabs>
        <w:spacing w:after="120" w:line="120" w:lineRule="atLeast"/>
        <w:ind w:firstLine="708"/>
      </w:pPr>
      <w:r>
        <w:lastRenderedPageBreak/>
        <w:tab/>
      </w:r>
      <w:r>
        <w:tab/>
      </w:r>
      <w:r w:rsidR="00CB32CB" w:rsidRPr="00BC69CD">
        <w:t>Таблица 1 «Внеурочная деятельность по уровням общего образования»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969"/>
        <w:gridCol w:w="2268"/>
        <w:gridCol w:w="3517"/>
        <w:gridCol w:w="2266"/>
        <w:gridCol w:w="2126"/>
      </w:tblGrid>
      <w:tr w:rsidR="00CB32CB" w:rsidRPr="005C6C5F" w14:paraId="3FEFF88F" w14:textId="77777777" w:rsidTr="00CB32CB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2101" w14:textId="77777777" w:rsidR="00CB32CB" w:rsidRPr="005C6C5F" w:rsidRDefault="00CB32CB" w:rsidP="00CB32CB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  <w:r w:rsidRPr="005C6C5F">
              <w:rPr>
                <w:b/>
              </w:rPr>
              <w:t>Уровень основного общего образования</w:t>
            </w:r>
          </w:p>
        </w:tc>
      </w:tr>
      <w:tr w:rsidR="00CB32CB" w:rsidRPr="005C6C5F" w14:paraId="4365BE8B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4D94" w14:textId="77777777" w:rsidR="00CB32CB" w:rsidRPr="005C6C5F" w:rsidRDefault="00CB32CB" w:rsidP="00CB32CB">
            <w:pPr>
              <w:shd w:val="clear" w:color="auto" w:fill="FFFFFF" w:themeFill="background1"/>
              <w:ind w:left="176"/>
              <w:jc w:val="center"/>
            </w:pPr>
            <w:r w:rsidRPr="005C6C5F"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197A" w14:textId="72576576" w:rsidR="009B1AA4" w:rsidRPr="006A4BD1" w:rsidRDefault="00CB32CB" w:rsidP="009B1AA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A4BD1">
              <w:rPr>
                <w:b/>
                <w:bCs/>
              </w:rPr>
              <w:t xml:space="preserve">2 полугодие </w:t>
            </w:r>
            <w:r w:rsidR="009B1AA4" w:rsidRPr="006A4BD1">
              <w:rPr>
                <w:b/>
                <w:bCs/>
              </w:rPr>
              <w:t xml:space="preserve">2023-2024 </w:t>
            </w:r>
            <w:r w:rsidR="00A94BFF" w:rsidRPr="006A4BD1">
              <w:rPr>
                <w:b/>
                <w:bCs/>
              </w:rPr>
              <w:t>уч. г</w:t>
            </w:r>
          </w:p>
          <w:p w14:paraId="690E611E" w14:textId="77777777" w:rsidR="00CB32CB" w:rsidRPr="005C6C5F" w:rsidRDefault="00CB32CB" w:rsidP="009B1AA4">
            <w:pPr>
              <w:shd w:val="clear" w:color="auto" w:fill="FFFFFF" w:themeFill="background1"/>
              <w:jc w:val="center"/>
            </w:pPr>
            <w:r w:rsidRPr="005C6C5F">
              <w:rPr>
                <w:b/>
              </w:rPr>
              <w:t xml:space="preserve">ФГОС – </w:t>
            </w:r>
            <w:r w:rsidR="009B1AA4" w:rsidRPr="005C6C5F">
              <w:rPr>
                <w:b/>
              </w:rPr>
              <w:t>7, 9</w:t>
            </w:r>
            <w:r w:rsidRPr="005C6C5F">
              <w:rPr>
                <w:b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A937" w14:textId="77777777" w:rsidR="00CB32CB" w:rsidRPr="005C6C5F" w:rsidRDefault="00CB32CB" w:rsidP="00CB32CB">
            <w:pPr>
              <w:shd w:val="clear" w:color="auto" w:fill="FFFFFF" w:themeFill="background1"/>
              <w:spacing w:after="160" w:line="256" w:lineRule="auto"/>
              <w:jc w:val="center"/>
            </w:pPr>
            <w:r w:rsidRPr="005C6C5F">
              <w:t>Руководитель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A3B4" w14:textId="2692AFF0" w:rsidR="00CB32CB" w:rsidRPr="006A4BD1" w:rsidRDefault="00CB32CB" w:rsidP="00CB32C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A4BD1">
              <w:rPr>
                <w:b/>
                <w:bCs/>
              </w:rPr>
              <w:t xml:space="preserve">1 полугодие </w:t>
            </w:r>
            <w:r w:rsidR="009B1AA4" w:rsidRPr="006A4BD1">
              <w:rPr>
                <w:b/>
                <w:bCs/>
              </w:rPr>
              <w:t>2024-2025</w:t>
            </w:r>
            <w:r w:rsidR="006A4BD1">
              <w:rPr>
                <w:b/>
                <w:bCs/>
              </w:rPr>
              <w:t xml:space="preserve"> </w:t>
            </w:r>
            <w:proofErr w:type="spellStart"/>
            <w:r w:rsidR="006A4BD1">
              <w:rPr>
                <w:b/>
                <w:bCs/>
              </w:rPr>
              <w:t>уч.г</w:t>
            </w:r>
            <w:proofErr w:type="spellEnd"/>
            <w:r w:rsidR="006A4BD1">
              <w:rPr>
                <w:b/>
                <w:bCs/>
              </w:rPr>
              <w:t>.</w:t>
            </w:r>
          </w:p>
          <w:p w14:paraId="068D32D8" w14:textId="77777777" w:rsidR="00CB32CB" w:rsidRPr="005C6C5F" w:rsidRDefault="00CB32CB" w:rsidP="00CB32CB">
            <w:pPr>
              <w:shd w:val="clear" w:color="auto" w:fill="FFFFFF" w:themeFill="background1"/>
              <w:jc w:val="center"/>
            </w:pPr>
            <w:r w:rsidRPr="005C6C5F">
              <w:rPr>
                <w:b/>
              </w:rPr>
              <w:t xml:space="preserve">ФГОС – </w:t>
            </w:r>
            <w:r w:rsidR="009B1AA4" w:rsidRPr="005C6C5F">
              <w:rPr>
                <w:b/>
              </w:rPr>
              <w:t>8</w:t>
            </w:r>
            <w:r w:rsidRPr="005C6C5F">
              <w:rPr>
                <w:b/>
              </w:rPr>
              <w:t xml:space="preserve"> класс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4515" w14:textId="77777777" w:rsidR="00CB32CB" w:rsidRPr="005C6C5F" w:rsidRDefault="00CB32CB" w:rsidP="00CB32CB">
            <w:pPr>
              <w:shd w:val="clear" w:color="auto" w:fill="FFFFFF" w:themeFill="background1"/>
              <w:jc w:val="center"/>
            </w:pPr>
            <w:r w:rsidRPr="005C6C5F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34CF" w14:textId="77777777" w:rsidR="00CB32CB" w:rsidRPr="005C6C5F" w:rsidRDefault="00CB32CB" w:rsidP="00CB32CB">
            <w:pPr>
              <w:shd w:val="clear" w:color="auto" w:fill="FFFFFF" w:themeFill="background1"/>
              <w:jc w:val="center"/>
            </w:pPr>
            <w:r w:rsidRPr="005C6C5F">
              <w:t>Классы</w:t>
            </w:r>
          </w:p>
        </w:tc>
      </w:tr>
      <w:tr w:rsidR="00031596" w:rsidRPr="005C6C5F" w14:paraId="4FCCBBD7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011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FAE4049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b/>
              </w:rPr>
              <w:t>ФГОС – 7 а класс</w:t>
            </w:r>
          </w:p>
        </w:tc>
        <w:tc>
          <w:tcPr>
            <w:tcW w:w="2268" w:type="dxa"/>
          </w:tcPr>
          <w:p w14:paraId="1AE50EA2" w14:textId="77777777" w:rsidR="00031596" w:rsidRPr="005C6C5F" w:rsidRDefault="00031596" w:rsidP="00031596">
            <w:pPr>
              <w:shd w:val="clear" w:color="auto" w:fill="FFFFFF" w:themeFill="background1"/>
              <w:spacing w:after="160" w:line="256" w:lineRule="auto"/>
              <w:jc w:val="center"/>
            </w:pPr>
            <w:r w:rsidRPr="005C6C5F">
              <w:t>Руководитель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15B8" w14:textId="77777777" w:rsidR="00031596" w:rsidRPr="005C6C5F" w:rsidRDefault="00031596" w:rsidP="00D0372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C6C5F">
              <w:rPr>
                <w:color w:val="000000"/>
              </w:rPr>
              <w:t>Разговоры о важном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2EE1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  <w:proofErr w:type="spellStart"/>
            <w:r w:rsidRPr="005C6C5F">
              <w:rPr>
                <w:color w:val="000000"/>
              </w:rPr>
              <w:t>Лужбина</w:t>
            </w:r>
            <w:proofErr w:type="spellEnd"/>
            <w:r w:rsidRPr="005C6C5F">
              <w:rPr>
                <w:color w:val="000000"/>
              </w:rPr>
              <w:t xml:space="preserve">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AF4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  <w:r w:rsidRPr="005C6C5F">
              <w:t>8а</w:t>
            </w:r>
          </w:p>
        </w:tc>
      </w:tr>
      <w:tr w:rsidR="00031596" w:rsidRPr="005C6C5F" w14:paraId="2B8FC0AD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1D7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9408" w14:textId="77777777" w:rsidR="00031596" w:rsidRPr="005C6C5F" w:rsidRDefault="00031596" w:rsidP="00D03727">
            <w:pPr>
              <w:shd w:val="clear" w:color="auto" w:fill="FFFFFF" w:themeFill="background1"/>
              <w:jc w:val="both"/>
            </w:pPr>
            <w:r w:rsidRPr="005C6C5F">
              <w:rPr>
                <w:color w:val="000000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BB8" w14:textId="77777777" w:rsidR="00031596" w:rsidRPr="005C6C5F" w:rsidRDefault="00031596" w:rsidP="00031596">
            <w:pPr>
              <w:shd w:val="clear" w:color="auto" w:fill="FFFFFF" w:themeFill="background1"/>
            </w:pPr>
            <w:proofErr w:type="spellStart"/>
            <w:r w:rsidRPr="005C6C5F">
              <w:rPr>
                <w:color w:val="000000"/>
              </w:rPr>
              <w:t>Изергина</w:t>
            </w:r>
            <w:proofErr w:type="spellEnd"/>
            <w:r w:rsidRPr="005C6C5F">
              <w:rPr>
                <w:color w:val="000000"/>
              </w:rPr>
              <w:t xml:space="preserve"> С.В.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D294" w14:textId="77777777" w:rsidR="00031596" w:rsidRPr="005C6C5F" w:rsidRDefault="00031596" w:rsidP="00D0372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C6C5F">
              <w:rPr>
                <w:color w:val="000000"/>
              </w:rPr>
              <w:t>Россия – мои горизонты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3E59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  <w:proofErr w:type="spellStart"/>
            <w:r w:rsidRPr="005C6C5F">
              <w:rPr>
                <w:color w:val="000000"/>
              </w:rPr>
              <w:t>Лужбина</w:t>
            </w:r>
            <w:proofErr w:type="spellEnd"/>
            <w:r w:rsidRPr="005C6C5F">
              <w:rPr>
                <w:color w:val="000000"/>
              </w:rPr>
              <w:t xml:space="preserve">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BA37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  <w:r w:rsidRPr="005C6C5F">
              <w:t>8а</w:t>
            </w:r>
          </w:p>
        </w:tc>
      </w:tr>
      <w:tr w:rsidR="00031596" w:rsidRPr="005C6C5F" w14:paraId="3ACDEF2E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784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1569" w14:textId="77777777" w:rsidR="00031596" w:rsidRPr="005C6C5F" w:rsidRDefault="00031596" w:rsidP="00D03727">
            <w:pPr>
              <w:shd w:val="clear" w:color="auto" w:fill="FFFFFF" w:themeFill="background1"/>
              <w:jc w:val="both"/>
            </w:pPr>
            <w:r w:rsidRPr="005C6C5F">
              <w:rPr>
                <w:color w:val="000000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2A8C" w14:textId="77777777" w:rsidR="00031596" w:rsidRPr="005C6C5F" w:rsidRDefault="00031596" w:rsidP="00031596">
            <w:pPr>
              <w:shd w:val="clear" w:color="auto" w:fill="FFFFFF" w:themeFill="background1"/>
            </w:pPr>
            <w:proofErr w:type="spellStart"/>
            <w:r w:rsidRPr="005C6C5F">
              <w:rPr>
                <w:color w:val="000000"/>
              </w:rPr>
              <w:t>Ставер</w:t>
            </w:r>
            <w:proofErr w:type="spellEnd"/>
            <w:r w:rsidRPr="005C6C5F">
              <w:rPr>
                <w:color w:val="000000"/>
              </w:rPr>
              <w:t xml:space="preserve"> Н.Н.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08B0" w14:textId="77777777" w:rsidR="00031596" w:rsidRPr="005C6C5F" w:rsidRDefault="00031596" w:rsidP="00D0372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C6C5F">
              <w:rPr>
                <w:color w:val="000000"/>
              </w:rPr>
              <w:t>Основы финансовой грамотности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1AE2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  <w:proofErr w:type="spellStart"/>
            <w:r w:rsidRPr="005C6C5F">
              <w:rPr>
                <w:color w:val="000000"/>
              </w:rPr>
              <w:t>Ставер</w:t>
            </w:r>
            <w:proofErr w:type="spellEnd"/>
            <w:r w:rsidRPr="005C6C5F">
              <w:rPr>
                <w:color w:val="000000"/>
              </w:rPr>
              <w:t xml:space="preserve">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2CDD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  <w:r w:rsidRPr="005C6C5F">
              <w:t>8а</w:t>
            </w:r>
          </w:p>
        </w:tc>
      </w:tr>
      <w:tr w:rsidR="00031596" w:rsidRPr="005C6C5F" w14:paraId="11207F2F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9D6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D37" w14:textId="77777777" w:rsidR="00031596" w:rsidRPr="005C6C5F" w:rsidRDefault="00031596" w:rsidP="00D03727">
            <w:pPr>
              <w:shd w:val="clear" w:color="auto" w:fill="FFFFFF" w:themeFill="background1"/>
              <w:jc w:val="both"/>
            </w:pPr>
            <w:r w:rsidRPr="005C6C5F">
              <w:rPr>
                <w:color w:val="000000"/>
              </w:rPr>
              <w:t>Здорово быть здоровым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2D8" w14:textId="77777777" w:rsidR="00031596" w:rsidRPr="005C6C5F" w:rsidRDefault="00031596" w:rsidP="00031596">
            <w:pPr>
              <w:shd w:val="clear" w:color="auto" w:fill="FFFFFF" w:themeFill="background1"/>
              <w:spacing w:after="160" w:line="256" w:lineRule="auto"/>
            </w:pPr>
            <w:r w:rsidRPr="005C6C5F">
              <w:rPr>
                <w:color w:val="000000"/>
              </w:rPr>
              <w:t>Новичихина Е.Н.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F678" w14:textId="77777777" w:rsidR="00031596" w:rsidRPr="005C6C5F" w:rsidRDefault="00031596" w:rsidP="00D0372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C6C5F">
              <w:rPr>
                <w:color w:val="000000"/>
              </w:rPr>
              <w:t>Здорово быть здоровым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36CD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Новичихина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52D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  <w:r w:rsidRPr="005C6C5F">
              <w:t>8а</w:t>
            </w:r>
          </w:p>
        </w:tc>
      </w:tr>
      <w:tr w:rsidR="00031596" w:rsidRPr="005C6C5F" w14:paraId="03EBB7F0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DC4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AD1" w14:textId="77777777" w:rsidR="00031596" w:rsidRPr="005C6C5F" w:rsidRDefault="00031596" w:rsidP="00D03727">
            <w:pPr>
              <w:pStyle w:val="TableParagraph"/>
              <w:spacing w:line="268" w:lineRule="exact"/>
              <w:ind w:left="34" w:right="462"/>
              <w:jc w:val="both"/>
              <w:rPr>
                <w:sz w:val="24"/>
                <w:szCs w:val="24"/>
              </w:rPr>
            </w:pPr>
            <w:r w:rsidRPr="005C6C5F">
              <w:rPr>
                <w:sz w:val="24"/>
                <w:szCs w:val="24"/>
              </w:rPr>
              <w:t>История государственной символики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9C3" w14:textId="77777777" w:rsidR="00031596" w:rsidRPr="005C6C5F" w:rsidRDefault="00031596" w:rsidP="00031596">
            <w:pPr>
              <w:rPr>
                <w:b/>
                <w:i/>
              </w:rPr>
            </w:pPr>
            <w:r w:rsidRPr="005C6C5F">
              <w:t>Ерофеева Т. В.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DC67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4EF5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EA70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</w:tr>
      <w:tr w:rsidR="00031596" w:rsidRPr="005C6C5F" w14:paraId="37664891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F39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878D" w14:textId="77777777" w:rsidR="00031596" w:rsidRPr="005C6C5F" w:rsidRDefault="00031596" w:rsidP="00D03727">
            <w:pPr>
              <w:pStyle w:val="TableParagraph"/>
              <w:spacing w:line="268" w:lineRule="exact"/>
              <w:ind w:left="34" w:right="462"/>
              <w:jc w:val="both"/>
              <w:rPr>
                <w:sz w:val="24"/>
                <w:szCs w:val="24"/>
              </w:rPr>
            </w:pPr>
            <w:r w:rsidRPr="005C6C5F">
              <w:rPr>
                <w:sz w:val="24"/>
                <w:szCs w:val="24"/>
              </w:rPr>
              <w:t>Экологическая культура, грамотность,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EC1" w14:textId="77777777" w:rsidR="00031596" w:rsidRPr="005C6C5F" w:rsidRDefault="00031596" w:rsidP="00031596">
            <w:pPr>
              <w:rPr>
                <w:b/>
                <w:i/>
              </w:rPr>
            </w:pPr>
            <w:r w:rsidRPr="005C6C5F">
              <w:t>Непомнящая О.Н.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67B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1AC0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170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</w:tr>
      <w:tr w:rsidR="00031596" w:rsidRPr="005C6C5F" w14:paraId="5AB4063A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2F6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B1B9" w14:textId="77777777" w:rsidR="00031596" w:rsidRPr="005C6C5F" w:rsidRDefault="00031596" w:rsidP="00D03727">
            <w:pPr>
              <w:pStyle w:val="TableParagraph"/>
              <w:spacing w:line="268" w:lineRule="exact"/>
              <w:ind w:left="34" w:right="462"/>
              <w:jc w:val="both"/>
              <w:rPr>
                <w:sz w:val="24"/>
                <w:szCs w:val="24"/>
              </w:rPr>
            </w:pPr>
            <w:r w:rsidRPr="005C6C5F">
              <w:rPr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7CB" w14:textId="77777777" w:rsidR="00031596" w:rsidRPr="005C6C5F" w:rsidRDefault="00031596" w:rsidP="00031596">
            <w:pPr>
              <w:rPr>
                <w:b/>
                <w:i/>
              </w:rPr>
            </w:pPr>
            <w:proofErr w:type="spellStart"/>
            <w:r w:rsidRPr="005C6C5F">
              <w:t>Ставер</w:t>
            </w:r>
            <w:proofErr w:type="spellEnd"/>
            <w:r w:rsidRPr="005C6C5F">
              <w:t xml:space="preserve"> Н.Н.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508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1B5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C0E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</w:tr>
      <w:tr w:rsidR="00031596" w:rsidRPr="005C6C5F" w14:paraId="6CF8FCEE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38D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FDDC1F4" w14:textId="7BC25A24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b/>
              </w:rPr>
              <w:t>ФГОС – 9а класс</w:t>
            </w:r>
          </w:p>
        </w:tc>
        <w:tc>
          <w:tcPr>
            <w:tcW w:w="2268" w:type="dxa"/>
          </w:tcPr>
          <w:p w14:paraId="39667D4A" w14:textId="77777777" w:rsidR="00031596" w:rsidRPr="005C6C5F" w:rsidRDefault="00031596" w:rsidP="00031596">
            <w:pPr>
              <w:shd w:val="clear" w:color="auto" w:fill="FFFFFF" w:themeFill="background1"/>
              <w:spacing w:after="160" w:line="256" w:lineRule="auto"/>
              <w:jc w:val="center"/>
            </w:pPr>
            <w:r w:rsidRPr="005C6C5F">
              <w:t>Руководитель</w:t>
            </w:r>
          </w:p>
        </w:tc>
        <w:tc>
          <w:tcPr>
            <w:tcW w:w="3517" w:type="dxa"/>
          </w:tcPr>
          <w:p w14:paraId="2BE15CF2" w14:textId="77777777" w:rsidR="00031596" w:rsidRPr="005C6C5F" w:rsidRDefault="00031596" w:rsidP="00031596">
            <w:pPr>
              <w:pStyle w:val="TableParagraph"/>
              <w:tabs>
                <w:tab w:val="left" w:pos="1451"/>
              </w:tabs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FB77A50" w14:textId="77777777" w:rsidR="00031596" w:rsidRPr="005C6C5F" w:rsidRDefault="00031596" w:rsidP="00031596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D6D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</w:tr>
      <w:tr w:rsidR="00031596" w:rsidRPr="005C6C5F" w14:paraId="6F802BCA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A9A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8CB1E67" w14:textId="77777777" w:rsidR="00031596" w:rsidRPr="005C6C5F" w:rsidRDefault="00031596" w:rsidP="00D0372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C6C5F">
              <w:rPr>
                <w:color w:val="000000"/>
              </w:rPr>
              <w:t>Разговоры о важном</w:t>
            </w:r>
          </w:p>
        </w:tc>
        <w:tc>
          <w:tcPr>
            <w:tcW w:w="2268" w:type="dxa"/>
            <w:vAlign w:val="center"/>
          </w:tcPr>
          <w:p w14:paraId="435A21B2" w14:textId="77777777" w:rsidR="00031596" w:rsidRPr="005C6C5F" w:rsidRDefault="00031596" w:rsidP="00031596">
            <w:pPr>
              <w:shd w:val="clear" w:color="auto" w:fill="FFFFFF" w:themeFill="background1"/>
              <w:spacing w:after="160" w:line="256" w:lineRule="auto"/>
              <w:jc w:val="center"/>
            </w:pPr>
            <w:r w:rsidRPr="005C6C5F">
              <w:rPr>
                <w:color w:val="000000"/>
              </w:rPr>
              <w:t>Непомнящая О.Н.</w:t>
            </w:r>
          </w:p>
        </w:tc>
        <w:tc>
          <w:tcPr>
            <w:tcW w:w="3517" w:type="dxa"/>
          </w:tcPr>
          <w:p w14:paraId="73CB800E" w14:textId="77777777" w:rsidR="00031596" w:rsidRPr="005C6C5F" w:rsidRDefault="00031596" w:rsidP="00031596">
            <w:pPr>
              <w:pStyle w:val="TableParagraph"/>
              <w:tabs>
                <w:tab w:val="left" w:pos="1451"/>
              </w:tabs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0FC837C" w14:textId="77777777" w:rsidR="00031596" w:rsidRPr="005C6C5F" w:rsidRDefault="00031596" w:rsidP="00031596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330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</w:tr>
      <w:tr w:rsidR="00031596" w:rsidRPr="005C6C5F" w14:paraId="11B40960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DF0B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A569D0" w14:textId="77777777" w:rsidR="00031596" w:rsidRPr="005C6C5F" w:rsidRDefault="00031596" w:rsidP="00D0372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C6C5F">
              <w:rPr>
                <w:color w:val="000000"/>
              </w:rPr>
              <w:t>Здорово быть здоровым</w:t>
            </w:r>
          </w:p>
        </w:tc>
        <w:tc>
          <w:tcPr>
            <w:tcW w:w="2268" w:type="dxa"/>
            <w:vAlign w:val="center"/>
          </w:tcPr>
          <w:p w14:paraId="55D9089C" w14:textId="77777777" w:rsidR="00031596" w:rsidRPr="005C6C5F" w:rsidRDefault="00031596" w:rsidP="00031596">
            <w:pPr>
              <w:shd w:val="clear" w:color="auto" w:fill="FFFFFF" w:themeFill="background1"/>
              <w:spacing w:after="160" w:line="256" w:lineRule="auto"/>
              <w:jc w:val="center"/>
            </w:pPr>
            <w:r w:rsidRPr="005C6C5F">
              <w:rPr>
                <w:color w:val="000000"/>
              </w:rPr>
              <w:t>Новичихина Е.Н.</w:t>
            </w:r>
          </w:p>
        </w:tc>
        <w:tc>
          <w:tcPr>
            <w:tcW w:w="3517" w:type="dxa"/>
          </w:tcPr>
          <w:p w14:paraId="022C1D6B" w14:textId="77777777" w:rsidR="00031596" w:rsidRPr="005C6C5F" w:rsidRDefault="00031596" w:rsidP="00031596">
            <w:pPr>
              <w:pStyle w:val="TableParagraph"/>
              <w:tabs>
                <w:tab w:val="left" w:pos="1451"/>
              </w:tabs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171560E" w14:textId="77777777" w:rsidR="00031596" w:rsidRPr="005C6C5F" w:rsidRDefault="00031596" w:rsidP="00031596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C2B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</w:tr>
      <w:tr w:rsidR="00031596" w:rsidRPr="005C6C5F" w14:paraId="6270868A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3DA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E15315" w14:textId="77777777" w:rsidR="00031596" w:rsidRPr="005C6C5F" w:rsidRDefault="00031596" w:rsidP="00D03727">
            <w:pPr>
              <w:pStyle w:val="TableParagraph"/>
              <w:spacing w:line="268" w:lineRule="exact"/>
              <w:ind w:left="34" w:right="462"/>
              <w:jc w:val="both"/>
              <w:rPr>
                <w:sz w:val="24"/>
                <w:szCs w:val="24"/>
              </w:rPr>
            </w:pPr>
            <w:r w:rsidRPr="005C6C5F">
              <w:rPr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FAC9" w14:textId="77777777" w:rsidR="00031596" w:rsidRPr="005C6C5F" w:rsidRDefault="00031596" w:rsidP="00031596">
            <w:pPr>
              <w:shd w:val="clear" w:color="auto" w:fill="FFFFFF" w:themeFill="background1"/>
              <w:spacing w:after="160" w:line="256" w:lineRule="auto"/>
              <w:jc w:val="center"/>
            </w:pPr>
            <w:r w:rsidRPr="005C6C5F">
              <w:rPr>
                <w:color w:val="000000"/>
              </w:rPr>
              <w:t>Непомнящая О.Н.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6A9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2D6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5BC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</w:tr>
      <w:tr w:rsidR="00031596" w:rsidRPr="005C6C5F" w14:paraId="519EDABA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53A6" w14:textId="77777777" w:rsidR="00031596" w:rsidRPr="005C6C5F" w:rsidRDefault="00031596" w:rsidP="00947E79">
            <w:pPr>
              <w:pStyle w:val="af2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C23AFEA" w14:textId="77777777" w:rsidR="00031596" w:rsidRPr="005C6C5F" w:rsidRDefault="00031596" w:rsidP="00D03727">
            <w:pPr>
              <w:pStyle w:val="TableParagraph"/>
              <w:spacing w:line="268" w:lineRule="exact"/>
              <w:ind w:left="34" w:right="462"/>
              <w:jc w:val="both"/>
              <w:rPr>
                <w:sz w:val="24"/>
                <w:szCs w:val="24"/>
              </w:rPr>
            </w:pPr>
            <w:r w:rsidRPr="005C6C5F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F15" w14:textId="77777777" w:rsidR="00031596" w:rsidRPr="005C6C5F" w:rsidRDefault="00031596" w:rsidP="00031596">
            <w:pPr>
              <w:shd w:val="clear" w:color="auto" w:fill="FFFFFF" w:themeFill="background1"/>
              <w:spacing w:after="160" w:line="256" w:lineRule="auto"/>
              <w:jc w:val="center"/>
            </w:pPr>
            <w:proofErr w:type="spellStart"/>
            <w:r w:rsidRPr="005C6C5F">
              <w:rPr>
                <w:color w:val="000000"/>
              </w:rPr>
              <w:t>Ставер</w:t>
            </w:r>
            <w:proofErr w:type="spellEnd"/>
            <w:r w:rsidRPr="005C6C5F">
              <w:rPr>
                <w:color w:val="000000"/>
              </w:rPr>
              <w:t xml:space="preserve"> Н.Н.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1C2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41B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779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</w:p>
        </w:tc>
      </w:tr>
      <w:tr w:rsidR="00031596" w:rsidRPr="005C6C5F" w14:paraId="07A145F7" w14:textId="77777777" w:rsidTr="00CB32CB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EF61" w14:textId="77777777" w:rsidR="00031596" w:rsidRPr="005C6C5F" w:rsidRDefault="00031596" w:rsidP="0003159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C6C5F">
              <w:rPr>
                <w:b/>
                <w:bCs/>
              </w:rPr>
              <w:t>Уровень среднего общего образования</w:t>
            </w:r>
          </w:p>
        </w:tc>
      </w:tr>
      <w:tr w:rsidR="00031596" w:rsidRPr="005C6C5F" w14:paraId="27D2F13B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D385" w14:textId="77777777" w:rsidR="00031596" w:rsidRPr="005C6C5F" w:rsidRDefault="00031596" w:rsidP="00031596">
            <w:pPr>
              <w:shd w:val="clear" w:color="auto" w:fill="FFFFFF" w:themeFill="background1"/>
              <w:ind w:left="176"/>
              <w:jc w:val="center"/>
            </w:pPr>
            <w:r w:rsidRPr="005C6C5F"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765" w14:textId="77777777" w:rsidR="00031596" w:rsidRPr="005C6C5F" w:rsidRDefault="00031596" w:rsidP="0003159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C6C5F">
              <w:rPr>
                <w:b/>
                <w:bCs/>
              </w:rPr>
              <w:t xml:space="preserve">2 полугодие 2023-2024 </w:t>
            </w:r>
            <w:proofErr w:type="spellStart"/>
            <w:r w:rsidRPr="005C6C5F">
              <w:rPr>
                <w:b/>
                <w:bCs/>
              </w:rPr>
              <w:t>уч.г</w:t>
            </w:r>
            <w:proofErr w:type="spellEnd"/>
            <w:r w:rsidRPr="005C6C5F">
              <w:rPr>
                <w:b/>
                <w:bCs/>
              </w:rPr>
              <w:t>.</w:t>
            </w:r>
          </w:p>
          <w:p w14:paraId="2C4154FB" w14:textId="3C4B71D6" w:rsidR="00031596" w:rsidRPr="005C6C5F" w:rsidRDefault="00031596" w:rsidP="00031596">
            <w:pPr>
              <w:shd w:val="clear" w:color="auto" w:fill="FFFFFF" w:themeFill="background1"/>
              <w:jc w:val="center"/>
              <w:rPr>
                <w:b/>
              </w:rPr>
            </w:pPr>
            <w:r w:rsidRPr="005C6C5F">
              <w:rPr>
                <w:b/>
                <w:bCs/>
              </w:rPr>
              <w:t>ФГОС – 10</w:t>
            </w:r>
            <w:r w:rsidR="00D50114">
              <w:rPr>
                <w:b/>
                <w:bCs/>
              </w:rPr>
              <w:t>-</w:t>
            </w:r>
            <w:r w:rsidRPr="005C6C5F">
              <w:rPr>
                <w:b/>
                <w:bCs/>
              </w:rPr>
              <w:t>12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DB40" w14:textId="77777777" w:rsidR="00031596" w:rsidRPr="005C6C5F" w:rsidRDefault="00031596" w:rsidP="00031596">
            <w:pPr>
              <w:shd w:val="clear" w:color="auto" w:fill="FFFFFF" w:themeFill="background1"/>
              <w:spacing w:after="160" w:line="256" w:lineRule="auto"/>
              <w:jc w:val="center"/>
              <w:rPr>
                <w:b/>
              </w:rPr>
            </w:pPr>
            <w:r w:rsidRPr="005C6C5F">
              <w:t>Руководитель,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DB0" w14:textId="77777777" w:rsidR="00031596" w:rsidRPr="005C6C5F" w:rsidRDefault="00031596" w:rsidP="00031596">
            <w:pPr>
              <w:shd w:val="clear" w:color="auto" w:fill="FFFFFF" w:themeFill="background1"/>
              <w:jc w:val="center"/>
              <w:rPr>
                <w:b/>
              </w:rPr>
            </w:pPr>
            <w:r w:rsidRPr="005C6C5F">
              <w:rPr>
                <w:b/>
              </w:rPr>
              <w:t xml:space="preserve">1 полугодие 2024-2025 </w:t>
            </w:r>
            <w:proofErr w:type="spellStart"/>
            <w:r w:rsidRPr="005C6C5F">
              <w:rPr>
                <w:b/>
              </w:rPr>
              <w:t>уч.г</w:t>
            </w:r>
            <w:proofErr w:type="spellEnd"/>
            <w:r w:rsidRPr="005C6C5F">
              <w:rPr>
                <w:b/>
              </w:rPr>
              <w:t>.</w:t>
            </w:r>
          </w:p>
          <w:p w14:paraId="5C14B0F1" w14:textId="32B5992E" w:rsidR="00031596" w:rsidRPr="005C6C5F" w:rsidRDefault="00031596" w:rsidP="00031596">
            <w:pPr>
              <w:shd w:val="clear" w:color="auto" w:fill="FFFFFF" w:themeFill="background1"/>
              <w:jc w:val="center"/>
            </w:pPr>
            <w:r w:rsidRPr="005C6C5F">
              <w:rPr>
                <w:b/>
              </w:rPr>
              <w:t>ФГОС – 10</w:t>
            </w:r>
            <w:r w:rsidR="00D50114">
              <w:rPr>
                <w:b/>
              </w:rPr>
              <w:t>-</w:t>
            </w:r>
            <w:r w:rsidRPr="005C6C5F">
              <w:rPr>
                <w:b/>
              </w:rPr>
              <w:t>12 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FCBF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  <w:r w:rsidRPr="005C6C5F"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F425" w14:textId="77777777" w:rsidR="00031596" w:rsidRPr="005C6C5F" w:rsidRDefault="00031596" w:rsidP="00031596">
            <w:pPr>
              <w:shd w:val="clear" w:color="auto" w:fill="FFFFFF" w:themeFill="background1"/>
              <w:jc w:val="center"/>
            </w:pPr>
            <w:r w:rsidRPr="005C6C5F">
              <w:t>Классы</w:t>
            </w:r>
          </w:p>
        </w:tc>
      </w:tr>
      <w:tr w:rsidR="00031596" w:rsidRPr="005C6C5F" w14:paraId="4EC1A433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A57" w14:textId="77777777" w:rsidR="00031596" w:rsidRPr="005C6C5F" w:rsidRDefault="00031596" w:rsidP="00947E79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3780" w14:textId="77777777" w:rsidR="00031596" w:rsidRPr="005C6C5F" w:rsidRDefault="00031596" w:rsidP="00031596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18EB" w14:textId="77777777" w:rsidR="00031596" w:rsidRPr="005C6C5F" w:rsidRDefault="00031596" w:rsidP="00031596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</w:rPr>
              <w:t xml:space="preserve">Кл. руководители </w:t>
            </w:r>
            <w:r w:rsidRPr="005C6C5F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CD1B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Разговоры о важном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791" w14:textId="77777777" w:rsidR="00031596" w:rsidRPr="005C6C5F" w:rsidRDefault="00031596" w:rsidP="00031596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Кл.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896" w14:textId="77777777" w:rsidR="00031596" w:rsidRPr="005C6C5F" w:rsidRDefault="00031596" w:rsidP="00031596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00889" w:rsidRPr="005C6C5F" w14:paraId="2D3FD70B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CF8" w14:textId="77777777" w:rsidR="00200889" w:rsidRPr="005C6C5F" w:rsidRDefault="00200889" w:rsidP="00947E79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B22" w14:textId="77777777" w:rsidR="00200889" w:rsidRPr="005C6C5F" w:rsidRDefault="00200889" w:rsidP="00200889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</w:rPr>
              <w:t>Мы –народ многонациональный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96B3" w14:textId="6DF1414F" w:rsidR="00200889" w:rsidRPr="005C6C5F" w:rsidRDefault="00200889" w:rsidP="00200889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C5F">
              <w:rPr>
                <w:rFonts w:ascii="Times New Roman" w:hAnsi="Times New Roman"/>
                <w:color w:val="000000"/>
              </w:rPr>
              <w:t>Лужбина</w:t>
            </w:r>
            <w:proofErr w:type="spellEnd"/>
            <w:r w:rsidRPr="005C6C5F">
              <w:rPr>
                <w:rFonts w:ascii="Times New Roman" w:hAnsi="Times New Roman"/>
                <w:color w:val="000000"/>
              </w:rPr>
              <w:t xml:space="preserve"> Г.В.</w:t>
            </w:r>
            <w:r w:rsidRPr="005C6C5F">
              <w:rPr>
                <w:rFonts w:ascii="Times New Roman" w:hAnsi="Times New Roman"/>
                <w:sz w:val="24"/>
                <w:szCs w:val="24"/>
              </w:rPr>
              <w:t xml:space="preserve"> 11а,12а,</w:t>
            </w:r>
            <w:r w:rsidR="00B823BB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5C6C5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3894" w14:textId="77777777" w:rsidR="00200889" w:rsidRPr="005C6C5F" w:rsidRDefault="00200889" w:rsidP="00200889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Россия – мои горизонты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60A7" w14:textId="77777777" w:rsidR="00200889" w:rsidRPr="005C6C5F" w:rsidRDefault="00200889" w:rsidP="00200889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Кл.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D2C" w14:textId="77777777" w:rsidR="00200889" w:rsidRPr="005C6C5F" w:rsidRDefault="00200889" w:rsidP="00200889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00889" w:rsidRPr="005C6C5F" w14:paraId="1600F9C2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478" w14:textId="77777777" w:rsidR="00200889" w:rsidRPr="005C6C5F" w:rsidRDefault="00200889" w:rsidP="00947E79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069" w14:textId="77777777" w:rsidR="00200889" w:rsidRPr="005C6C5F" w:rsidRDefault="00200889" w:rsidP="00200889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</w:rPr>
              <w:t>Путь к успеху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F431" w14:textId="77777777" w:rsidR="00200889" w:rsidRPr="005C6C5F" w:rsidRDefault="00200889" w:rsidP="00200889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</w:rPr>
              <w:t>Новичихина Е.Н. 12а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08B" w14:textId="77777777" w:rsidR="00200889" w:rsidRPr="005C6C5F" w:rsidRDefault="00200889" w:rsidP="00200889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Здорово быть здоровым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4F0C" w14:textId="77777777" w:rsidR="00200889" w:rsidRPr="005C6C5F" w:rsidRDefault="00200889" w:rsidP="00200889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Новичихина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E3A" w14:textId="4FAB4C4B" w:rsidR="00200889" w:rsidRPr="005C6C5F" w:rsidRDefault="00200889" w:rsidP="00200889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10а,</w:t>
            </w:r>
            <w:r w:rsidR="00D5011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5C6C5F">
              <w:rPr>
                <w:rFonts w:ascii="Times New Roman" w:hAnsi="Times New Roman"/>
                <w:sz w:val="24"/>
                <w:szCs w:val="24"/>
              </w:rPr>
              <w:t>б,11а,12а</w:t>
            </w:r>
          </w:p>
        </w:tc>
      </w:tr>
      <w:tr w:rsidR="003216F0" w:rsidRPr="005C6C5F" w14:paraId="530E30E5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447" w14:textId="77777777" w:rsidR="003216F0" w:rsidRPr="005C6C5F" w:rsidRDefault="003216F0" w:rsidP="00947E79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0899" w14:textId="77777777" w:rsidR="003216F0" w:rsidRPr="005C6C5F" w:rsidRDefault="003216F0" w:rsidP="003216F0">
            <w:pPr>
              <w:pStyle w:val="af4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</w:rPr>
              <w:t>Секреты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97E" w14:textId="77777777" w:rsidR="003216F0" w:rsidRPr="005C6C5F" w:rsidRDefault="003216F0" w:rsidP="003216F0">
            <w:pPr>
              <w:pStyle w:val="af4"/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  <w:proofErr w:type="spellStart"/>
            <w:r w:rsidRPr="005C6C5F">
              <w:rPr>
                <w:rFonts w:ascii="Times New Roman" w:hAnsi="Times New Roman"/>
                <w:color w:val="000000"/>
              </w:rPr>
              <w:t>Ставер</w:t>
            </w:r>
            <w:proofErr w:type="spellEnd"/>
            <w:r w:rsidRPr="005C6C5F">
              <w:rPr>
                <w:rFonts w:ascii="Times New Roman" w:hAnsi="Times New Roman"/>
                <w:color w:val="000000"/>
              </w:rPr>
              <w:t xml:space="preserve"> Н.Н.</w:t>
            </w:r>
          </w:p>
          <w:p w14:paraId="6E7CE6F9" w14:textId="77777777" w:rsidR="003216F0" w:rsidRPr="005C6C5F" w:rsidRDefault="003216F0" w:rsidP="003216F0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</w:rPr>
              <w:t>12а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5D691" w14:textId="77777777" w:rsidR="003216F0" w:rsidRPr="005C6C5F" w:rsidRDefault="003216F0" w:rsidP="003216F0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Я-гражданин России</w:t>
            </w:r>
          </w:p>
        </w:tc>
        <w:tc>
          <w:tcPr>
            <w:tcW w:w="2266" w:type="dxa"/>
            <w:shd w:val="clear" w:color="auto" w:fill="auto"/>
          </w:tcPr>
          <w:p w14:paraId="02F5591D" w14:textId="0915B252" w:rsidR="003216F0" w:rsidRPr="005C6C5F" w:rsidRDefault="00093853" w:rsidP="003216F0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Кузьменко Л.В., </w:t>
            </w:r>
            <w:proofErr w:type="spellStart"/>
            <w:r>
              <w:rPr>
                <w:rFonts w:eastAsia="Calibri"/>
                <w:lang w:eastAsia="en-US"/>
              </w:rPr>
              <w:t>Ставер</w:t>
            </w:r>
            <w:proofErr w:type="spellEnd"/>
            <w:r>
              <w:rPr>
                <w:rFonts w:eastAsia="Calibri"/>
                <w:lang w:eastAsia="en-US"/>
              </w:rPr>
              <w:t xml:space="preserve"> Н.Н., </w:t>
            </w:r>
            <w:proofErr w:type="spellStart"/>
            <w:r w:rsidR="003216F0" w:rsidRPr="005C6C5F">
              <w:rPr>
                <w:rFonts w:eastAsia="Calibri"/>
                <w:lang w:eastAsia="en-US"/>
              </w:rPr>
              <w:t>Цербунова</w:t>
            </w:r>
            <w:proofErr w:type="spellEnd"/>
            <w:r w:rsidR="003216F0" w:rsidRPr="005C6C5F">
              <w:rPr>
                <w:rFonts w:eastAsia="Calibri"/>
                <w:lang w:eastAsia="en-US"/>
              </w:rPr>
              <w:t xml:space="preserve"> С.Н.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583F" w14:textId="5E7C23DD" w:rsidR="003216F0" w:rsidRPr="005C6C5F" w:rsidRDefault="00093853" w:rsidP="003216F0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10а,10б,</w:t>
            </w:r>
            <w:r w:rsidR="003216F0" w:rsidRPr="005C6C5F"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</w:tr>
      <w:tr w:rsidR="003216F0" w:rsidRPr="005C6C5F" w14:paraId="7A957279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106" w14:textId="77777777" w:rsidR="003216F0" w:rsidRPr="005C6C5F" w:rsidRDefault="003216F0" w:rsidP="00947E79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493B" w14:textId="77777777" w:rsidR="003216F0" w:rsidRPr="005C6C5F" w:rsidRDefault="003216F0" w:rsidP="003216F0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Здорово быть здоровым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4568" w14:textId="520E1FF2" w:rsidR="003216F0" w:rsidRPr="005C6C5F" w:rsidRDefault="003216F0" w:rsidP="003216F0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</w:rPr>
              <w:t>Новичихина Е.Н.</w:t>
            </w:r>
            <w:r w:rsidRPr="005C6C5F">
              <w:rPr>
                <w:rFonts w:ascii="Times New Roman" w:hAnsi="Times New Roman"/>
                <w:sz w:val="24"/>
                <w:szCs w:val="24"/>
              </w:rPr>
              <w:t xml:space="preserve"> 11а, 12а,</w:t>
            </w:r>
            <w:r w:rsidR="00B823BB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5C6C5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930E" w14:textId="77777777" w:rsidR="003216F0" w:rsidRPr="005C6C5F" w:rsidRDefault="003216F0" w:rsidP="003216F0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Мы –народ многонациональный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2CF45B1" w14:textId="77777777" w:rsidR="003216F0" w:rsidRPr="005C6C5F" w:rsidRDefault="003216F0" w:rsidP="003216F0">
            <w:pPr>
              <w:shd w:val="clear" w:color="auto" w:fill="FFFFFF" w:themeFill="background1"/>
              <w:rPr>
                <w:color w:val="000000"/>
              </w:rPr>
            </w:pPr>
            <w:proofErr w:type="spellStart"/>
            <w:r w:rsidRPr="005C6C5F">
              <w:rPr>
                <w:color w:val="000000"/>
              </w:rPr>
              <w:t>Лужбина</w:t>
            </w:r>
            <w:proofErr w:type="spellEnd"/>
            <w:r w:rsidRPr="005C6C5F">
              <w:rPr>
                <w:color w:val="000000"/>
              </w:rPr>
              <w:t xml:space="preserve">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8DB1" w14:textId="1B9CFDFB" w:rsidR="003216F0" w:rsidRPr="005C6C5F" w:rsidRDefault="003216F0" w:rsidP="003216F0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10в</w:t>
            </w:r>
            <w:r w:rsidR="00467515">
              <w:rPr>
                <w:rFonts w:ascii="Times New Roman" w:hAnsi="Times New Roman"/>
                <w:sz w:val="24"/>
                <w:szCs w:val="24"/>
              </w:rPr>
              <w:t>, 12а</w:t>
            </w:r>
          </w:p>
        </w:tc>
      </w:tr>
      <w:tr w:rsidR="00B526CA" w:rsidRPr="005C6C5F" w14:paraId="2DABD2DA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E7B" w14:textId="77777777" w:rsidR="00B526CA" w:rsidRPr="005C6C5F" w:rsidRDefault="00B526CA" w:rsidP="00B526CA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EEB5" w14:textId="77777777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Сила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06A" w14:textId="77777777" w:rsidR="00B526CA" w:rsidRPr="005C6C5F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  <w:r w:rsidRPr="005C6C5F">
              <w:rPr>
                <w:rFonts w:ascii="Times New Roman" w:hAnsi="Times New Roman"/>
                <w:color w:val="000000"/>
              </w:rPr>
              <w:t>Ерофеева Т.В.</w:t>
            </w:r>
            <w:r w:rsidRPr="005C6C5F">
              <w:rPr>
                <w:rFonts w:ascii="Times New Roman" w:hAnsi="Times New Roman"/>
                <w:sz w:val="24"/>
                <w:szCs w:val="24"/>
              </w:rPr>
              <w:t xml:space="preserve"> 12б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A77" w14:textId="3442176C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Литературные музеи России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F005" w14:textId="66894E44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Кузьменко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9BCC" w14:textId="3C8C8435" w:rsidR="00B526CA" w:rsidRPr="005C6C5F" w:rsidRDefault="00B526CA" w:rsidP="00B526CA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</w:tr>
      <w:tr w:rsidR="00B526CA" w:rsidRPr="005C6C5F" w14:paraId="614CCE97" w14:textId="77777777" w:rsidTr="00A94B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4B2" w14:textId="77777777" w:rsidR="00B526CA" w:rsidRPr="005C6C5F" w:rsidRDefault="00B526CA" w:rsidP="00B526CA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AFCA" w14:textId="77777777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Литературные музеи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AB07" w14:textId="25ECB70B" w:rsidR="00B526CA" w:rsidRPr="005C6C5F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  <w:r w:rsidRPr="005C6C5F">
              <w:rPr>
                <w:rFonts w:ascii="Times New Roman" w:hAnsi="Times New Roman"/>
                <w:color w:val="000000"/>
              </w:rPr>
              <w:t>Кузьменко Л. В. -12б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12CB" w14:textId="75B8C89B" w:rsidR="00B526CA" w:rsidRPr="006A4BD1" w:rsidRDefault="00B526CA" w:rsidP="00B526CA">
            <w:pPr>
              <w:shd w:val="clear" w:color="auto" w:fill="FFFFFF" w:themeFill="background1"/>
              <w:rPr>
                <w:color w:val="000000"/>
                <w:highlight w:val="yellow"/>
              </w:rPr>
            </w:pPr>
            <w:r w:rsidRPr="005C6C5F">
              <w:rPr>
                <w:color w:val="000000"/>
              </w:rPr>
              <w:t>Наука опытным путем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B46" w14:textId="4CF4DCF7" w:rsidR="00B526CA" w:rsidRPr="006779DB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t>Непомнящая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EAFD" w14:textId="68CDD6E8" w:rsidR="00B526CA" w:rsidRPr="006A4BD1" w:rsidRDefault="00B526CA" w:rsidP="00B526CA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B526CA" w:rsidRPr="005C6C5F" w14:paraId="20BF0E52" w14:textId="77777777" w:rsidTr="00A94B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929" w14:textId="77777777" w:rsidR="00B526CA" w:rsidRPr="005C6C5F" w:rsidRDefault="00B526CA" w:rsidP="00B526CA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5FBA" w14:textId="77777777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Наука опытным путем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047" w14:textId="77777777" w:rsidR="00B526CA" w:rsidRPr="005C6C5F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Непомнящая О.Н. 11а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45FE" w14:textId="3BBA60B1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467515">
              <w:rPr>
                <w:lang w:eastAsia="en-US"/>
              </w:rPr>
              <w:t>Россия - моя 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B0B" w14:textId="77777777" w:rsidR="00B526CA" w:rsidRPr="00467515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054EEA3A" w14:textId="6E11FF8B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467515">
              <w:t>Кузьменко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B15" w14:textId="43855CB9" w:rsidR="00B526CA" w:rsidRPr="005C6C5F" w:rsidRDefault="00B526CA" w:rsidP="00B526CA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15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B526CA" w:rsidRPr="005C6C5F" w14:paraId="05700C53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386" w14:textId="77777777" w:rsidR="00B526CA" w:rsidRPr="005C6C5F" w:rsidRDefault="00B526CA" w:rsidP="00B526CA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AD4F" w14:textId="77777777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color w:val="000000"/>
              </w:rPr>
              <w:t>Я - гражданин России</w:t>
            </w:r>
            <w:r w:rsidRPr="005C6C5F">
              <w:rPr>
                <w:color w:val="00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38A" w14:textId="77777777" w:rsidR="00B526CA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  <w:sz w:val="24"/>
                <w:szCs w:val="24"/>
              </w:rPr>
              <w:t>Непомнящая О.Н.</w:t>
            </w:r>
          </w:p>
          <w:p w14:paraId="78DFB7ED" w14:textId="77777777" w:rsidR="00B526CA" w:rsidRPr="005C6C5F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  <w:sz w:val="24"/>
                <w:szCs w:val="24"/>
              </w:rPr>
              <w:t>10б,11а</w:t>
            </w:r>
          </w:p>
          <w:p w14:paraId="399FF449" w14:textId="15A53FE3" w:rsidR="00B526CA" w:rsidRPr="005C6C5F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Кузьменко Л.В. 12а,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5C6C5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71A8" w14:textId="6E430E54" w:rsidR="00B526CA" w:rsidRPr="00467515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proofErr w:type="spellStart"/>
            <w:r w:rsidRPr="005C6C5F">
              <w:rPr>
                <w:lang w:eastAsia="en-US"/>
              </w:rPr>
              <w:t>Семьеведение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B67" w14:textId="1D89A6A7" w:rsidR="00B526CA" w:rsidRPr="00467515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C5F">
              <w:rPr>
                <w:rFonts w:ascii="Times New Roman" w:hAnsi="Times New Roman"/>
                <w:sz w:val="24"/>
                <w:szCs w:val="24"/>
              </w:rPr>
              <w:t>Лужбина</w:t>
            </w:r>
            <w:proofErr w:type="spellEnd"/>
            <w:r w:rsidRPr="005C6C5F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524D" w14:textId="44CB0B24" w:rsidR="00B526CA" w:rsidRPr="00467515" w:rsidRDefault="00B526CA" w:rsidP="00B526CA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B526CA" w:rsidRPr="005C6C5F" w14:paraId="11E82ED8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00B" w14:textId="77777777" w:rsidR="00B526CA" w:rsidRPr="005C6C5F" w:rsidRDefault="00B526CA" w:rsidP="00B526CA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010" w14:textId="77777777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606" w14:textId="77777777" w:rsidR="00B526CA" w:rsidRPr="005C6C5F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792" w14:textId="3C773FF1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5C6C5F">
              <w:rPr>
                <w:lang w:eastAsia="en-US"/>
              </w:rPr>
              <w:t>Основы финансовой грамотности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B63" w14:textId="45DCCE8D" w:rsidR="00B526CA" w:rsidRPr="005C6C5F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C5F">
              <w:rPr>
                <w:rFonts w:ascii="Times New Roman" w:hAnsi="Times New Roman"/>
                <w:sz w:val="24"/>
                <w:szCs w:val="24"/>
              </w:rPr>
              <w:t>Ставер</w:t>
            </w:r>
            <w:proofErr w:type="spellEnd"/>
            <w:r w:rsidRPr="005C6C5F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FC83" w14:textId="42ECD46F" w:rsidR="00B526CA" w:rsidRPr="005C6C5F" w:rsidRDefault="00B526CA" w:rsidP="00B526CA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B526CA" w:rsidRPr="005C6C5F" w14:paraId="6820833A" w14:textId="77777777" w:rsidTr="00801D9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4AF" w14:textId="77777777" w:rsidR="00B526CA" w:rsidRPr="005C6C5F" w:rsidRDefault="00B526CA" w:rsidP="00B526CA">
            <w:pPr>
              <w:pStyle w:val="af4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0A99" w14:textId="77777777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854B" w14:textId="77777777" w:rsidR="00B526CA" w:rsidRPr="005C6C5F" w:rsidRDefault="00B526CA" w:rsidP="00B526CA">
            <w:pPr>
              <w:pStyle w:val="af4"/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75E0" w14:textId="129E7EAB" w:rsidR="00B526CA" w:rsidRPr="005C6C5F" w:rsidRDefault="00B526CA" w:rsidP="00B526CA">
            <w:pPr>
              <w:shd w:val="clear" w:color="auto" w:fill="FFFFFF" w:themeFill="background1"/>
              <w:rPr>
                <w:color w:val="000000"/>
              </w:rPr>
            </w:pPr>
            <w:r w:rsidRPr="00493028">
              <w:rPr>
                <w:color w:val="000000"/>
              </w:rPr>
              <w:t>Экологическая культура, грамотность, безопасность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DF2" w14:textId="656E1F84" w:rsidR="00B526CA" w:rsidRPr="005C6C5F" w:rsidRDefault="00B526CA" w:rsidP="00B526CA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67515">
              <w:rPr>
                <w:rFonts w:ascii="Times New Roman" w:hAnsi="Times New Roman"/>
                <w:sz w:val="24"/>
                <w:szCs w:val="24"/>
              </w:rPr>
              <w:t>Непомнящая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7FE7" w14:textId="4CBBEA09" w:rsidR="00B526CA" w:rsidRPr="005C6C5F" w:rsidRDefault="00B526CA" w:rsidP="00B526CA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5F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</w:tbl>
    <w:p w14:paraId="59EC3C1E" w14:textId="77777777" w:rsidR="00CB32CB" w:rsidRPr="00D45BBF" w:rsidRDefault="00CB32CB" w:rsidP="00CB32CB">
      <w:pPr>
        <w:shd w:val="clear" w:color="auto" w:fill="FFFFFF" w:themeFill="background1"/>
        <w:spacing w:line="120" w:lineRule="atLeast"/>
        <w:ind w:firstLine="709"/>
        <w:jc w:val="both"/>
      </w:pPr>
      <w:r w:rsidRPr="00D45BBF">
        <w:t xml:space="preserve">Участие в клубах </w:t>
      </w:r>
      <w:r w:rsidR="00A927E0" w:rsidRPr="00D45BBF">
        <w:t xml:space="preserve">по интересам </w:t>
      </w:r>
      <w:r w:rsidRPr="00D45BBF">
        <w:t xml:space="preserve">и творческих мастерских позволило увеличить результативность участия в дистанционных Всероссийских конкурсах и олимпиадах (Таблица 3). </w:t>
      </w:r>
    </w:p>
    <w:p w14:paraId="56CB1F7E" w14:textId="77777777" w:rsidR="00CB32CB" w:rsidRPr="00D45BBF" w:rsidRDefault="00CB32CB" w:rsidP="00D45BBF">
      <w:pPr>
        <w:shd w:val="clear" w:color="auto" w:fill="FFFFFF" w:themeFill="background1"/>
        <w:ind w:firstLine="708"/>
        <w:jc w:val="both"/>
      </w:pPr>
      <w:r w:rsidRPr="00D45BBF">
        <w:t xml:space="preserve">Организована совместная работа с психологами колонии, которые провели психопрофилактические и </w:t>
      </w:r>
      <w:proofErr w:type="spellStart"/>
      <w:r w:rsidRPr="00D45BBF">
        <w:t>психопросветительские</w:t>
      </w:r>
      <w:proofErr w:type="spellEnd"/>
      <w:r w:rsidRPr="00D45BBF">
        <w:t xml:space="preserve"> мероприятия: Тренинг развития коммуникативных навыков, лекции: </w:t>
      </w:r>
      <w:r w:rsidR="00D45BBF">
        <w:t>«</w:t>
      </w:r>
      <w:r w:rsidR="00D45BBF" w:rsidRPr="00D45BBF">
        <w:rPr>
          <w:bCs/>
        </w:rPr>
        <w:t xml:space="preserve">Тренинг развития коммуникативных навыков», «Профилактика </w:t>
      </w:r>
      <w:proofErr w:type="spellStart"/>
      <w:r w:rsidR="00D45BBF" w:rsidRPr="00D45BBF">
        <w:rPr>
          <w:bCs/>
        </w:rPr>
        <w:t>аутоагрессивного</w:t>
      </w:r>
      <w:proofErr w:type="spellEnd"/>
      <w:r w:rsidR="00D45BBF" w:rsidRPr="00D45BBF">
        <w:rPr>
          <w:bCs/>
        </w:rPr>
        <w:t xml:space="preserve"> поведения», «Краткий курс поиска работы», «Семейное воспитание детей»</w:t>
      </w:r>
      <w:r w:rsidRPr="00D45BBF">
        <w:t>.</w:t>
      </w:r>
    </w:p>
    <w:p w14:paraId="49840162" w14:textId="77777777" w:rsidR="00CB32CB" w:rsidRPr="00D45BBF" w:rsidRDefault="00CB32CB" w:rsidP="00BA6B24">
      <w:pPr>
        <w:pStyle w:val="a3"/>
        <w:shd w:val="clear" w:color="auto" w:fill="FFFFFF" w:themeFill="background1"/>
        <w:spacing w:after="0"/>
        <w:ind w:firstLine="708"/>
        <w:jc w:val="both"/>
      </w:pPr>
      <w:r w:rsidRPr="00D45BBF">
        <w:t xml:space="preserve">Одной из целей образовательной деятельности в образовательной организации является формирование навыков здорового образа жизни. Ведется ежегодная систематическая работа по данной теме: </w:t>
      </w:r>
      <w:r w:rsidRPr="00D45BBF">
        <w:rPr>
          <w:bCs/>
        </w:rPr>
        <w:t>неделя «Я выбираю здоровье», п</w:t>
      </w:r>
      <w:r w:rsidRPr="00D45BBF">
        <w:t>роведение занятий в рамках программы внеурочной деятельности «Здорово быть здоровым», тематический классный час «Россия – здоровая держава», демонстрация и обсуждение фильмов «Курение - опасная привычка», «Начни с тренировки», «Путь. Будущее в твоих руках»</w:t>
      </w:r>
    </w:p>
    <w:p w14:paraId="79C1AD18" w14:textId="7CDF4678" w:rsidR="00CB32CB" w:rsidRPr="00D25E9F" w:rsidRDefault="00967E83" w:rsidP="00CB32CB">
      <w:pPr>
        <w:shd w:val="clear" w:color="auto" w:fill="FFFFFF" w:themeFill="background1"/>
        <w:spacing w:before="120" w:after="120"/>
        <w:jc w:val="center"/>
        <w:rPr>
          <w:b/>
        </w:rPr>
      </w:pPr>
      <w:r w:rsidRPr="00D25E9F">
        <w:rPr>
          <w:b/>
        </w:rPr>
        <w:t>МЕРОПРИЯТИЯ ПО СОЦИАЛЬНОЙ АДАПТАЦИИ И РЕАБИЛИТАЦИИ УЧАЩИХСЯ, ПРОВЕДЕННЫЕ В 202</w:t>
      </w:r>
      <w:r w:rsidR="00801D9D">
        <w:rPr>
          <w:b/>
        </w:rPr>
        <w:t>4</w:t>
      </w:r>
      <w:r w:rsidRPr="00D25E9F">
        <w:rPr>
          <w:b/>
        </w:rPr>
        <w:t xml:space="preserve"> ГОДУ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  <w:gridCol w:w="5927"/>
      </w:tblGrid>
      <w:tr w:rsidR="00CB32CB" w:rsidRPr="00D25E9F" w14:paraId="346DA52F" w14:textId="77777777" w:rsidTr="00A94BF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742C" w14:textId="77777777" w:rsidR="00CB32CB" w:rsidRPr="00D25E9F" w:rsidRDefault="00CB32CB" w:rsidP="00CB32CB">
            <w:pPr>
              <w:shd w:val="clear" w:color="auto" w:fill="FFFFFF" w:themeFill="background1"/>
              <w:jc w:val="center"/>
            </w:pPr>
            <w:r w:rsidRPr="00D25E9F">
              <w:t>Дата проведения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789B" w14:textId="77777777" w:rsidR="00CB32CB" w:rsidRPr="00D25E9F" w:rsidRDefault="00CB32CB" w:rsidP="00CB32CB">
            <w:pPr>
              <w:shd w:val="clear" w:color="auto" w:fill="FFFFFF" w:themeFill="background1"/>
              <w:ind w:firstLine="3"/>
              <w:jc w:val="center"/>
            </w:pPr>
            <w:r w:rsidRPr="00D25E9F">
              <w:t>Мероприятия, проведенные школой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83C3" w14:textId="77777777" w:rsidR="00CB32CB" w:rsidRPr="00D25E9F" w:rsidRDefault="00CB32CB" w:rsidP="00124A42">
            <w:pPr>
              <w:shd w:val="clear" w:color="auto" w:fill="FFFFFF" w:themeFill="background1"/>
              <w:jc w:val="center"/>
            </w:pPr>
            <w:r w:rsidRPr="00D25E9F">
              <w:t>Мероприятия, проведенные школой совместно с отделом воспитательной работы</w:t>
            </w:r>
          </w:p>
        </w:tc>
      </w:tr>
      <w:tr w:rsidR="00CB32CB" w:rsidRPr="00D25E9F" w14:paraId="5C313D7B" w14:textId="77777777" w:rsidTr="00A94BF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D1A4" w14:textId="77777777" w:rsidR="00CB32CB" w:rsidRPr="00D25E9F" w:rsidRDefault="00CB32CB" w:rsidP="00CB32CB">
            <w:pPr>
              <w:shd w:val="clear" w:color="auto" w:fill="FFFFFF" w:themeFill="background1"/>
            </w:pPr>
            <w:r w:rsidRPr="00D25E9F">
              <w:t>ежемесячно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B0E" w14:textId="77777777" w:rsidR="00CB32CB" w:rsidRPr="00D25E9F" w:rsidRDefault="00CB32CB" w:rsidP="00CB32CB">
            <w:pPr>
              <w:shd w:val="clear" w:color="auto" w:fill="FFFFFF" w:themeFill="background1"/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FE8" w14:textId="77777777" w:rsidR="00CB32CB" w:rsidRPr="00D25E9F" w:rsidRDefault="00CB32CB" w:rsidP="00D25E9F">
            <w:pPr>
              <w:shd w:val="clear" w:color="auto" w:fill="FFFFFF" w:themeFill="background1"/>
              <w:jc w:val="both"/>
            </w:pPr>
            <w:r w:rsidRPr="00D25E9F">
              <w:rPr>
                <w:bCs/>
              </w:rPr>
              <w:t>Работа с начальниками отрядов</w:t>
            </w:r>
            <w:r w:rsidRPr="00D25E9F">
              <w:t xml:space="preserve"> (контроль посещаемости, успеваемости, дисциплины учащихся) </w:t>
            </w:r>
          </w:p>
        </w:tc>
      </w:tr>
      <w:tr w:rsidR="00124A42" w:rsidRPr="00753FDA" w14:paraId="680B08C7" w14:textId="77777777" w:rsidTr="00A94BFF">
        <w:trPr>
          <w:trHeight w:val="2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412C" w14:textId="477B9DDA" w:rsidR="00124A42" w:rsidRPr="00D25E9F" w:rsidRDefault="00D25E9F" w:rsidP="00124A42">
            <w:pPr>
              <w:shd w:val="clear" w:color="auto" w:fill="FFFFFF" w:themeFill="background1"/>
            </w:pPr>
            <w:r>
              <w:lastRenderedPageBreak/>
              <w:t>январь 2024</w:t>
            </w:r>
            <w:r w:rsidR="00D03727">
              <w:t xml:space="preserve"> </w:t>
            </w:r>
          </w:p>
          <w:p w14:paraId="22401AAA" w14:textId="77777777" w:rsidR="00124A42" w:rsidRPr="00D25E9F" w:rsidRDefault="00D25E9F" w:rsidP="00124A42">
            <w:pPr>
              <w:shd w:val="clear" w:color="auto" w:fill="FFFFFF" w:themeFill="background1"/>
            </w:pPr>
            <w:r>
              <w:t>-декабрь 2024</w:t>
            </w:r>
          </w:p>
          <w:p w14:paraId="104BB1E5" w14:textId="77777777" w:rsidR="00124A42" w:rsidRPr="00D25E9F" w:rsidRDefault="00124A42" w:rsidP="00CB32CB">
            <w:pPr>
              <w:shd w:val="clear" w:color="auto" w:fill="FFFFFF" w:themeFill="background1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5244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3204DDC2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7FBC3A42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7313ED8F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5E8D8341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75F13BA3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4289D30D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3C7276DC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0E46A74C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478CCC20" w14:textId="77777777" w:rsidR="00124A42" w:rsidRPr="00D25E9F" w:rsidRDefault="00124A42" w:rsidP="00CB32CB">
            <w:pPr>
              <w:shd w:val="clear" w:color="auto" w:fill="FFFFFF" w:themeFill="background1"/>
            </w:pPr>
          </w:p>
          <w:p w14:paraId="7F7FC655" w14:textId="77777777" w:rsidR="0089102C" w:rsidRPr="00D25E9F" w:rsidRDefault="0089102C" w:rsidP="00CB32CB">
            <w:pPr>
              <w:shd w:val="clear" w:color="auto" w:fill="FFFFFF" w:themeFill="background1"/>
            </w:pPr>
          </w:p>
          <w:p w14:paraId="63E89B7F" w14:textId="77777777" w:rsidR="00124A42" w:rsidRPr="00D25E9F" w:rsidRDefault="00124A42" w:rsidP="00CB32CB">
            <w:pPr>
              <w:shd w:val="clear" w:color="auto" w:fill="FFFFFF" w:themeFill="background1"/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146" w14:textId="77777777" w:rsidR="00124A42" w:rsidRPr="00D25E9F" w:rsidRDefault="00124A42" w:rsidP="00124A42">
            <w:pPr>
              <w:shd w:val="clear" w:color="auto" w:fill="FFFFFF" w:themeFill="background1"/>
              <w:jc w:val="both"/>
            </w:pPr>
            <w:r w:rsidRPr="00D25E9F">
              <w:rPr>
                <w:sz w:val="22"/>
                <w:szCs w:val="22"/>
              </w:rPr>
              <w:t xml:space="preserve">Психопрофилактические и </w:t>
            </w:r>
            <w:proofErr w:type="spellStart"/>
            <w:r w:rsidRPr="00D25E9F">
              <w:rPr>
                <w:sz w:val="22"/>
                <w:szCs w:val="22"/>
              </w:rPr>
              <w:t>психопросветительские</w:t>
            </w:r>
            <w:proofErr w:type="spellEnd"/>
            <w:r w:rsidRPr="00D25E9F">
              <w:rPr>
                <w:sz w:val="22"/>
                <w:szCs w:val="22"/>
              </w:rPr>
              <w:t xml:space="preserve"> мероприятия</w:t>
            </w:r>
          </w:p>
          <w:p w14:paraId="024937FB" w14:textId="77777777" w:rsidR="00124A42" w:rsidRPr="00D45BBF" w:rsidRDefault="00124A42" w:rsidP="00947E79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BBF">
              <w:rPr>
                <w:rFonts w:ascii="Times New Roman" w:hAnsi="Times New Roman"/>
                <w:bCs/>
                <w:sz w:val="24"/>
                <w:szCs w:val="24"/>
              </w:rPr>
              <w:t>Тренинг развития коммуникативных навыков</w:t>
            </w:r>
          </w:p>
          <w:p w14:paraId="4DF53AE0" w14:textId="77777777" w:rsidR="00124A42" w:rsidRPr="00D45BBF" w:rsidRDefault="00124A42" w:rsidP="00947E79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BBF">
              <w:rPr>
                <w:rFonts w:ascii="Times New Roman" w:hAnsi="Times New Roman"/>
                <w:bCs/>
                <w:sz w:val="24"/>
                <w:szCs w:val="24"/>
              </w:rPr>
              <w:t xml:space="preserve">Лекция «Профилактика </w:t>
            </w:r>
            <w:proofErr w:type="spellStart"/>
            <w:r w:rsidRPr="00D45BBF">
              <w:rPr>
                <w:rFonts w:ascii="Times New Roman" w:hAnsi="Times New Roman"/>
                <w:bCs/>
                <w:sz w:val="24"/>
                <w:szCs w:val="24"/>
              </w:rPr>
              <w:t>аутоагрессивного</w:t>
            </w:r>
            <w:proofErr w:type="spellEnd"/>
            <w:r w:rsidRPr="00D45BBF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поведения»</w:t>
            </w:r>
          </w:p>
          <w:p w14:paraId="53E08109" w14:textId="77777777" w:rsidR="00D25E9F" w:rsidRPr="00D45BBF" w:rsidRDefault="00D25E9F" w:rsidP="00947E79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BBF">
              <w:rPr>
                <w:rFonts w:ascii="Times New Roman" w:hAnsi="Times New Roman"/>
                <w:bCs/>
                <w:sz w:val="24"/>
                <w:szCs w:val="24"/>
              </w:rPr>
              <w:t>Лекция «Краткий курс поиска работы»</w:t>
            </w:r>
          </w:p>
          <w:p w14:paraId="66C3290F" w14:textId="77777777" w:rsidR="00124A42" w:rsidRPr="00D45BBF" w:rsidRDefault="00D25E9F" w:rsidP="00947E79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jc w:val="both"/>
              <w:rPr>
                <w:bCs/>
              </w:rPr>
            </w:pPr>
            <w:r w:rsidRPr="00D45BBF">
              <w:rPr>
                <w:rFonts w:ascii="Times New Roman" w:hAnsi="Times New Roman"/>
                <w:bCs/>
                <w:sz w:val="24"/>
                <w:szCs w:val="24"/>
              </w:rPr>
              <w:t>Лекция «Семейное воспитание детей»</w:t>
            </w:r>
          </w:p>
        </w:tc>
      </w:tr>
      <w:tr w:rsidR="00124A42" w:rsidRPr="00753FDA" w14:paraId="52E83087" w14:textId="77777777" w:rsidTr="00801D9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C9C74" w14:textId="77777777" w:rsidR="00124A42" w:rsidRPr="00753FDA" w:rsidRDefault="00124A42" w:rsidP="00CB32CB">
            <w:pPr>
              <w:shd w:val="clear" w:color="auto" w:fill="FFFFFF" w:themeFill="background1"/>
              <w:jc w:val="center"/>
              <w:rPr>
                <w:highlight w:val="cyan"/>
              </w:rPr>
            </w:pPr>
          </w:p>
          <w:p w14:paraId="1DEABFAC" w14:textId="77777777" w:rsidR="00124A42" w:rsidRPr="000F75AF" w:rsidRDefault="000F75AF" w:rsidP="00F0236A">
            <w:pPr>
              <w:shd w:val="clear" w:color="auto" w:fill="FFFFFF" w:themeFill="background1"/>
            </w:pPr>
            <w:r>
              <w:t>январь 2024</w:t>
            </w:r>
          </w:p>
          <w:p w14:paraId="51C7DF6F" w14:textId="77777777" w:rsidR="00124A42" w:rsidRPr="000F75AF" w:rsidRDefault="00124A42" w:rsidP="00F0236A">
            <w:pPr>
              <w:shd w:val="clear" w:color="auto" w:fill="FFFFFF" w:themeFill="background1"/>
            </w:pPr>
          </w:p>
          <w:p w14:paraId="7BD376C5" w14:textId="77777777" w:rsidR="00124A42" w:rsidRPr="000F75AF" w:rsidRDefault="000F75AF" w:rsidP="00F0236A">
            <w:pPr>
              <w:shd w:val="clear" w:color="auto" w:fill="FFFFFF" w:themeFill="background1"/>
            </w:pPr>
            <w:r>
              <w:t>-декабрь 2024</w:t>
            </w:r>
          </w:p>
          <w:p w14:paraId="7A804E69" w14:textId="77777777" w:rsidR="00124A42" w:rsidRPr="00753FDA" w:rsidRDefault="00124A42" w:rsidP="00CB32CB">
            <w:pPr>
              <w:shd w:val="clear" w:color="auto" w:fill="FFFFFF" w:themeFill="background1"/>
              <w:jc w:val="center"/>
              <w:rPr>
                <w:bCs/>
                <w:highlight w:val="cyan"/>
              </w:rPr>
            </w:pPr>
          </w:p>
        </w:tc>
        <w:tc>
          <w:tcPr>
            <w:tcW w:w="1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133F" w14:textId="77777777" w:rsidR="00124A42" w:rsidRPr="00E95A43" w:rsidRDefault="00124A42" w:rsidP="00CB32C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95A43">
              <w:rPr>
                <w:b/>
                <w:bCs/>
              </w:rPr>
              <w:t>Тематические классные часы</w:t>
            </w:r>
          </w:p>
        </w:tc>
      </w:tr>
      <w:tr w:rsidR="00124A42" w:rsidRPr="00753FDA" w14:paraId="7A93F225" w14:textId="77777777" w:rsidTr="00A94BFF">
        <w:trPr>
          <w:trHeight w:val="135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A8050" w14:textId="77777777" w:rsidR="00124A42" w:rsidRPr="00753FDA" w:rsidRDefault="00124A42" w:rsidP="00CB32CB">
            <w:pPr>
              <w:shd w:val="clear" w:color="auto" w:fill="FFFFFF" w:themeFill="background1"/>
              <w:jc w:val="center"/>
              <w:rPr>
                <w:highlight w:val="cy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BAA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«Непокоренные (блокада Ленинграда)</w:t>
            </w:r>
          </w:p>
          <w:p w14:paraId="5B1880FD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 xml:space="preserve">«День первооткрывателя» </w:t>
            </w:r>
          </w:p>
          <w:p w14:paraId="561947A5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  <w:lang w:eastAsia="ru-RU"/>
              </w:rPr>
              <w:t>«Всемирный фестиваль молодежи»</w:t>
            </w:r>
          </w:p>
          <w:p w14:paraId="22DE67B3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color w:val="000000"/>
                <w:sz w:val="24"/>
                <w:szCs w:val="24"/>
              </w:rPr>
              <w:t>«Россия – здоровая держава»</w:t>
            </w:r>
          </w:p>
          <w:p w14:paraId="493D00F0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«Урок памяти».</w:t>
            </w:r>
          </w:p>
          <w:p w14:paraId="4459D8E5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 xml:space="preserve"> «Век информации»</w:t>
            </w:r>
          </w:p>
          <w:p w14:paraId="45E29DA3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«Легенды</w:t>
            </w:r>
            <w:r w:rsidRPr="00E95A4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A4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95A43">
              <w:rPr>
                <w:rFonts w:ascii="Times New Roman" w:hAnsi="Times New Roman"/>
                <w:spacing w:val="-2"/>
                <w:sz w:val="24"/>
                <w:szCs w:val="24"/>
              </w:rPr>
              <w:t>России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1C644E4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«Как создать крепкую семью. День отца»</w:t>
            </w:r>
          </w:p>
          <w:p w14:paraId="4E4DAE07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</w:t>
            </w:r>
            <w:r w:rsidRPr="00E95A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Гостеприимная 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Россия. Ко Дню народного единства»</w:t>
            </w:r>
          </w:p>
          <w:p w14:paraId="151A1C29" w14:textId="77777777" w:rsidR="00E95A43" w:rsidRPr="00E95A43" w:rsidRDefault="00E95A43" w:rsidP="00947E79">
            <w:pPr>
              <w:pStyle w:val="af2"/>
              <w:numPr>
                <w:ilvl w:val="0"/>
                <w:numId w:val="2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«Одна страна – одни традиции»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DAA" w14:textId="77777777" w:rsidR="00124A42" w:rsidRPr="00753FDA" w:rsidRDefault="00124A42" w:rsidP="00124A42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</w:tc>
      </w:tr>
      <w:tr w:rsidR="00124A42" w:rsidRPr="00753FDA" w14:paraId="66CC4AE1" w14:textId="77777777" w:rsidTr="00801D9D">
        <w:trPr>
          <w:trHeight w:val="35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D68E9" w14:textId="77777777" w:rsidR="00124A42" w:rsidRPr="00753FDA" w:rsidRDefault="00124A42" w:rsidP="00CB32CB">
            <w:pPr>
              <w:shd w:val="clear" w:color="auto" w:fill="FFFFFF" w:themeFill="background1"/>
              <w:spacing w:line="256" w:lineRule="auto"/>
              <w:rPr>
                <w:highlight w:val="cyan"/>
              </w:rPr>
            </w:pPr>
          </w:p>
        </w:tc>
        <w:tc>
          <w:tcPr>
            <w:tcW w:w="1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2AD" w14:textId="77777777" w:rsidR="00124A42" w:rsidRPr="00753FDA" w:rsidRDefault="00124A42" w:rsidP="00CB32CB">
            <w:pPr>
              <w:shd w:val="clear" w:color="auto" w:fill="FFFFFF" w:themeFill="background1"/>
              <w:jc w:val="center"/>
              <w:rPr>
                <w:b/>
                <w:highlight w:val="cyan"/>
              </w:rPr>
            </w:pPr>
            <w:r w:rsidRPr="000F75AF">
              <w:rPr>
                <w:b/>
              </w:rPr>
              <w:t xml:space="preserve">Информационные листы </w:t>
            </w:r>
          </w:p>
        </w:tc>
      </w:tr>
      <w:tr w:rsidR="00124A42" w:rsidRPr="009B1AA4" w14:paraId="2723A8C6" w14:textId="77777777" w:rsidTr="00A94BFF">
        <w:trPr>
          <w:trHeight w:val="267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1973E" w14:textId="77777777" w:rsidR="00124A42" w:rsidRPr="00753FDA" w:rsidRDefault="00124A42" w:rsidP="00CB32CB">
            <w:pPr>
              <w:shd w:val="clear" w:color="auto" w:fill="FFFFFF" w:themeFill="background1"/>
              <w:spacing w:line="256" w:lineRule="auto"/>
              <w:rPr>
                <w:highlight w:val="cy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08E1" w14:textId="77777777" w:rsidR="00A56D29" w:rsidRDefault="00E95A43" w:rsidP="00947E79">
            <w:pPr>
              <w:pStyle w:val="af2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День снятия блокады города Ленинграда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95A43">
                <w:rPr>
                  <w:rFonts w:ascii="Times New Roman" w:hAnsi="Times New Roman"/>
                  <w:bCs/>
                  <w:sz w:val="24"/>
                  <w:szCs w:val="24"/>
                </w:rPr>
                <w:t>1944 г</w:t>
              </w:r>
            </w:smartTag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.) Международный День памяти жертв Холокоста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057409" w14:textId="77777777" w:rsidR="00E95A43" w:rsidRDefault="00E95A43" w:rsidP="00947E79">
            <w:pPr>
              <w:pStyle w:val="af2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День российской науки</w:t>
            </w:r>
            <w:r w:rsidRPr="00E95A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190 лет 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95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дня рождения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 Дмитрия Ивановича Менделеева</w:t>
            </w:r>
            <w:r w:rsidRPr="00E95A4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русского ученого-химика (1834-1907)»</w:t>
            </w:r>
          </w:p>
          <w:p w14:paraId="2D413E02" w14:textId="77777777" w:rsidR="00E95A43" w:rsidRDefault="00E95A43" w:rsidP="00947E79">
            <w:pPr>
              <w:pStyle w:val="af2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День Земли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AF4AA2B" w14:textId="77777777" w:rsidR="00E95A43" w:rsidRDefault="00E95A43" w:rsidP="00947E79">
            <w:pPr>
              <w:pStyle w:val="af2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охраны памятников и исторических мест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310C7C" w14:textId="77777777" w:rsidR="00E95A43" w:rsidRDefault="00E95A43" w:rsidP="00947E79">
            <w:pPr>
              <w:pStyle w:val="af2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День Победы в Великой Отечественной войне 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(1941-1945)»</w:t>
            </w:r>
          </w:p>
          <w:p w14:paraId="0FB8DB39" w14:textId="77777777" w:rsidR="00E95A43" w:rsidRDefault="00E95A43" w:rsidP="00947E79">
            <w:pPr>
              <w:pStyle w:val="af2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памяти жертв фашизма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1BEDBF2" w14:textId="77777777" w:rsidR="00E95A43" w:rsidRDefault="00E95A43" w:rsidP="00947E79">
            <w:pPr>
              <w:pStyle w:val="af2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школьных библиотек</w:t>
            </w:r>
            <w:r w:rsidRPr="00E95A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2089C45" w14:textId="77777777" w:rsidR="00E95A43" w:rsidRPr="00E95A43" w:rsidRDefault="00E95A43" w:rsidP="00947E79">
            <w:pPr>
              <w:pStyle w:val="af2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</w:t>
            </w:r>
            <w:r w:rsidRPr="00E95A43">
              <w:rPr>
                <w:rFonts w:ascii="Times New Roman" w:hAnsi="Times New Roman"/>
                <w:bCs/>
                <w:sz w:val="24"/>
                <w:szCs w:val="24"/>
              </w:rPr>
              <w:t>День согласия и примирения. День Октябрьской революции (1917 г.)</w:t>
            </w:r>
          </w:p>
          <w:p w14:paraId="2F5FD63D" w14:textId="77777777" w:rsidR="00A56D29" w:rsidRPr="00E95A43" w:rsidRDefault="00E95A43" w:rsidP="00947E79">
            <w:pPr>
              <w:pStyle w:val="af2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43">
              <w:rPr>
                <w:rFonts w:ascii="Times New Roman" w:hAnsi="Times New Roman"/>
                <w:sz w:val="24"/>
                <w:szCs w:val="24"/>
              </w:rPr>
              <w:t>«День Героев Отечества в России»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D77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  <w:r w:rsidRPr="00753FDA">
              <w:rPr>
                <w:highlight w:val="cyan"/>
              </w:rPr>
              <w:lastRenderedPageBreak/>
              <w:t xml:space="preserve"> </w:t>
            </w:r>
          </w:p>
          <w:p w14:paraId="50CD76C3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7551EA15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628E2043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01789544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0A030CE6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32129A11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0EAD3A3C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269FC689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5A903079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68A08B14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72045CD3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2C69ED56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highlight w:val="cyan"/>
              </w:rPr>
            </w:pPr>
          </w:p>
          <w:p w14:paraId="76C2B842" w14:textId="77777777" w:rsidR="00124A42" w:rsidRPr="00753FDA" w:rsidRDefault="00124A42" w:rsidP="00CB32CB">
            <w:pPr>
              <w:shd w:val="clear" w:color="auto" w:fill="FFFFFF" w:themeFill="background1"/>
              <w:jc w:val="both"/>
              <w:rPr>
                <w:bCs/>
                <w:highlight w:val="cyan"/>
              </w:rPr>
            </w:pPr>
          </w:p>
        </w:tc>
      </w:tr>
      <w:tr w:rsidR="00124A42" w:rsidRPr="009B1AA4" w14:paraId="1B14DC19" w14:textId="77777777" w:rsidTr="00A94BFF">
        <w:trPr>
          <w:trHeight w:val="547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83E1" w14:textId="77777777" w:rsidR="00124A42" w:rsidRPr="00BC69CD" w:rsidRDefault="00BC69CD" w:rsidP="00124A42">
            <w:pPr>
              <w:shd w:val="clear" w:color="auto" w:fill="FFFFFF" w:themeFill="background1"/>
            </w:pPr>
            <w:r>
              <w:lastRenderedPageBreak/>
              <w:t>январь 2024</w:t>
            </w:r>
          </w:p>
          <w:p w14:paraId="2DE62150" w14:textId="77777777" w:rsidR="00124A42" w:rsidRPr="00BC69CD" w:rsidRDefault="00124A42" w:rsidP="00124A42">
            <w:pPr>
              <w:shd w:val="clear" w:color="auto" w:fill="FFFFFF" w:themeFill="background1"/>
            </w:pPr>
          </w:p>
          <w:p w14:paraId="7098B3FB" w14:textId="77777777" w:rsidR="00124A42" w:rsidRPr="00BC69CD" w:rsidRDefault="00BC69CD" w:rsidP="00124A42">
            <w:pPr>
              <w:shd w:val="clear" w:color="auto" w:fill="FFFFFF" w:themeFill="background1"/>
            </w:pPr>
            <w:r>
              <w:t>-декабрь 2024</w:t>
            </w:r>
          </w:p>
          <w:p w14:paraId="2D3D8DAF" w14:textId="77777777" w:rsidR="00124A42" w:rsidRPr="009B1AA4" w:rsidRDefault="00124A42" w:rsidP="00CB32CB">
            <w:pPr>
              <w:shd w:val="clear" w:color="auto" w:fill="FFFFFF" w:themeFill="background1"/>
              <w:spacing w:line="256" w:lineRule="auto"/>
              <w:rPr>
                <w:b/>
                <w:highlight w:val="cy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42D3" w14:textId="77777777" w:rsidR="00124A42" w:rsidRPr="00BC69CD" w:rsidRDefault="00124A42" w:rsidP="006F72EC">
            <w:pPr>
              <w:pStyle w:val="af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9CD">
              <w:rPr>
                <w:rFonts w:ascii="Times New Roman" w:hAnsi="Times New Roman"/>
                <w:b/>
                <w:sz w:val="24"/>
                <w:szCs w:val="24"/>
              </w:rPr>
              <w:t>Клубы по интересам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60BB" w14:textId="77777777" w:rsidR="00124A42" w:rsidRPr="00BC69CD" w:rsidRDefault="00124A42" w:rsidP="00967E83">
            <w:pPr>
              <w:shd w:val="clear" w:color="auto" w:fill="FFFFFF" w:themeFill="background1"/>
              <w:spacing w:before="100" w:beforeAutospacing="1" w:after="100" w:afterAutospacing="1"/>
              <w:jc w:val="center"/>
            </w:pPr>
            <w:r w:rsidRPr="00BC69CD">
              <w:t>руководители клубов</w:t>
            </w:r>
          </w:p>
        </w:tc>
      </w:tr>
      <w:tr w:rsidR="00A12A07" w:rsidRPr="009B1AA4" w14:paraId="61F76C73" w14:textId="77777777" w:rsidTr="00A94BFF">
        <w:trPr>
          <w:trHeight w:val="697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6FCB" w14:textId="77777777" w:rsidR="00A12A07" w:rsidRPr="009B1AA4" w:rsidRDefault="00A12A07" w:rsidP="00A12A07">
            <w:pPr>
              <w:shd w:val="clear" w:color="auto" w:fill="FFFFFF" w:themeFill="background1"/>
              <w:spacing w:line="256" w:lineRule="auto"/>
              <w:rPr>
                <w:highlight w:val="cy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7E1" w14:textId="77777777" w:rsidR="00A12A07" w:rsidRPr="00BC69CD" w:rsidRDefault="00A12A07" w:rsidP="00A12A07">
            <w:pPr>
              <w:pStyle w:val="af4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BC69CD">
              <w:rPr>
                <w:rFonts w:ascii="Times New Roman" w:hAnsi="Times New Roman"/>
                <w:b/>
                <w:sz w:val="24"/>
                <w:szCs w:val="24"/>
              </w:rPr>
              <w:t xml:space="preserve">Занимательный английский </w:t>
            </w:r>
            <w:r w:rsidRPr="00BC69CD">
              <w:rPr>
                <w:b/>
              </w:rPr>
              <w:t>(</w:t>
            </w:r>
            <w:r w:rsidRPr="00BC69CD">
              <w:rPr>
                <w:rFonts w:ascii="Times New Roman" w:hAnsi="Times New Roman"/>
              </w:rPr>
              <w:t>уровень СОО, 10 участников</w:t>
            </w:r>
            <w:r w:rsidRPr="00BC69CD">
              <w:rPr>
                <w:b/>
              </w:rPr>
              <w:t>)</w:t>
            </w:r>
          </w:p>
          <w:p w14:paraId="388E8101" w14:textId="77777777" w:rsidR="00BC69CD" w:rsidRPr="00BC69CD" w:rsidRDefault="00A12A07" w:rsidP="00A12A07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69CD">
              <w:rPr>
                <w:rFonts w:ascii="Times New Roman" w:hAnsi="Times New Roman"/>
                <w:sz w:val="24"/>
                <w:szCs w:val="24"/>
              </w:rPr>
              <w:t>1.</w:t>
            </w:r>
            <w:r w:rsidR="00BA4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9CD" w:rsidRPr="00BC69CD">
              <w:rPr>
                <w:rFonts w:ascii="Times New Roman" w:hAnsi="Times New Roman"/>
                <w:sz w:val="24"/>
                <w:szCs w:val="24"/>
              </w:rPr>
              <w:t>Путешествие по Лондону</w:t>
            </w:r>
          </w:p>
          <w:p w14:paraId="4DF7DB07" w14:textId="77777777" w:rsidR="00BC69CD" w:rsidRPr="00BC69CD" w:rsidRDefault="00BC69CD" w:rsidP="00BC69CD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69CD">
              <w:rPr>
                <w:rFonts w:ascii="Times New Roman" w:hAnsi="Times New Roman"/>
                <w:sz w:val="24"/>
                <w:szCs w:val="24"/>
              </w:rPr>
              <w:t>2. День матери в Великобритании</w:t>
            </w:r>
          </w:p>
          <w:p w14:paraId="389A8950" w14:textId="77777777" w:rsidR="00A12A07" w:rsidRPr="00BC69CD" w:rsidRDefault="00BC69CD" w:rsidP="00A12A07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69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12A07" w:rsidRPr="00BC69CD">
              <w:rPr>
                <w:rFonts w:ascii="Times New Roman" w:hAnsi="Times New Roman"/>
                <w:sz w:val="24"/>
                <w:szCs w:val="24"/>
              </w:rPr>
              <w:t>Рождество в англоязычны странах</w:t>
            </w:r>
          </w:p>
          <w:p w14:paraId="1B929FE0" w14:textId="77777777" w:rsidR="00A12A07" w:rsidRPr="00BC69CD" w:rsidRDefault="00BC69CD" w:rsidP="00BC69CD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69CD">
              <w:rPr>
                <w:rFonts w:ascii="Times New Roman" w:hAnsi="Times New Roman"/>
                <w:sz w:val="24"/>
                <w:szCs w:val="24"/>
              </w:rPr>
              <w:t>4. Подростки в России и за рубежом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7BC" w14:textId="77777777" w:rsidR="00A12A07" w:rsidRPr="00BC69CD" w:rsidRDefault="00A12A07" w:rsidP="00A12A07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BC69CD">
              <w:rPr>
                <w:bCs/>
              </w:rPr>
              <w:t>Лужбина</w:t>
            </w:r>
            <w:proofErr w:type="spellEnd"/>
            <w:r w:rsidRPr="00BC69CD">
              <w:rPr>
                <w:bCs/>
              </w:rPr>
              <w:t xml:space="preserve"> Г.В.</w:t>
            </w:r>
          </w:p>
        </w:tc>
      </w:tr>
      <w:tr w:rsidR="00A12A07" w:rsidRPr="009B1AA4" w14:paraId="258AEEE9" w14:textId="77777777" w:rsidTr="00A94BFF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859DB" w14:textId="77777777" w:rsidR="00A12A07" w:rsidRPr="009B1AA4" w:rsidRDefault="00A12A07" w:rsidP="00A12A07">
            <w:pPr>
              <w:shd w:val="clear" w:color="auto" w:fill="FFFFFF" w:themeFill="background1"/>
              <w:spacing w:line="256" w:lineRule="auto"/>
              <w:rPr>
                <w:highlight w:val="cy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1DD9" w14:textId="77777777" w:rsidR="00A12A07" w:rsidRPr="00402526" w:rsidRDefault="00A12A07" w:rsidP="000F75AF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40252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Литературные юбилеи </w:t>
            </w:r>
            <w:r w:rsidRPr="00402526">
              <w:rPr>
                <w:b/>
              </w:rPr>
              <w:t>(</w:t>
            </w:r>
            <w:r w:rsidRPr="00402526">
              <w:rPr>
                <w:rFonts w:ascii="Times New Roman" w:hAnsi="Times New Roman"/>
              </w:rPr>
              <w:t>уровень СОО, 8 участников</w:t>
            </w:r>
            <w:r w:rsidRPr="00402526">
              <w:rPr>
                <w:b/>
              </w:rPr>
              <w:t>)</w:t>
            </w:r>
          </w:p>
          <w:p w14:paraId="29C1C7E7" w14:textId="495F4B88" w:rsidR="000F75AF" w:rsidRPr="00402526" w:rsidRDefault="000F75AF" w:rsidP="000F75AF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2526">
              <w:rPr>
                <w:rFonts w:ascii="Times New Roman" w:hAnsi="Times New Roman"/>
                <w:sz w:val="24"/>
                <w:szCs w:val="24"/>
              </w:rPr>
              <w:t>1.</w:t>
            </w:r>
            <w:r w:rsidR="00402526" w:rsidRPr="00402526">
              <w:rPr>
                <w:rFonts w:ascii="Times New Roman" w:hAnsi="Times New Roman"/>
                <w:sz w:val="24"/>
                <w:szCs w:val="24"/>
              </w:rPr>
              <w:t xml:space="preserve"> «225 лет со дня рождения баснописца </w:t>
            </w:r>
            <w:r w:rsidR="00D03727">
              <w:rPr>
                <w:rFonts w:ascii="Times New Roman" w:hAnsi="Times New Roman"/>
                <w:sz w:val="24"/>
                <w:szCs w:val="24"/>
              </w:rPr>
              <w:br/>
            </w:r>
            <w:r w:rsidR="00402526" w:rsidRPr="00402526">
              <w:rPr>
                <w:rFonts w:ascii="Times New Roman" w:hAnsi="Times New Roman"/>
                <w:sz w:val="24"/>
                <w:szCs w:val="24"/>
              </w:rPr>
              <w:t>И.А. Крылова» (февраля)</w:t>
            </w:r>
          </w:p>
          <w:p w14:paraId="0A1EB9FE" w14:textId="15391174" w:rsidR="000F75AF" w:rsidRPr="00402526" w:rsidRDefault="000F75AF" w:rsidP="000F75AF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2526">
              <w:rPr>
                <w:rFonts w:ascii="Times New Roman" w:hAnsi="Times New Roman"/>
                <w:sz w:val="24"/>
                <w:szCs w:val="24"/>
              </w:rPr>
              <w:t>2.</w:t>
            </w:r>
            <w:r w:rsidR="00402526" w:rsidRPr="00402526">
              <w:rPr>
                <w:rFonts w:ascii="Times New Roman" w:hAnsi="Times New Roman"/>
                <w:sz w:val="24"/>
                <w:szCs w:val="24"/>
              </w:rPr>
              <w:t xml:space="preserve"> «100 лет со дня рождения писателя </w:t>
            </w:r>
            <w:r w:rsidR="00D03727">
              <w:rPr>
                <w:rFonts w:ascii="Times New Roman" w:hAnsi="Times New Roman"/>
                <w:sz w:val="24"/>
                <w:szCs w:val="24"/>
              </w:rPr>
              <w:br/>
            </w:r>
            <w:r w:rsidR="00402526" w:rsidRPr="00402526">
              <w:rPr>
                <w:rFonts w:ascii="Times New Roman" w:hAnsi="Times New Roman"/>
                <w:sz w:val="24"/>
                <w:szCs w:val="24"/>
              </w:rPr>
              <w:t>В.П.</w:t>
            </w:r>
            <w:r w:rsidR="00D03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526" w:rsidRPr="00402526">
              <w:rPr>
                <w:rFonts w:ascii="Times New Roman" w:hAnsi="Times New Roman"/>
                <w:sz w:val="24"/>
                <w:szCs w:val="24"/>
              </w:rPr>
              <w:t>Астафьева» (апрель)</w:t>
            </w:r>
          </w:p>
          <w:p w14:paraId="57D20D47" w14:textId="77777777" w:rsidR="000F75AF" w:rsidRPr="00402526" w:rsidRDefault="000F75AF" w:rsidP="000F75AF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252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43E28" w:rsidRPr="00402526">
              <w:rPr>
                <w:rFonts w:ascii="Times New Roman" w:hAnsi="Times New Roman"/>
                <w:sz w:val="24"/>
                <w:szCs w:val="24"/>
              </w:rPr>
              <w:t>«Путешествие в мир Лермонтова»</w:t>
            </w:r>
            <w:r w:rsidRPr="00402526">
              <w:rPr>
                <w:rFonts w:ascii="Times New Roman" w:hAnsi="Times New Roman"/>
                <w:sz w:val="24"/>
                <w:szCs w:val="24"/>
              </w:rPr>
              <w:t xml:space="preserve"> 210 лет со дня рождения Михаила Юрьевича Лермонтова, поэта, писател</w:t>
            </w:r>
            <w:r w:rsidR="00402526" w:rsidRPr="00402526">
              <w:rPr>
                <w:rFonts w:ascii="Times New Roman" w:hAnsi="Times New Roman"/>
                <w:sz w:val="24"/>
                <w:szCs w:val="24"/>
              </w:rPr>
              <w:t>я, драматурга (1814 – 1841) (</w:t>
            </w:r>
            <w:r w:rsidRPr="00402526">
              <w:rPr>
                <w:rFonts w:ascii="Times New Roman" w:hAnsi="Times New Roman"/>
                <w:sz w:val="24"/>
                <w:szCs w:val="24"/>
              </w:rPr>
              <w:t>октября)</w:t>
            </w:r>
          </w:p>
          <w:p w14:paraId="30544BFD" w14:textId="77777777" w:rsidR="00A12A07" w:rsidRPr="00146578" w:rsidRDefault="00402526" w:rsidP="000F75AF">
            <w:pPr>
              <w:pStyle w:val="af4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2526">
              <w:rPr>
                <w:rFonts w:ascii="Times New Roman" w:hAnsi="Times New Roman"/>
                <w:sz w:val="24"/>
                <w:szCs w:val="24"/>
              </w:rPr>
              <w:t>4. «Ум и дела твои бессмерт</w:t>
            </w:r>
            <w:r w:rsidR="00BA40BA">
              <w:rPr>
                <w:rFonts w:ascii="Times New Roman" w:hAnsi="Times New Roman"/>
                <w:sz w:val="24"/>
                <w:szCs w:val="24"/>
              </w:rPr>
              <w:t>н</w:t>
            </w:r>
            <w:r w:rsidRPr="00402526">
              <w:rPr>
                <w:rFonts w:ascii="Times New Roman" w:hAnsi="Times New Roman"/>
                <w:sz w:val="24"/>
                <w:szCs w:val="24"/>
              </w:rPr>
              <w:t>ы в памяти русской</w:t>
            </w:r>
            <w:r w:rsidR="00BA4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526">
              <w:rPr>
                <w:rFonts w:ascii="Times New Roman" w:hAnsi="Times New Roman"/>
                <w:sz w:val="24"/>
                <w:szCs w:val="24"/>
              </w:rPr>
              <w:t>…230 лет со дня рождения А.С. Грибоедов» (декабрь)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1AB" w14:textId="77777777" w:rsidR="00A12A07" w:rsidRPr="009B1AA4" w:rsidRDefault="00A12A07" w:rsidP="00A12A07">
            <w:pPr>
              <w:shd w:val="clear" w:color="auto" w:fill="FFFFFF" w:themeFill="background1"/>
              <w:jc w:val="center"/>
              <w:rPr>
                <w:bCs/>
                <w:highlight w:val="cyan"/>
              </w:rPr>
            </w:pPr>
            <w:proofErr w:type="spellStart"/>
            <w:r w:rsidRPr="007E35F3">
              <w:t>Изергина</w:t>
            </w:r>
            <w:proofErr w:type="spellEnd"/>
            <w:r w:rsidRPr="007E35F3">
              <w:t xml:space="preserve"> С.В.</w:t>
            </w:r>
          </w:p>
        </w:tc>
      </w:tr>
      <w:tr w:rsidR="00A12A07" w:rsidRPr="009B1AA4" w14:paraId="01639009" w14:textId="77777777" w:rsidTr="00A94BFF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C268D" w14:textId="77777777" w:rsidR="00A12A07" w:rsidRPr="009B1AA4" w:rsidRDefault="00A12A07" w:rsidP="00A12A07">
            <w:pPr>
              <w:shd w:val="clear" w:color="auto" w:fill="FFFFFF" w:themeFill="background1"/>
              <w:spacing w:line="256" w:lineRule="auto"/>
              <w:rPr>
                <w:highlight w:val="cy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DB1F" w14:textId="77777777" w:rsidR="00A12A07" w:rsidRPr="007E35F3" w:rsidRDefault="00A12A07" w:rsidP="00A12A07">
            <w:pPr>
              <w:shd w:val="clear" w:color="auto" w:fill="FFFFFF" w:themeFill="background1"/>
              <w:rPr>
                <w:b/>
              </w:rPr>
            </w:pPr>
            <w:r w:rsidRPr="007E35F3">
              <w:rPr>
                <w:b/>
              </w:rPr>
              <w:t>Электронная мастерская (</w:t>
            </w:r>
            <w:r w:rsidRPr="007E35F3">
              <w:t>уровень СОО, 9 участников</w:t>
            </w:r>
            <w:r w:rsidRPr="007E35F3">
              <w:rPr>
                <w:b/>
              </w:rPr>
              <w:t>)</w:t>
            </w:r>
          </w:p>
          <w:p w14:paraId="5165FD51" w14:textId="77777777" w:rsidR="00A12A07" w:rsidRPr="007E35F3" w:rsidRDefault="00A12A07" w:rsidP="00A12A07">
            <w:pPr>
              <w:shd w:val="clear" w:color="auto" w:fill="FFFFFF" w:themeFill="background1"/>
            </w:pPr>
            <w:r w:rsidRPr="007E35F3">
              <w:t>1.</w:t>
            </w:r>
            <w:r w:rsidR="004D67BC">
              <w:t xml:space="preserve"> 23 февраля - </w:t>
            </w:r>
            <w:r w:rsidRPr="007E35F3">
              <w:t>День защитника Отечества</w:t>
            </w:r>
          </w:p>
          <w:p w14:paraId="50B3EA16" w14:textId="77777777" w:rsidR="00A12A07" w:rsidRPr="007E35F3" w:rsidRDefault="00A12A07" w:rsidP="00A12A07">
            <w:pPr>
              <w:shd w:val="clear" w:color="auto" w:fill="FFFFFF" w:themeFill="background1"/>
            </w:pPr>
            <w:r w:rsidRPr="007E35F3">
              <w:t>2. День Победы</w:t>
            </w:r>
          </w:p>
          <w:p w14:paraId="212829C8" w14:textId="77777777" w:rsidR="00A12A07" w:rsidRPr="007E35F3" w:rsidRDefault="00A12A07" w:rsidP="00A12A07">
            <w:pPr>
              <w:pStyle w:val="afb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5F3">
              <w:rPr>
                <w:rFonts w:ascii="Times New Roman" w:hAnsi="Times New Roman" w:cs="Times New Roman"/>
                <w:b w:val="0"/>
                <w:sz w:val="24"/>
                <w:szCs w:val="24"/>
              </w:rPr>
              <w:t>3. День учителя – профессиональный праздник работников сферы образования.</w:t>
            </w:r>
          </w:p>
          <w:p w14:paraId="1CD7A4B1" w14:textId="77777777" w:rsidR="00A12A07" w:rsidRPr="007E35F3" w:rsidRDefault="00A12A07" w:rsidP="00A12A07">
            <w:pPr>
              <w:pStyle w:val="afb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5F3">
              <w:rPr>
                <w:rFonts w:ascii="Times New Roman" w:hAnsi="Times New Roman" w:cs="Times New Roman"/>
                <w:b w:val="0"/>
                <w:sz w:val="24"/>
                <w:szCs w:val="24"/>
              </w:rPr>
              <w:t>4. День народного единства</w:t>
            </w:r>
            <w:r w:rsidR="004D67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4 ноября Российский государственный праздник.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D546" w14:textId="77777777" w:rsidR="00A12A07" w:rsidRPr="007E35F3" w:rsidRDefault="00A12A07" w:rsidP="00A12A07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7E35F3">
              <w:t>Новичихина Е.Н.</w:t>
            </w:r>
          </w:p>
        </w:tc>
      </w:tr>
      <w:tr w:rsidR="00A12A07" w:rsidRPr="009B1AA4" w14:paraId="09C52347" w14:textId="77777777" w:rsidTr="00A94BFF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9662F" w14:textId="77777777" w:rsidR="00A12A07" w:rsidRPr="009B1AA4" w:rsidRDefault="00A12A07" w:rsidP="00A12A07">
            <w:pPr>
              <w:shd w:val="clear" w:color="auto" w:fill="FFFFFF" w:themeFill="background1"/>
              <w:spacing w:line="256" w:lineRule="auto"/>
              <w:rPr>
                <w:highlight w:val="cy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0CC5" w14:textId="77777777" w:rsidR="00A12A07" w:rsidRPr="007E35F3" w:rsidRDefault="00A12A07" w:rsidP="00A12A07">
            <w:pPr>
              <w:shd w:val="clear" w:color="auto" w:fill="FFFFFF" w:themeFill="background1"/>
              <w:rPr>
                <w:b/>
              </w:rPr>
            </w:pPr>
            <w:r w:rsidRPr="007E35F3">
              <w:rPr>
                <w:b/>
              </w:rPr>
              <w:t>Физика вокруг нас (</w:t>
            </w:r>
            <w:r w:rsidRPr="007E35F3">
              <w:t>уровень СОО, 11 участников</w:t>
            </w:r>
            <w:r w:rsidRPr="007E35F3">
              <w:rPr>
                <w:b/>
              </w:rPr>
              <w:t>)</w:t>
            </w:r>
          </w:p>
          <w:p w14:paraId="76E08B86" w14:textId="77777777" w:rsidR="00A12A07" w:rsidRPr="007E35F3" w:rsidRDefault="00A12A07" w:rsidP="00A12A07">
            <w:pPr>
              <w:shd w:val="clear" w:color="auto" w:fill="FFFFFF" w:themeFill="background1"/>
            </w:pPr>
            <w:r w:rsidRPr="007E35F3">
              <w:t xml:space="preserve">1. </w:t>
            </w:r>
            <w:r w:rsidR="00DE265D">
              <w:t>Влияние электромагнитного поля на здоровье человека</w:t>
            </w:r>
          </w:p>
          <w:p w14:paraId="1F558918" w14:textId="77777777" w:rsidR="00A12A07" w:rsidRPr="007E35F3" w:rsidRDefault="00A12A07" w:rsidP="00A12A07">
            <w:pPr>
              <w:shd w:val="clear" w:color="auto" w:fill="FFFFFF" w:themeFill="background1"/>
            </w:pPr>
            <w:r w:rsidRPr="007E35F3">
              <w:t xml:space="preserve">2. </w:t>
            </w:r>
            <w:r w:rsidR="00DE265D">
              <w:t>Роль космоса в жизни современного общества</w:t>
            </w:r>
            <w:r w:rsidR="00DE265D" w:rsidRPr="007E35F3">
              <w:t xml:space="preserve"> </w:t>
            </w:r>
          </w:p>
          <w:p w14:paraId="2F792979" w14:textId="77777777" w:rsidR="00A12A07" w:rsidRDefault="00A12A07" w:rsidP="007E35F3">
            <w:pPr>
              <w:shd w:val="clear" w:color="auto" w:fill="FFFFFF" w:themeFill="background1"/>
            </w:pPr>
            <w:r w:rsidRPr="007E35F3">
              <w:t xml:space="preserve">3. </w:t>
            </w:r>
            <w:r w:rsidR="00DE265D" w:rsidRPr="007E35F3">
              <w:t>Необычные природные явления</w:t>
            </w:r>
            <w:r w:rsidR="00DE265D">
              <w:t xml:space="preserve"> </w:t>
            </w:r>
          </w:p>
          <w:p w14:paraId="5638D2EF" w14:textId="77777777" w:rsidR="007E35F3" w:rsidRPr="007E35F3" w:rsidRDefault="007E35F3" w:rsidP="00DE265D">
            <w:pPr>
              <w:shd w:val="clear" w:color="auto" w:fill="FFFFFF" w:themeFill="background1"/>
            </w:pPr>
            <w:r>
              <w:t xml:space="preserve">4. </w:t>
            </w:r>
            <w:r w:rsidR="00DE265D" w:rsidRPr="007E35F3">
              <w:t>Автомобиль и здоровье человека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FBB4" w14:textId="77777777" w:rsidR="00A12A07" w:rsidRPr="007E35F3" w:rsidRDefault="00A12A07" w:rsidP="00A12A07">
            <w:pPr>
              <w:shd w:val="clear" w:color="auto" w:fill="FFFFFF" w:themeFill="background1"/>
              <w:jc w:val="center"/>
            </w:pPr>
            <w:proofErr w:type="spellStart"/>
            <w:r w:rsidRPr="007E35F3">
              <w:t>Цербунова</w:t>
            </w:r>
            <w:proofErr w:type="spellEnd"/>
            <w:r w:rsidRPr="007E35F3">
              <w:t xml:space="preserve"> С.Н.</w:t>
            </w:r>
          </w:p>
        </w:tc>
      </w:tr>
      <w:tr w:rsidR="00A12A07" w:rsidRPr="009B1AA4" w14:paraId="6BDED487" w14:textId="77777777" w:rsidTr="00A94BFF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70A12" w14:textId="77777777" w:rsidR="00A12A07" w:rsidRPr="009B1AA4" w:rsidRDefault="00A12A07" w:rsidP="00A12A07">
            <w:pPr>
              <w:shd w:val="clear" w:color="auto" w:fill="FFFFFF" w:themeFill="background1"/>
              <w:spacing w:line="256" w:lineRule="auto"/>
              <w:rPr>
                <w:highlight w:val="cy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45FB" w14:textId="77777777" w:rsidR="00A12A07" w:rsidRDefault="00A12A07" w:rsidP="00A12A07">
            <w:pPr>
              <w:shd w:val="clear" w:color="auto" w:fill="FFFFFF" w:themeFill="background1"/>
              <w:rPr>
                <w:b/>
              </w:rPr>
            </w:pPr>
            <w:r w:rsidRPr="00247D7B">
              <w:rPr>
                <w:b/>
              </w:rPr>
              <w:t>Русское слово (</w:t>
            </w:r>
            <w:r w:rsidRPr="00247D7B">
              <w:t>уровень СОО, 11 участников</w:t>
            </w:r>
            <w:r w:rsidRPr="00247D7B">
              <w:rPr>
                <w:b/>
              </w:rPr>
              <w:t>)</w:t>
            </w:r>
          </w:p>
          <w:p w14:paraId="39DB8853" w14:textId="77777777" w:rsidR="00247D7B" w:rsidRPr="00247D7B" w:rsidRDefault="00247D7B" w:rsidP="00A12A07">
            <w:pPr>
              <w:shd w:val="clear" w:color="auto" w:fill="FFFFFF" w:themeFill="background1"/>
            </w:pPr>
            <w:r>
              <w:t>1. «Почему н</w:t>
            </w:r>
            <w:r w:rsidRPr="00247D7B">
              <w:t>ужно говорить правильно</w:t>
            </w:r>
            <w:r>
              <w:t>»</w:t>
            </w:r>
          </w:p>
          <w:p w14:paraId="36099F56" w14:textId="77777777" w:rsidR="00A12A07" w:rsidRPr="00247D7B" w:rsidRDefault="00247D7B" w:rsidP="00247D7B">
            <w:pPr>
              <w:shd w:val="clear" w:color="auto" w:fill="FFFFFF" w:themeFill="background1"/>
              <w:ind w:left="34"/>
            </w:pPr>
            <w:r>
              <w:t>2.</w:t>
            </w:r>
            <w:r w:rsidRPr="00247D7B">
              <w:t xml:space="preserve"> </w:t>
            </w:r>
            <w:r w:rsidR="00A12A07" w:rsidRPr="00247D7B">
              <w:t>«Сленг – это круто?» Молодёжный сленг</w:t>
            </w:r>
            <w:r w:rsidRPr="00247D7B">
              <w:t>. (Из истории появления и употребления))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F26" w14:textId="77777777" w:rsidR="00A12A07" w:rsidRPr="009B1AA4" w:rsidRDefault="00A12A07" w:rsidP="00A12A07">
            <w:pPr>
              <w:shd w:val="clear" w:color="auto" w:fill="FFFFFF" w:themeFill="background1"/>
              <w:jc w:val="center"/>
              <w:rPr>
                <w:highlight w:val="cyan"/>
              </w:rPr>
            </w:pPr>
            <w:r w:rsidRPr="00247D7B">
              <w:t>Кузьменко Л. В.</w:t>
            </w:r>
          </w:p>
        </w:tc>
      </w:tr>
      <w:tr w:rsidR="00A12A07" w:rsidRPr="009B1AA4" w14:paraId="6C8F6E4D" w14:textId="77777777" w:rsidTr="00A94BFF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C2312" w14:textId="77777777" w:rsidR="00A12A07" w:rsidRPr="009B1AA4" w:rsidRDefault="00A12A07" w:rsidP="00A12A07">
            <w:pPr>
              <w:shd w:val="clear" w:color="auto" w:fill="FFFFFF" w:themeFill="background1"/>
              <w:spacing w:line="256" w:lineRule="auto"/>
              <w:rPr>
                <w:highlight w:val="cy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5643" w14:textId="77777777" w:rsidR="00A12A07" w:rsidRPr="00247D7B" w:rsidRDefault="00A12A07" w:rsidP="00A12A07">
            <w:pPr>
              <w:shd w:val="clear" w:color="auto" w:fill="FFFFFF" w:themeFill="background1"/>
              <w:rPr>
                <w:b/>
              </w:rPr>
            </w:pPr>
            <w:r w:rsidRPr="00247D7B">
              <w:rPr>
                <w:b/>
              </w:rPr>
              <w:t>Развиваем логику (</w:t>
            </w:r>
            <w:r w:rsidRPr="00247D7B">
              <w:t>уровень СОО, 12 участников</w:t>
            </w:r>
            <w:r w:rsidRPr="00247D7B">
              <w:rPr>
                <w:b/>
              </w:rPr>
              <w:t>)</w:t>
            </w:r>
          </w:p>
          <w:p w14:paraId="103C1153" w14:textId="77777777" w:rsidR="00247D7B" w:rsidRPr="00BA40BA" w:rsidRDefault="00BA40BA" w:rsidP="00BA40BA">
            <w:pPr>
              <w:shd w:val="clear" w:color="auto" w:fill="FFFFFF" w:themeFill="background1"/>
              <w:ind w:left="34"/>
            </w:pPr>
            <w:r>
              <w:t xml:space="preserve">1. </w:t>
            </w:r>
            <w:r w:rsidR="00247D7B" w:rsidRPr="00BA40BA">
              <w:t>Решение логических задач</w:t>
            </w:r>
          </w:p>
          <w:p w14:paraId="6B714D7B" w14:textId="77777777" w:rsidR="00A12A07" w:rsidRPr="00BA40BA" w:rsidRDefault="00BA40BA" w:rsidP="00BA40BA">
            <w:pPr>
              <w:shd w:val="clear" w:color="auto" w:fill="FFFFFF" w:themeFill="background1"/>
              <w:ind w:left="34"/>
            </w:pPr>
            <w:r>
              <w:t xml:space="preserve">2. </w:t>
            </w:r>
            <w:r w:rsidR="00247D7B" w:rsidRPr="00BA40BA">
              <w:t>Установление закономерностей, взаимосвязь и соответствия между величинами.</w:t>
            </w:r>
          </w:p>
          <w:p w14:paraId="74B64797" w14:textId="77777777" w:rsidR="00A12A07" w:rsidRPr="00BA40BA" w:rsidRDefault="00BA40BA" w:rsidP="00BA40BA">
            <w:pPr>
              <w:shd w:val="clear" w:color="auto" w:fill="FFFFFF" w:themeFill="background1"/>
              <w:ind w:left="34"/>
            </w:pPr>
            <w:r>
              <w:t xml:space="preserve">3. </w:t>
            </w:r>
            <w:r w:rsidR="00247D7B" w:rsidRPr="00BA40BA">
              <w:t>Семь дощечек мастерства «</w:t>
            </w:r>
            <w:proofErr w:type="spellStart"/>
            <w:r w:rsidR="00A12A07" w:rsidRPr="00BA40BA">
              <w:t>Танграм</w:t>
            </w:r>
            <w:proofErr w:type="spellEnd"/>
            <w:r w:rsidR="00247D7B" w:rsidRPr="00BA40BA">
              <w:t>»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8E1" w14:textId="77777777" w:rsidR="00A12A07" w:rsidRPr="00247D7B" w:rsidRDefault="00A12A07" w:rsidP="00A12A07">
            <w:pPr>
              <w:shd w:val="clear" w:color="auto" w:fill="FFFFFF" w:themeFill="background1"/>
              <w:jc w:val="center"/>
            </w:pPr>
            <w:proofErr w:type="spellStart"/>
            <w:r w:rsidRPr="00247D7B">
              <w:t>Ставер</w:t>
            </w:r>
            <w:proofErr w:type="spellEnd"/>
            <w:r w:rsidRPr="00247D7B">
              <w:t xml:space="preserve"> Н.Н.</w:t>
            </w:r>
          </w:p>
        </w:tc>
      </w:tr>
    </w:tbl>
    <w:p w14:paraId="55877383" w14:textId="77777777" w:rsidR="00CB32CB" w:rsidRPr="00CB32CB" w:rsidRDefault="00CB32CB" w:rsidP="00CB32CB">
      <w:pPr>
        <w:shd w:val="clear" w:color="auto" w:fill="FFFFFF" w:themeFill="background1"/>
        <w:rPr>
          <w:bCs/>
          <w:color w:val="000000"/>
        </w:rPr>
        <w:sectPr w:rsidR="00CB32CB" w:rsidRPr="00CB32CB" w:rsidSect="00124A42">
          <w:pgSz w:w="16838" w:h="11906" w:orient="landscape"/>
          <w:pgMar w:top="567" w:right="737" w:bottom="794" w:left="794" w:header="709" w:footer="709" w:gutter="0"/>
          <w:cols w:space="720"/>
        </w:sectPr>
      </w:pPr>
    </w:p>
    <w:p w14:paraId="48674606" w14:textId="77777777" w:rsidR="00CB32CB" w:rsidRDefault="00CB32CB" w:rsidP="00CB32CB">
      <w:pPr>
        <w:pStyle w:val="af4"/>
        <w:shd w:val="clear" w:color="auto" w:fill="FFFFFF" w:themeFill="background1"/>
        <w:tabs>
          <w:tab w:val="left" w:pos="1560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29D7">
        <w:rPr>
          <w:rFonts w:ascii="Times New Roman" w:hAnsi="Times New Roman"/>
          <w:sz w:val="24"/>
          <w:szCs w:val="24"/>
        </w:rPr>
        <w:lastRenderedPageBreak/>
        <w:t>В соответствии с Календарем образовательных событий,</w:t>
      </w:r>
      <w:r w:rsidRPr="001A29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приуроченных к государственным и национальным праздникам Российской Федерации, </w:t>
      </w:r>
      <w:r w:rsidRPr="001A29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была провед</w:t>
      </w:r>
      <w:r w:rsidR="001A29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ена Вахта Памяти, посвященная 79</w:t>
      </w:r>
      <w:r w:rsidRPr="001A29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-ой годовщине Великой Победы</w:t>
      </w:r>
      <w:r w:rsidRPr="001A29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Классные руководители, учителя-предметники и педагог-библиотекарь подготовили материалы и провели следующие мероприятия с обучающимися: </w:t>
      </w:r>
    </w:p>
    <w:tbl>
      <w:tblPr>
        <w:tblStyle w:val="110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2126"/>
      </w:tblGrid>
      <w:tr w:rsidR="00BA40BA" w:rsidRPr="00BA40BA" w14:paraId="61ADC86C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C5FE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817B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2E37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Ответственные</w:t>
            </w:r>
          </w:p>
        </w:tc>
      </w:tr>
      <w:tr w:rsidR="00BA40BA" w:rsidRPr="00BA40BA" w14:paraId="753D14EC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ECC45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22.04</w:t>
            </w:r>
          </w:p>
          <w:p w14:paraId="7E1F68A0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(понедельник)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C21B" w14:textId="77777777" w:rsidR="00BA40BA" w:rsidRPr="00BA40BA" w:rsidRDefault="00BA40BA" w:rsidP="00947E79">
            <w:pPr>
              <w:numPr>
                <w:ilvl w:val="0"/>
                <w:numId w:val="29"/>
              </w:numPr>
              <w:ind w:left="0" w:firstLine="176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>Открытие Вахты памяти.</w:t>
            </w:r>
          </w:p>
          <w:p w14:paraId="430C4293" w14:textId="77777777" w:rsidR="00BA40BA" w:rsidRPr="00BA40BA" w:rsidRDefault="00BA40BA" w:rsidP="00947E79">
            <w:pPr>
              <w:numPr>
                <w:ilvl w:val="0"/>
                <w:numId w:val="29"/>
              </w:numPr>
              <w:ind w:left="0" w:firstLine="176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 xml:space="preserve">Участие в </w:t>
            </w:r>
            <w:r w:rsidRPr="00BA40BA">
              <w:rPr>
                <w:shd w:val="clear" w:color="auto" w:fill="FFFFFF"/>
              </w:rPr>
              <w:t>Федеральном проекте сайта «ВОСПИТАЙ-ПАТРИОТА.РФ», посвященного памяти участников Великой Отечественной войны «Музеи России – хранители будущего»</w:t>
            </w:r>
            <w:r w:rsidRPr="00BA40BA">
              <w:rPr>
                <w:color w:val="000000"/>
              </w:rPr>
              <w:t xml:space="preserve"> (с 24.04 по 26.04 согласно Плану недели проекта «</w:t>
            </w:r>
            <w:r w:rsidRPr="00BA40BA">
              <w:t>Воспитай патриота»</w:t>
            </w:r>
            <w:r w:rsidRPr="00BA40BA">
              <w:rPr>
                <w:color w:val="000000"/>
              </w:rPr>
              <w:t>)</w:t>
            </w:r>
          </w:p>
          <w:p w14:paraId="4862E728" w14:textId="77777777" w:rsidR="00BA40BA" w:rsidRPr="00BA40BA" w:rsidRDefault="00BA40BA" w:rsidP="00947E79">
            <w:pPr>
              <w:numPr>
                <w:ilvl w:val="0"/>
                <w:numId w:val="29"/>
              </w:numPr>
              <w:ind w:left="0" w:firstLine="176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>Акция «Журавли Победы»</w:t>
            </w:r>
          </w:p>
          <w:p w14:paraId="154AB6A3" w14:textId="77777777" w:rsidR="00BA40BA" w:rsidRPr="00BA40BA" w:rsidRDefault="00BA40BA" w:rsidP="00947E79">
            <w:pPr>
              <w:numPr>
                <w:ilvl w:val="0"/>
                <w:numId w:val="29"/>
              </w:numPr>
              <w:ind w:left="0" w:firstLine="176"/>
              <w:jc w:val="both"/>
              <w:rPr>
                <w:color w:val="000000"/>
              </w:rPr>
            </w:pPr>
            <w:r w:rsidRPr="00BA40BA">
              <w:t xml:space="preserve">Кинолекторий «Подвиг русского солдата в годы Великой Отечественной войны </w:t>
            </w:r>
            <w:r w:rsidRPr="00BA40BA">
              <w:rPr>
                <w:rFonts w:cs="Arial"/>
                <w:color w:val="000000"/>
              </w:rPr>
              <w:t>(7а, 10а)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3B2B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r w:rsidRPr="00BA40BA">
              <w:rPr>
                <w:color w:val="000000"/>
              </w:rPr>
              <w:t>Ерофеева Т.В.</w:t>
            </w:r>
          </w:p>
          <w:p w14:paraId="23E3C40E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Лужбина</w:t>
            </w:r>
            <w:proofErr w:type="spellEnd"/>
            <w:r w:rsidRPr="00BA40BA">
              <w:rPr>
                <w:color w:val="000000"/>
              </w:rPr>
              <w:t xml:space="preserve"> Г.В.</w:t>
            </w:r>
          </w:p>
          <w:p w14:paraId="73E5020F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338CE366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3EFC93E6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7AC2C235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r w:rsidRPr="00BA40BA">
              <w:rPr>
                <w:color w:val="000000"/>
              </w:rPr>
              <w:t>Новичихина Е.Н.</w:t>
            </w:r>
          </w:p>
          <w:p w14:paraId="1CA15B6D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r w:rsidRPr="00BA40BA">
              <w:rPr>
                <w:color w:val="000000"/>
              </w:rPr>
              <w:t>Ерофеева Т.В.</w:t>
            </w:r>
          </w:p>
        </w:tc>
      </w:tr>
      <w:tr w:rsidR="00BA40BA" w:rsidRPr="00BA40BA" w14:paraId="6267995F" w14:textId="77777777" w:rsidTr="00BA40BA">
        <w:trPr>
          <w:trHeight w:val="16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A802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23.04</w:t>
            </w:r>
          </w:p>
          <w:p w14:paraId="3B321B62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(вторник)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375" w14:textId="77777777" w:rsidR="00BA40BA" w:rsidRPr="00BA40BA" w:rsidRDefault="00BA40BA" w:rsidP="00947E7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76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>Книжная выставка «</w:t>
            </w:r>
            <w:r w:rsidRPr="00BA40BA">
              <w:t>Читать, знать, помнить</w:t>
            </w:r>
            <w:r w:rsidRPr="00BA40BA">
              <w:rPr>
                <w:color w:val="000000"/>
              </w:rPr>
              <w:t>»</w:t>
            </w:r>
            <w:r w:rsidRPr="00BA40BA">
              <w:rPr>
                <w:rFonts w:cs="Arial"/>
                <w:color w:val="000000"/>
              </w:rPr>
              <w:t xml:space="preserve"> (</w:t>
            </w:r>
            <w:r w:rsidRPr="00BA40BA">
              <w:rPr>
                <w:rFonts w:cs="Arial"/>
              </w:rPr>
              <w:t>7</w:t>
            </w:r>
            <w:r w:rsidRPr="00BA40BA">
              <w:rPr>
                <w:rFonts w:cs="Arial"/>
                <w:color w:val="000000"/>
              </w:rPr>
              <w:t>а, 9а, 10-12)</w:t>
            </w:r>
            <w:r w:rsidRPr="00BA40BA">
              <w:rPr>
                <w:color w:val="000000"/>
              </w:rPr>
              <w:t>. Обзор представленной на выставке литературы.</w:t>
            </w:r>
          </w:p>
          <w:p w14:paraId="296145B7" w14:textId="77777777" w:rsidR="00BA40BA" w:rsidRPr="00BA40BA" w:rsidRDefault="00BA40BA" w:rsidP="00947E7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76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>«Значение Победы советского народа над фашистской Германией» (</w:t>
            </w:r>
            <w:r w:rsidRPr="00BA40BA">
              <w:t>7</w:t>
            </w:r>
            <w:r w:rsidRPr="00BA40BA">
              <w:rPr>
                <w:color w:val="000000"/>
              </w:rPr>
              <w:t>а класс)</w:t>
            </w:r>
          </w:p>
          <w:p w14:paraId="13BC3887" w14:textId="77777777" w:rsidR="00BA40BA" w:rsidRPr="00BA40BA" w:rsidRDefault="00BA40BA" w:rsidP="00947E7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17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40BA">
              <w:rPr>
                <w:rFonts w:eastAsia="Calibri"/>
                <w:color w:val="000000"/>
                <w:lang w:eastAsia="en-US"/>
              </w:rPr>
              <w:t>Выставка «Великая Отечественная война» (рисунки, фотографии, плакаты, книги, журналы) (</w:t>
            </w:r>
            <w:r w:rsidRPr="00BA40BA">
              <w:rPr>
                <w:rFonts w:eastAsia="Calibri"/>
                <w:lang w:eastAsia="en-US"/>
              </w:rPr>
              <w:t>7</w:t>
            </w:r>
            <w:r w:rsidRPr="00BA40BA">
              <w:rPr>
                <w:rFonts w:eastAsia="Calibri"/>
                <w:color w:val="000000"/>
                <w:lang w:eastAsia="en-US"/>
              </w:rPr>
              <w:t>а, 9а, 10-12)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4B9D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Изергина</w:t>
            </w:r>
            <w:proofErr w:type="spellEnd"/>
            <w:r w:rsidRPr="00BA40BA">
              <w:rPr>
                <w:color w:val="000000"/>
              </w:rPr>
              <w:t xml:space="preserve"> С.В.</w:t>
            </w:r>
          </w:p>
          <w:p w14:paraId="164EA532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62243CDD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Сергоманова</w:t>
            </w:r>
            <w:proofErr w:type="spellEnd"/>
            <w:r w:rsidRPr="00BA40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</w:t>
            </w:r>
            <w:r w:rsidRPr="00BA40BA">
              <w:rPr>
                <w:color w:val="000000"/>
              </w:rPr>
              <w:t>Н.</w:t>
            </w:r>
          </w:p>
          <w:p w14:paraId="233FD1FD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Сергоманова</w:t>
            </w:r>
            <w:proofErr w:type="spellEnd"/>
            <w:r w:rsidRPr="00BA40BA">
              <w:rPr>
                <w:color w:val="000000"/>
              </w:rPr>
              <w:t xml:space="preserve"> Л.Н.</w:t>
            </w:r>
          </w:p>
        </w:tc>
      </w:tr>
      <w:tr w:rsidR="00BA40BA" w:rsidRPr="00BA40BA" w14:paraId="749B8B8F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AFC6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24.04</w:t>
            </w:r>
          </w:p>
          <w:p w14:paraId="602B05BC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(среда)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F016" w14:textId="77777777" w:rsidR="00BA40BA" w:rsidRPr="00BA40BA" w:rsidRDefault="00BA40BA" w:rsidP="00947E79">
            <w:pPr>
              <w:numPr>
                <w:ilvl w:val="0"/>
                <w:numId w:val="35"/>
              </w:numPr>
              <w:ind w:left="0" w:firstLine="176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 xml:space="preserve">Выставка наглядных материалов о Великой Отечественной войну: буклет «Красноярск в годы Великой Отечественной войны», плакаты «Великая Отечественная война в творчестве </w:t>
            </w:r>
            <w:proofErr w:type="spellStart"/>
            <w:r w:rsidRPr="00BA40BA">
              <w:rPr>
                <w:color w:val="000000"/>
              </w:rPr>
              <w:t>Кукрыниксов</w:t>
            </w:r>
            <w:proofErr w:type="spellEnd"/>
            <w:r w:rsidRPr="00BA40BA">
              <w:rPr>
                <w:color w:val="000000"/>
              </w:rPr>
              <w:t xml:space="preserve">», «Великая Отечественная война в плакатах», «И.В. Сталин во главе страны в годы войны», «Ход Великой Отечественной войны», «Памятники Великой Отечественной войны». Обзор представленных материалов </w:t>
            </w:r>
            <w:r w:rsidRPr="00BA40BA">
              <w:rPr>
                <w:rFonts w:cs="Arial"/>
                <w:color w:val="000000"/>
              </w:rPr>
              <w:t>(</w:t>
            </w:r>
            <w:r w:rsidRPr="00BA40BA">
              <w:rPr>
                <w:rFonts w:cs="Arial"/>
              </w:rPr>
              <w:t>7</w:t>
            </w:r>
            <w:r w:rsidRPr="00BA40BA">
              <w:rPr>
                <w:rFonts w:cs="Arial"/>
                <w:color w:val="000000"/>
              </w:rPr>
              <w:t>а, 9а, 10-12)</w:t>
            </w:r>
            <w:r w:rsidRPr="00BA40BA">
              <w:rPr>
                <w:color w:val="000000"/>
              </w:rPr>
              <w:t>.</w:t>
            </w:r>
          </w:p>
          <w:p w14:paraId="13126053" w14:textId="77777777" w:rsidR="00BA40BA" w:rsidRPr="00BA40BA" w:rsidRDefault="00BA40BA" w:rsidP="00947E79">
            <w:pPr>
              <w:numPr>
                <w:ilvl w:val="0"/>
                <w:numId w:val="35"/>
              </w:numPr>
              <w:ind w:left="0" w:firstLine="176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>Кинолекторий «Священная война» (9а, 10а)</w:t>
            </w:r>
          </w:p>
          <w:p w14:paraId="43060C05" w14:textId="77777777" w:rsidR="00BA40BA" w:rsidRPr="00BA40BA" w:rsidRDefault="00BA40BA" w:rsidP="00947E79">
            <w:pPr>
              <w:numPr>
                <w:ilvl w:val="0"/>
                <w:numId w:val="35"/>
              </w:numPr>
              <w:ind w:left="0" w:firstLine="176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>Кинолекторий «Священная война» (7а, 11а)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FAAD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Изергина</w:t>
            </w:r>
            <w:proofErr w:type="spellEnd"/>
            <w:r w:rsidRPr="00BA40BA">
              <w:rPr>
                <w:color w:val="000000"/>
              </w:rPr>
              <w:t xml:space="preserve"> С.В.</w:t>
            </w:r>
          </w:p>
          <w:p w14:paraId="7F289709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53372C74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06B14578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59C2D293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22154445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24E8D001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12806E0A" w14:textId="77777777" w:rsidR="00BA40BA" w:rsidRPr="00BA40BA" w:rsidRDefault="00BA40BA" w:rsidP="00BA40BA">
            <w:pPr>
              <w:rPr>
                <w:color w:val="000000"/>
              </w:rPr>
            </w:pPr>
            <w:r w:rsidRPr="00BA40BA">
              <w:rPr>
                <w:color w:val="000000"/>
              </w:rPr>
              <w:t>Ерофеева Т.В.</w:t>
            </w:r>
          </w:p>
          <w:p w14:paraId="640A2788" w14:textId="77777777" w:rsidR="00BA40BA" w:rsidRPr="00BA40BA" w:rsidRDefault="00BA40BA" w:rsidP="00BA40BA">
            <w:pPr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Лужбина</w:t>
            </w:r>
            <w:proofErr w:type="spellEnd"/>
            <w:r w:rsidRPr="00BA40BA">
              <w:rPr>
                <w:color w:val="000000"/>
              </w:rPr>
              <w:t xml:space="preserve"> Г.В.</w:t>
            </w:r>
          </w:p>
        </w:tc>
      </w:tr>
      <w:tr w:rsidR="00BA40BA" w:rsidRPr="00BA40BA" w14:paraId="37346F98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D028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25.04</w:t>
            </w:r>
          </w:p>
          <w:p w14:paraId="274F54E4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(четверг)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77CF" w14:textId="77777777" w:rsidR="00BA40BA" w:rsidRPr="00BA40BA" w:rsidRDefault="00BA40BA" w:rsidP="00947E79">
            <w:pPr>
              <w:numPr>
                <w:ilvl w:val="0"/>
                <w:numId w:val="34"/>
              </w:numPr>
              <w:spacing w:line="276" w:lineRule="auto"/>
              <w:ind w:left="0" w:firstLine="176"/>
              <w:contextualSpacing/>
              <w:jc w:val="both"/>
              <w:rPr>
                <w:color w:val="000000"/>
                <w:lang w:eastAsia="en-US"/>
              </w:rPr>
            </w:pPr>
            <w:r w:rsidRPr="00BA40BA">
              <w:rPr>
                <w:rFonts w:eastAsia="Calibri"/>
                <w:color w:val="000000"/>
                <w:lang w:eastAsia="en-US"/>
              </w:rPr>
              <w:t xml:space="preserve">Участие в </w:t>
            </w:r>
            <w:r w:rsidRPr="00BA40BA">
              <w:rPr>
                <w:rFonts w:eastAsia="Calibri"/>
                <w:shd w:val="clear" w:color="auto" w:fill="FFFFFF"/>
                <w:lang w:eastAsia="en-US"/>
              </w:rPr>
              <w:t>Федеральном проекте сайта «ВОСПИТАЙ-ПАТРИОТА.РФ», посвященного памяти участников Великой Отечественной войны «Музеи России – хранители будущего»</w:t>
            </w:r>
            <w:r w:rsidRPr="00BA40BA">
              <w:rPr>
                <w:rFonts w:eastAsia="Calibri"/>
                <w:bCs/>
                <w:color w:val="000000"/>
                <w:lang w:eastAsia="en-US"/>
              </w:rPr>
              <w:t xml:space="preserve">, с использованием сайта </w:t>
            </w:r>
            <w:hyperlink r:id="rId9" w:history="1">
              <w:r w:rsidRPr="00BA40BA">
                <w:rPr>
                  <w:rFonts w:eastAsia="Calibri"/>
                  <w:bCs/>
                  <w:color w:val="000000"/>
                  <w:u w:val="single"/>
                  <w:lang w:eastAsia="en-US"/>
                </w:rPr>
                <w:t>ВОСПИТАЙ-ПАТРИОТА.РФ</w:t>
              </w:r>
            </w:hyperlink>
          </w:p>
          <w:p w14:paraId="0D9916E5" w14:textId="77777777" w:rsidR="00BA40BA" w:rsidRPr="00BA40BA" w:rsidRDefault="00BA40BA" w:rsidP="00947E79">
            <w:pPr>
              <w:numPr>
                <w:ilvl w:val="0"/>
                <w:numId w:val="34"/>
              </w:numPr>
              <w:spacing w:line="276" w:lineRule="auto"/>
              <w:ind w:left="0" w:firstLine="176"/>
              <w:contextualSpacing/>
              <w:jc w:val="both"/>
              <w:rPr>
                <w:rFonts w:eastAsia="Calibri"/>
                <w:lang w:eastAsia="en-US"/>
              </w:rPr>
            </w:pPr>
            <w:r w:rsidRPr="00BA40BA">
              <w:rPr>
                <w:rFonts w:eastAsia="Calibri"/>
                <w:lang w:eastAsia="en-US"/>
              </w:rPr>
              <w:t>Урок мужества «Люди Земли! Прокляните войну» (12а,10б)</w:t>
            </w:r>
          </w:p>
          <w:p w14:paraId="451008BD" w14:textId="77777777" w:rsidR="00BA40BA" w:rsidRPr="00BA40BA" w:rsidRDefault="00BA40BA" w:rsidP="00947E79">
            <w:pPr>
              <w:numPr>
                <w:ilvl w:val="0"/>
                <w:numId w:val="34"/>
              </w:numPr>
              <w:spacing w:line="276" w:lineRule="auto"/>
              <w:ind w:left="0" w:firstLine="176"/>
              <w:contextualSpacing/>
              <w:jc w:val="both"/>
              <w:rPr>
                <w:rFonts w:eastAsia="Calibri"/>
                <w:lang w:eastAsia="en-US"/>
              </w:rPr>
            </w:pPr>
            <w:r w:rsidRPr="00BA40BA">
              <w:rPr>
                <w:rFonts w:eastAsia="Calibri"/>
                <w:lang w:eastAsia="en-US"/>
              </w:rPr>
              <w:t>Викторина «Памятники Великой Отечественной войны (правила участия)» (7а, 9а,10-12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0152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r w:rsidRPr="00BA40BA">
              <w:rPr>
                <w:color w:val="000000"/>
              </w:rPr>
              <w:t xml:space="preserve">Ерофеева Т.В., </w:t>
            </w:r>
            <w:proofErr w:type="spellStart"/>
            <w:r w:rsidRPr="00BA40BA">
              <w:rPr>
                <w:color w:val="000000"/>
              </w:rPr>
              <w:t>Лужбина</w:t>
            </w:r>
            <w:proofErr w:type="spellEnd"/>
            <w:r w:rsidRPr="00BA40BA">
              <w:rPr>
                <w:color w:val="000000"/>
              </w:rPr>
              <w:t xml:space="preserve"> Г.В.</w:t>
            </w:r>
          </w:p>
          <w:p w14:paraId="1A3B6548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73A9415C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3F3D6E31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32B92CBC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r w:rsidRPr="00BA40BA">
              <w:rPr>
                <w:color w:val="000000"/>
              </w:rPr>
              <w:t>Кузьменко Л.В.</w:t>
            </w:r>
          </w:p>
          <w:p w14:paraId="04F60776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6D88E134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Изергина</w:t>
            </w:r>
            <w:proofErr w:type="spellEnd"/>
            <w:r w:rsidRPr="00BA40BA">
              <w:rPr>
                <w:color w:val="000000"/>
              </w:rPr>
              <w:t xml:space="preserve"> С.В.</w:t>
            </w:r>
          </w:p>
        </w:tc>
      </w:tr>
      <w:tr w:rsidR="00BA40BA" w:rsidRPr="00BA40BA" w14:paraId="789588F5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DCAD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26.04</w:t>
            </w:r>
          </w:p>
          <w:p w14:paraId="1C83DD79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(пятница)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31EB" w14:textId="77777777" w:rsidR="00BA40BA" w:rsidRPr="00BA40BA" w:rsidRDefault="00BA40BA" w:rsidP="00947E79">
            <w:pPr>
              <w:numPr>
                <w:ilvl w:val="0"/>
                <w:numId w:val="30"/>
              </w:numPr>
              <w:spacing w:line="276" w:lineRule="auto"/>
              <w:ind w:left="0" w:firstLine="176"/>
              <w:contextualSpacing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>Книжная выставка к 100-летию В.П. Астафьева «Писатель – воин». Обзор представленной на выставке литературы.</w:t>
            </w:r>
          </w:p>
          <w:p w14:paraId="2C8BB85F" w14:textId="77777777" w:rsidR="00BA40BA" w:rsidRPr="00BA40BA" w:rsidRDefault="00BA40BA" w:rsidP="00947E7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176"/>
              <w:jc w:val="both"/>
            </w:pPr>
            <w:r w:rsidRPr="00BA40BA">
              <w:rPr>
                <w:color w:val="000000"/>
              </w:rPr>
              <w:t xml:space="preserve">Кинолектории «Дорогами побед»: документальный фильм </w:t>
            </w:r>
            <w:r w:rsidRPr="00BA40BA">
              <w:t>«Великая война» (11а-12а, 12б)</w:t>
            </w:r>
          </w:p>
          <w:p w14:paraId="072CF09A" w14:textId="77777777" w:rsidR="00BA40BA" w:rsidRPr="00BA40BA" w:rsidRDefault="00BA40BA" w:rsidP="00947E79">
            <w:pPr>
              <w:numPr>
                <w:ilvl w:val="0"/>
                <w:numId w:val="30"/>
              </w:numPr>
              <w:spacing w:line="276" w:lineRule="auto"/>
              <w:ind w:left="0" w:firstLine="176"/>
              <w:contextualSpacing/>
              <w:jc w:val="both"/>
              <w:rPr>
                <w:color w:val="000000"/>
              </w:rPr>
            </w:pPr>
            <w:r w:rsidRPr="00BA40BA">
              <w:t>Урок мужества «И помнит мир спасённый…» (12 б, 11а)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007C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Изергина</w:t>
            </w:r>
            <w:proofErr w:type="spellEnd"/>
            <w:r w:rsidRPr="00BA40BA">
              <w:rPr>
                <w:color w:val="000000"/>
              </w:rPr>
              <w:t xml:space="preserve"> С.В.</w:t>
            </w:r>
          </w:p>
          <w:p w14:paraId="277A8C42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23639971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3F02593F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Сергоманова</w:t>
            </w:r>
            <w:proofErr w:type="spellEnd"/>
            <w:r w:rsidRPr="00BA40BA">
              <w:rPr>
                <w:color w:val="000000"/>
              </w:rPr>
              <w:t xml:space="preserve"> Л.Н.</w:t>
            </w:r>
          </w:p>
          <w:p w14:paraId="58268D84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5A0FF3AB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r w:rsidRPr="00BA40BA">
              <w:rPr>
                <w:color w:val="000000"/>
              </w:rPr>
              <w:t>Кузьменко Л.В.</w:t>
            </w:r>
          </w:p>
          <w:p w14:paraId="3103C47C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</w:tc>
      </w:tr>
      <w:tr w:rsidR="00BA40BA" w:rsidRPr="00BA40BA" w14:paraId="35F22723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1CE3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02.05</w:t>
            </w:r>
          </w:p>
          <w:p w14:paraId="67C4E9EF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(среда)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5BE1" w14:textId="77777777" w:rsidR="00BA40BA" w:rsidRPr="00BA40BA" w:rsidRDefault="00BA40BA" w:rsidP="00947E79">
            <w:pPr>
              <w:numPr>
                <w:ilvl w:val="0"/>
                <w:numId w:val="31"/>
              </w:numPr>
              <w:ind w:left="0" w:firstLine="34"/>
              <w:contextualSpacing/>
              <w:jc w:val="both"/>
              <w:rPr>
                <w:lang w:eastAsia="en-US"/>
              </w:rPr>
            </w:pPr>
            <w:r w:rsidRPr="00BA40BA">
              <w:rPr>
                <w:lang w:eastAsia="en-US"/>
              </w:rPr>
              <w:t>Клуб «Литературные юбилеи», посвященный 100-летию В.П. Астафьева «Рядовой Победы»</w:t>
            </w:r>
          </w:p>
          <w:p w14:paraId="67848959" w14:textId="77777777" w:rsidR="00BA40BA" w:rsidRPr="00BA40BA" w:rsidRDefault="00BA40BA" w:rsidP="00947E79">
            <w:pPr>
              <w:numPr>
                <w:ilvl w:val="0"/>
                <w:numId w:val="31"/>
              </w:numPr>
              <w:ind w:left="0" w:firstLine="34"/>
              <w:contextualSpacing/>
              <w:jc w:val="both"/>
              <w:rPr>
                <w:lang w:eastAsia="en-US"/>
              </w:rPr>
            </w:pPr>
            <w:r w:rsidRPr="00BA40BA">
              <w:rPr>
                <w:rFonts w:eastAsia="Calibri"/>
                <w:lang w:eastAsia="en-US"/>
              </w:rPr>
              <w:lastRenderedPageBreak/>
              <w:t>Презентация для клуба и кабельного телевидения «Песни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787" w14:textId="77777777" w:rsidR="00BA40BA" w:rsidRPr="00BA40BA" w:rsidRDefault="00BA40BA" w:rsidP="00BA40BA">
            <w:proofErr w:type="spellStart"/>
            <w:r w:rsidRPr="00BA40BA">
              <w:lastRenderedPageBreak/>
              <w:t>Изергина</w:t>
            </w:r>
            <w:proofErr w:type="spellEnd"/>
            <w:r w:rsidRPr="00BA40BA">
              <w:t xml:space="preserve"> С.В.</w:t>
            </w:r>
          </w:p>
          <w:p w14:paraId="30ABAAF9" w14:textId="77777777" w:rsidR="00BA40BA" w:rsidRPr="00BA40BA" w:rsidRDefault="00BA40BA" w:rsidP="00BA40BA"/>
          <w:p w14:paraId="44CADFA2" w14:textId="77777777" w:rsidR="00BA40BA" w:rsidRPr="00BA40BA" w:rsidRDefault="00BA40BA" w:rsidP="00BA40BA">
            <w:proofErr w:type="spellStart"/>
            <w:r w:rsidRPr="00BA40BA">
              <w:lastRenderedPageBreak/>
              <w:t>Лужбина</w:t>
            </w:r>
            <w:proofErr w:type="spellEnd"/>
            <w:r w:rsidRPr="00BA40BA">
              <w:t xml:space="preserve"> Г.В.</w:t>
            </w:r>
          </w:p>
        </w:tc>
      </w:tr>
      <w:tr w:rsidR="00BA40BA" w:rsidRPr="00BA40BA" w14:paraId="566B0190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4907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lastRenderedPageBreak/>
              <w:t>03.05</w:t>
            </w:r>
          </w:p>
          <w:p w14:paraId="5C0246D1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(четверг)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9F62" w14:textId="77777777" w:rsidR="00BA40BA" w:rsidRPr="00BA40BA" w:rsidRDefault="00BA40BA" w:rsidP="00947E79">
            <w:pPr>
              <w:numPr>
                <w:ilvl w:val="0"/>
                <w:numId w:val="37"/>
              </w:numPr>
              <w:spacing w:line="276" w:lineRule="auto"/>
              <w:ind w:left="0" w:firstLine="34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40BA">
              <w:rPr>
                <w:rFonts w:eastAsia="Calibri"/>
                <w:color w:val="000000"/>
                <w:lang w:eastAsia="en-US"/>
              </w:rPr>
              <w:t>Урок мужества «Они сражались за Родину» (посвящается писателям и поэтам, участвовавшим в Великой Отечественной войне)»</w:t>
            </w:r>
            <w:r w:rsidRPr="00BA40BA">
              <w:rPr>
                <w:lang w:eastAsia="en-US"/>
              </w:rPr>
              <w:t xml:space="preserve"> (9а)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C2D" w14:textId="77777777" w:rsidR="00BA40BA" w:rsidRPr="00BA40BA" w:rsidRDefault="00BA40BA" w:rsidP="00BA40BA">
            <w:pPr>
              <w:rPr>
                <w:color w:val="000000"/>
              </w:rPr>
            </w:pPr>
            <w:r w:rsidRPr="00BA40BA">
              <w:rPr>
                <w:color w:val="000000"/>
              </w:rPr>
              <w:t>Ерофеева Т.В.</w:t>
            </w:r>
          </w:p>
        </w:tc>
      </w:tr>
      <w:tr w:rsidR="00BA40BA" w:rsidRPr="00BA40BA" w14:paraId="1826EFB8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DBA2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06.05</w:t>
            </w:r>
          </w:p>
          <w:p w14:paraId="2E21CC64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(понедельник)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970" w14:textId="77777777" w:rsidR="00BA40BA" w:rsidRPr="00BA40BA" w:rsidRDefault="00BA40BA" w:rsidP="00947E79">
            <w:pPr>
              <w:numPr>
                <w:ilvl w:val="0"/>
                <w:numId w:val="38"/>
              </w:numPr>
              <w:ind w:left="0" w:firstLine="17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40BA">
              <w:rPr>
                <w:rFonts w:eastAsia="Calibri"/>
                <w:lang w:eastAsia="en-US"/>
              </w:rPr>
              <w:t>Тематический классный час «Бессмертный полк. Герои рядом с нами». В рамках курса ВУД «Разговоры о важном» (7а, 9а, 10-12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97F8" w14:textId="77777777" w:rsidR="00BA40BA" w:rsidRPr="00BA40BA" w:rsidRDefault="00BA40BA" w:rsidP="00BA40BA">
            <w:pPr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Лужбина</w:t>
            </w:r>
            <w:proofErr w:type="spellEnd"/>
            <w:r w:rsidRPr="00BA40BA">
              <w:rPr>
                <w:color w:val="000000"/>
              </w:rPr>
              <w:t xml:space="preserve"> Г.В.</w:t>
            </w:r>
          </w:p>
        </w:tc>
      </w:tr>
      <w:tr w:rsidR="00BA40BA" w:rsidRPr="00BA40BA" w14:paraId="3BA34A38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72B9B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07.05</w:t>
            </w:r>
          </w:p>
          <w:p w14:paraId="7BE090E7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(вторник)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E593" w14:textId="77777777" w:rsidR="00BA40BA" w:rsidRPr="00BA40BA" w:rsidRDefault="00BA40BA" w:rsidP="00947E79">
            <w:pPr>
              <w:numPr>
                <w:ilvl w:val="0"/>
                <w:numId w:val="32"/>
              </w:numPr>
              <w:spacing w:line="276" w:lineRule="auto"/>
              <w:ind w:left="0" w:firstLine="34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40BA">
              <w:rPr>
                <w:rFonts w:eastAsia="Calibri"/>
                <w:color w:val="000000"/>
                <w:lang w:eastAsia="en-US"/>
              </w:rPr>
              <w:t>Встреча – размышление с книгой И. Бывших «</w:t>
            </w:r>
            <w:proofErr w:type="spellStart"/>
            <w:r w:rsidRPr="00BA40BA">
              <w:rPr>
                <w:rFonts w:eastAsia="Calibri"/>
                <w:color w:val="000000"/>
                <w:lang w:eastAsia="en-US"/>
              </w:rPr>
              <w:t>Ваниляйн</w:t>
            </w:r>
            <w:proofErr w:type="spellEnd"/>
            <w:r w:rsidRPr="00BA40BA">
              <w:rPr>
                <w:rFonts w:eastAsia="Calibri"/>
                <w:color w:val="000000"/>
                <w:lang w:eastAsia="en-US"/>
              </w:rPr>
              <w:t xml:space="preserve"> и </w:t>
            </w:r>
            <w:proofErr w:type="spellStart"/>
            <w:r w:rsidRPr="00BA40BA">
              <w:rPr>
                <w:rFonts w:eastAsia="Calibri"/>
                <w:color w:val="000000"/>
                <w:lang w:eastAsia="en-US"/>
              </w:rPr>
              <w:t>Лизхен</w:t>
            </w:r>
            <w:proofErr w:type="spellEnd"/>
            <w:r w:rsidRPr="00BA40BA">
              <w:rPr>
                <w:rFonts w:eastAsia="Calibri"/>
                <w:color w:val="000000"/>
                <w:lang w:eastAsia="en-US"/>
              </w:rPr>
              <w:t>», подаренной автором учащимся нашей школы (с дарственной надписью)</w:t>
            </w:r>
          </w:p>
          <w:p w14:paraId="092B3BC1" w14:textId="77777777" w:rsidR="00BA40BA" w:rsidRPr="00BA40BA" w:rsidRDefault="00BA40BA" w:rsidP="00947E79">
            <w:pPr>
              <w:numPr>
                <w:ilvl w:val="0"/>
                <w:numId w:val="32"/>
              </w:numPr>
              <w:spacing w:line="276" w:lineRule="auto"/>
              <w:ind w:left="0" w:firstLine="34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BA40BA">
              <w:rPr>
                <w:rFonts w:eastAsia="Calibri"/>
                <w:color w:val="000000"/>
                <w:lang w:eastAsia="en-US"/>
              </w:rPr>
              <w:t xml:space="preserve">Викторина «Памятники Великой Отечественной войны» (7а, 9а, 10-12 </w:t>
            </w:r>
            <w:proofErr w:type="spellStart"/>
            <w:r w:rsidRPr="00BA40BA">
              <w:rPr>
                <w:rFonts w:eastAsia="Calibri"/>
                <w:color w:val="000000"/>
                <w:lang w:eastAsia="en-US"/>
              </w:rPr>
              <w:t>кл</w:t>
            </w:r>
            <w:proofErr w:type="spellEnd"/>
            <w:r w:rsidRPr="00BA40BA">
              <w:rPr>
                <w:rFonts w:eastAsia="Calibri"/>
                <w:color w:val="000000"/>
                <w:lang w:eastAsia="en-US"/>
              </w:rPr>
              <w:t>.).</w:t>
            </w:r>
          </w:p>
          <w:p w14:paraId="5AA01E9F" w14:textId="77777777" w:rsidR="00BA40BA" w:rsidRPr="00BA40BA" w:rsidRDefault="00BA40BA" w:rsidP="00947E7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4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>Урок мужества «Красноярцы в годы Великой Отечественной войны (к 7</w:t>
            </w:r>
            <w:r w:rsidRPr="00BA40BA">
              <w:t>9</w:t>
            </w:r>
            <w:r w:rsidRPr="00BA40BA">
              <w:rPr>
                <w:color w:val="000000"/>
              </w:rPr>
              <w:t>-летию Великой Отечественной войны) (</w:t>
            </w:r>
            <w:r w:rsidRPr="00BA40BA">
              <w:t>7</w:t>
            </w:r>
            <w:r w:rsidRPr="00BA40BA">
              <w:rPr>
                <w:color w:val="000000"/>
              </w:rPr>
              <w:t>а, 10а, 10б, 11а)</w:t>
            </w:r>
          </w:p>
          <w:p w14:paraId="4BC3ACDA" w14:textId="77777777" w:rsidR="00BA40BA" w:rsidRPr="00BA40BA" w:rsidRDefault="00BA40BA" w:rsidP="00947E7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4"/>
              <w:jc w:val="both"/>
            </w:pPr>
            <w:r w:rsidRPr="00BA40BA">
              <w:t>Урок мужества «НЕТ!»- войне» (7а)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0109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Изергина</w:t>
            </w:r>
            <w:proofErr w:type="spellEnd"/>
            <w:r w:rsidRPr="00BA40BA">
              <w:rPr>
                <w:color w:val="000000"/>
              </w:rPr>
              <w:t xml:space="preserve"> С.В.</w:t>
            </w:r>
          </w:p>
          <w:p w14:paraId="02F387F2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53B301F0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155E48C8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Изергина</w:t>
            </w:r>
            <w:proofErr w:type="spellEnd"/>
            <w:r w:rsidRPr="00BA40BA">
              <w:rPr>
                <w:color w:val="000000"/>
              </w:rPr>
              <w:t xml:space="preserve"> С.В.</w:t>
            </w:r>
          </w:p>
          <w:p w14:paraId="5D1ADD0C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</w:p>
          <w:p w14:paraId="6A9EFEA2" w14:textId="77777777" w:rsidR="00BA40BA" w:rsidRPr="00BA40BA" w:rsidRDefault="00BA40BA" w:rsidP="00BA40BA">
            <w:pPr>
              <w:spacing w:line="276" w:lineRule="auto"/>
              <w:rPr>
                <w:color w:val="000000"/>
              </w:rPr>
            </w:pPr>
            <w:proofErr w:type="spellStart"/>
            <w:r w:rsidRPr="00BA40BA">
              <w:rPr>
                <w:color w:val="000000"/>
              </w:rPr>
              <w:t>Сергоманова</w:t>
            </w:r>
            <w:proofErr w:type="spellEnd"/>
            <w:r w:rsidRPr="00BA40BA">
              <w:rPr>
                <w:color w:val="000000"/>
              </w:rPr>
              <w:t xml:space="preserve"> Л.Н.</w:t>
            </w:r>
          </w:p>
          <w:p w14:paraId="709B6E8E" w14:textId="77777777" w:rsidR="00BA40BA" w:rsidRDefault="00BA40BA" w:rsidP="00BA40BA">
            <w:pPr>
              <w:spacing w:line="276" w:lineRule="auto"/>
              <w:jc w:val="both"/>
              <w:rPr>
                <w:color w:val="000000"/>
              </w:rPr>
            </w:pPr>
          </w:p>
          <w:p w14:paraId="15ED3865" w14:textId="77777777" w:rsidR="00BA40BA" w:rsidRPr="00BA40BA" w:rsidRDefault="00BA40BA" w:rsidP="00BA40BA">
            <w:pPr>
              <w:spacing w:line="276" w:lineRule="auto"/>
              <w:jc w:val="both"/>
              <w:rPr>
                <w:color w:val="000000"/>
              </w:rPr>
            </w:pPr>
          </w:p>
          <w:p w14:paraId="48994971" w14:textId="77777777" w:rsidR="00BA40BA" w:rsidRPr="00BA40BA" w:rsidRDefault="00BA40BA" w:rsidP="00BA40BA">
            <w:pPr>
              <w:spacing w:line="276" w:lineRule="auto"/>
              <w:jc w:val="both"/>
              <w:rPr>
                <w:color w:val="000000"/>
              </w:rPr>
            </w:pPr>
            <w:r w:rsidRPr="00BA40BA">
              <w:rPr>
                <w:color w:val="000000"/>
              </w:rPr>
              <w:t>Кузьменко Л.В.</w:t>
            </w:r>
          </w:p>
        </w:tc>
      </w:tr>
      <w:tr w:rsidR="00BA40BA" w:rsidRPr="00BA40BA" w14:paraId="4C8B2785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1BD7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08.05</w:t>
            </w:r>
          </w:p>
          <w:p w14:paraId="2F2FC440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(среда)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871E" w14:textId="77777777" w:rsidR="00BA40BA" w:rsidRPr="00BA40BA" w:rsidRDefault="00BA40BA" w:rsidP="00947E79">
            <w:pPr>
              <w:numPr>
                <w:ilvl w:val="0"/>
                <w:numId w:val="33"/>
              </w:numPr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BA40BA">
              <w:rPr>
                <w:rFonts w:eastAsia="Calibri"/>
                <w:lang w:eastAsia="en-US"/>
              </w:rPr>
              <w:t>Выпуск школьной электронной газеты «День Победы – праздник всей страны!»</w:t>
            </w:r>
          </w:p>
          <w:p w14:paraId="4EB47FC3" w14:textId="77777777" w:rsidR="00BA40BA" w:rsidRPr="00BA40BA" w:rsidRDefault="00BA40BA" w:rsidP="00947E79">
            <w:pPr>
              <w:numPr>
                <w:ilvl w:val="0"/>
                <w:numId w:val="33"/>
              </w:numPr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BA40BA">
              <w:rPr>
                <w:rFonts w:eastAsia="Calibri"/>
                <w:lang w:eastAsia="en-US"/>
              </w:rPr>
              <w:t>Выпуск информационного листка «</w:t>
            </w:r>
            <w:r w:rsidRPr="00BA40BA">
              <w:rPr>
                <w:rFonts w:eastAsia="Calibri"/>
                <w:bCs/>
                <w:lang w:eastAsia="en-US"/>
              </w:rPr>
              <w:t>День Победы в Великой Отечественной войне </w:t>
            </w:r>
            <w:r w:rsidRPr="00BA40BA">
              <w:rPr>
                <w:rFonts w:eastAsia="Calibri"/>
                <w:lang w:eastAsia="en-US"/>
              </w:rPr>
              <w:t>(1941-1945)»</w:t>
            </w:r>
          </w:p>
          <w:p w14:paraId="7D962AF6" w14:textId="77777777" w:rsidR="00BA40BA" w:rsidRPr="00BA40BA" w:rsidRDefault="00BA40BA" w:rsidP="00947E79">
            <w:pPr>
              <w:numPr>
                <w:ilvl w:val="0"/>
                <w:numId w:val="33"/>
              </w:numPr>
              <w:spacing w:line="276" w:lineRule="auto"/>
              <w:ind w:left="0" w:firstLine="0"/>
              <w:contextualSpacing/>
              <w:jc w:val="both"/>
              <w:rPr>
                <w:lang w:eastAsia="en-US"/>
              </w:rPr>
            </w:pPr>
            <w:r w:rsidRPr="00BA40BA">
              <w:rPr>
                <w:rFonts w:eastAsia="Calibri"/>
                <w:lang w:eastAsia="en-US"/>
              </w:rPr>
              <w:t xml:space="preserve">Проект – </w:t>
            </w:r>
            <w:proofErr w:type="spellStart"/>
            <w:r w:rsidRPr="00BA40BA">
              <w:rPr>
                <w:rFonts w:eastAsia="Calibri"/>
                <w:lang w:eastAsia="en-US"/>
              </w:rPr>
              <w:t>квест</w:t>
            </w:r>
            <w:proofErr w:type="spellEnd"/>
            <w:r w:rsidRPr="00BA40BA">
              <w:rPr>
                <w:rFonts w:eastAsia="Calibri"/>
                <w:lang w:eastAsia="en-US"/>
              </w:rPr>
              <w:t xml:space="preserve"> «Нам дороги эти позабыть нельзя» (10-12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1861" w14:textId="77777777" w:rsidR="00BA40BA" w:rsidRPr="00BA40BA" w:rsidRDefault="00BA40BA" w:rsidP="00BA40BA">
            <w:pPr>
              <w:spacing w:line="276" w:lineRule="auto"/>
            </w:pPr>
            <w:r w:rsidRPr="00BA40BA">
              <w:t>Новичихина Е.Н.</w:t>
            </w:r>
          </w:p>
          <w:p w14:paraId="2FE30234" w14:textId="77777777" w:rsidR="00BA40BA" w:rsidRPr="00BA40BA" w:rsidRDefault="00BA40BA" w:rsidP="00BA40BA">
            <w:pPr>
              <w:spacing w:line="276" w:lineRule="auto"/>
            </w:pPr>
          </w:p>
          <w:p w14:paraId="32D84AE0" w14:textId="77777777" w:rsidR="00BA40BA" w:rsidRPr="00BA40BA" w:rsidRDefault="00BA40BA" w:rsidP="00BA40BA">
            <w:pPr>
              <w:spacing w:line="276" w:lineRule="auto"/>
            </w:pPr>
            <w:proofErr w:type="spellStart"/>
            <w:r w:rsidRPr="00BA40BA">
              <w:t>Изергина</w:t>
            </w:r>
            <w:proofErr w:type="spellEnd"/>
            <w:r w:rsidRPr="00BA40BA">
              <w:t xml:space="preserve"> С.В.</w:t>
            </w:r>
          </w:p>
          <w:p w14:paraId="2EBD3FE1" w14:textId="77777777" w:rsidR="00BA40BA" w:rsidRPr="00BA40BA" w:rsidRDefault="00BA40BA" w:rsidP="00BA40BA">
            <w:pPr>
              <w:spacing w:line="276" w:lineRule="auto"/>
            </w:pPr>
          </w:p>
          <w:p w14:paraId="2D485FAC" w14:textId="77777777" w:rsidR="00BA40BA" w:rsidRPr="00BA40BA" w:rsidRDefault="00BA40BA" w:rsidP="00BA40BA">
            <w:pPr>
              <w:spacing w:line="276" w:lineRule="auto"/>
            </w:pPr>
            <w:proofErr w:type="spellStart"/>
            <w:r w:rsidRPr="00BA40BA">
              <w:t>Лужбина</w:t>
            </w:r>
            <w:proofErr w:type="spellEnd"/>
            <w:r w:rsidRPr="00BA40BA">
              <w:t xml:space="preserve"> Г.В., </w:t>
            </w:r>
            <w:proofErr w:type="spellStart"/>
            <w:r w:rsidRPr="00BA40BA">
              <w:t>Сергоманова</w:t>
            </w:r>
            <w:proofErr w:type="spellEnd"/>
            <w:r w:rsidRPr="00BA40BA">
              <w:t xml:space="preserve"> Л.Н.</w:t>
            </w:r>
          </w:p>
        </w:tc>
      </w:tr>
      <w:tr w:rsidR="00BA40BA" w:rsidRPr="00BA40BA" w14:paraId="712E83E8" w14:textId="77777777" w:rsidTr="00BA40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F196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13.05</w:t>
            </w:r>
          </w:p>
          <w:p w14:paraId="417BB9EB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(понедельник)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4F94" w14:textId="77777777" w:rsidR="00BA40BA" w:rsidRPr="00BA40BA" w:rsidRDefault="00BA40BA" w:rsidP="00BA40BA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 xml:space="preserve">Итоги проведения Вахты Памяти. </w:t>
            </w:r>
          </w:p>
          <w:p w14:paraId="53E53F9B" w14:textId="02EC6CBF" w:rsidR="00BA40BA" w:rsidRPr="00BA40BA" w:rsidRDefault="00BA40BA" w:rsidP="00B823BB">
            <w:pPr>
              <w:spacing w:line="276" w:lineRule="auto"/>
              <w:jc w:val="center"/>
              <w:rPr>
                <w:b/>
              </w:rPr>
            </w:pPr>
            <w:r w:rsidRPr="00BA40BA">
              <w:rPr>
                <w:b/>
              </w:rPr>
              <w:t>Награждение победителей викторины «Памятники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F401" w14:textId="77777777" w:rsidR="00BA40BA" w:rsidRPr="00BA40BA" w:rsidRDefault="00BA40BA" w:rsidP="00BA40BA">
            <w:pPr>
              <w:spacing w:line="276" w:lineRule="auto"/>
            </w:pPr>
            <w:r w:rsidRPr="00BA40BA">
              <w:rPr>
                <w:color w:val="000000"/>
              </w:rPr>
              <w:t>Ерофеева Т.В.</w:t>
            </w:r>
          </w:p>
        </w:tc>
      </w:tr>
    </w:tbl>
    <w:p w14:paraId="2087484E" w14:textId="77777777" w:rsidR="00BA40BA" w:rsidRDefault="00BA40BA" w:rsidP="00CB32CB">
      <w:pPr>
        <w:pStyle w:val="af4"/>
        <w:shd w:val="clear" w:color="auto" w:fill="FFFFFF" w:themeFill="background1"/>
        <w:tabs>
          <w:tab w:val="left" w:pos="1560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64E8E95" w14:textId="77777777" w:rsidR="00D03727" w:rsidRPr="00056BA3" w:rsidRDefault="00D03727" w:rsidP="00D03727">
      <w:pPr>
        <w:shd w:val="clear" w:color="auto" w:fill="FFFFFF" w:themeFill="background1"/>
        <w:tabs>
          <w:tab w:val="left" w:pos="1560"/>
        </w:tabs>
        <w:ind w:firstLine="851"/>
        <w:jc w:val="both"/>
        <w:rPr>
          <w:shd w:val="clear" w:color="auto" w:fill="FFFFFF"/>
        </w:rPr>
      </w:pPr>
      <w:r w:rsidRPr="00056BA3">
        <w:rPr>
          <w:color w:val="000000" w:themeColor="text1"/>
        </w:rPr>
        <w:t xml:space="preserve">В 2024 году обучающиеся КГКОУ КВСОШ № 8 приняли участие в </w:t>
      </w:r>
      <w:r w:rsidRPr="00056BA3">
        <w:rPr>
          <w:b/>
          <w:bCs/>
          <w:color w:val="000000" w:themeColor="text1"/>
        </w:rPr>
        <w:t xml:space="preserve">«Федеральном проекте по патриотическому воспитанию школьников России» с использованием сайта </w:t>
      </w:r>
      <w:hyperlink r:id="rId10" w:history="1">
        <w:r w:rsidRPr="00056BA3">
          <w:rPr>
            <w:rStyle w:val="a5"/>
            <w:rFonts w:eastAsia="Calibri"/>
            <w:b/>
            <w:color w:val="000000" w:themeColor="text1"/>
          </w:rPr>
          <w:t>ВОСПИТАЙ-ПАТРИОТА.РФ</w:t>
        </w:r>
      </w:hyperlink>
      <w:r w:rsidRPr="00056BA3">
        <w:rPr>
          <w:color w:val="000000"/>
        </w:rPr>
        <w:t>. Во время участия в проекте были использованы онлайн-трансляции от лучших музеев страны</w:t>
      </w:r>
      <w:r>
        <w:rPr>
          <w:color w:val="000000"/>
        </w:rPr>
        <w:t xml:space="preserve"> и просмотрены учениками трансляции</w:t>
      </w:r>
      <w:r w:rsidRPr="00056BA3">
        <w:rPr>
          <w:color w:val="000000"/>
        </w:rPr>
        <w:t xml:space="preserve"> по темам</w:t>
      </w:r>
      <w:r w:rsidRPr="00056BA3">
        <w:t>: «От Петергофа сохранилось только небо...»,</w:t>
      </w:r>
      <w:r w:rsidRPr="00056BA3">
        <w:rPr>
          <w:shd w:val="clear" w:color="auto" w:fill="FFFFFF"/>
        </w:rPr>
        <w:t xml:space="preserve"> «Патриотическая деятельность детей в годы Первой мировой войны»,</w:t>
      </w:r>
      <w:r>
        <w:rPr>
          <w:shd w:val="clear" w:color="auto" w:fill="FFFFFF"/>
        </w:rPr>
        <w:t xml:space="preserve"> </w:t>
      </w:r>
      <w:r w:rsidRPr="00056BA3">
        <w:rPr>
          <w:shd w:val="clear" w:color="auto" w:fill="FFFFFF"/>
        </w:rPr>
        <w:t>«Детское лицо войны. Человек и война. Письма Победы. Люди и судьбы»</w:t>
      </w:r>
      <w:r>
        <w:rPr>
          <w:shd w:val="clear" w:color="auto" w:fill="FFFFFF"/>
        </w:rPr>
        <w:t>.</w:t>
      </w:r>
      <w:r w:rsidRPr="00056BA3">
        <w:t xml:space="preserve"> </w:t>
      </w:r>
      <w:r w:rsidRPr="00056BA3">
        <w:rPr>
          <w:highlight w:val="cyan"/>
          <w:shd w:val="clear" w:color="auto" w:fill="FFFFFF"/>
        </w:rPr>
        <w:t xml:space="preserve"> </w:t>
      </w:r>
    </w:p>
    <w:p w14:paraId="1EC0D4C1" w14:textId="77777777" w:rsidR="00D03727" w:rsidRPr="00967E83" w:rsidRDefault="00D03727" w:rsidP="00D03727">
      <w:pPr>
        <w:shd w:val="clear" w:color="auto" w:fill="FFFFFF" w:themeFill="background1"/>
        <w:tabs>
          <w:tab w:val="left" w:pos="1560"/>
        </w:tabs>
        <w:ind w:firstLine="851"/>
        <w:jc w:val="both"/>
        <w:rPr>
          <w:rFonts w:eastAsia="Arial"/>
          <w:color w:val="333333"/>
          <w:u w:val="single"/>
          <w:lang w:eastAsia="ar-SA"/>
        </w:rPr>
      </w:pPr>
      <w:r w:rsidRPr="00056BA3">
        <w:rPr>
          <w:color w:val="000000"/>
        </w:rPr>
        <w:t>Музеи на основе своих архивов, выставок, экспозиций, исторических документов рассказали о настоящей любви к родине, примерах патриотизма отдельных граждан и коллективов, примерах патриотизма в медицине, науке, искусстве, о детях героях, патриотизме солдатских матерей, учителях героях, о правильности выбора и жизненном пути настоящих патриотов земли Российской.</w:t>
      </w:r>
    </w:p>
    <w:p w14:paraId="46871BFE" w14:textId="77777777" w:rsidR="00CB32CB" w:rsidRPr="00D135DD" w:rsidRDefault="00967E83" w:rsidP="00CB32CB">
      <w:pPr>
        <w:pStyle w:val="af2"/>
        <w:shd w:val="clear" w:color="auto" w:fill="FFFFFF" w:themeFill="background1"/>
        <w:spacing w:after="0" w:line="140" w:lineRule="atLeast"/>
        <w:ind w:left="144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135DD">
        <w:rPr>
          <w:rFonts w:ascii="Times New Roman" w:hAnsi="Times New Roman"/>
          <w:b/>
          <w:iCs/>
          <w:sz w:val="24"/>
          <w:szCs w:val="24"/>
        </w:rPr>
        <w:t>ВОСПИТАТЕЛЬНАЯ РАБОТА</w:t>
      </w:r>
    </w:p>
    <w:p w14:paraId="4849B571" w14:textId="77777777" w:rsidR="00CB32CB" w:rsidRPr="00D135DD" w:rsidRDefault="00D135DD" w:rsidP="00CB32CB">
      <w:pPr>
        <w:pStyle w:val="af4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t>На 2024</w:t>
      </w:r>
      <w:r w:rsidR="00CB32CB" w:rsidRPr="00D135DD">
        <w:rPr>
          <w:rFonts w:ascii="Times New Roman" w:hAnsi="Times New Roman"/>
          <w:sz w:val="24"/>
          <w:szCs w:val="24"/>
        </w:rPr>
        <w:t>/202</w:t>
      </w:r>
      <w:r w:rsidRPr="00D135DD">
        <w:rPr>
          <w:rFonts w:ascii="Times New Roman" w:hAnsi="Times New Roman"/>
          <w:sz w:val="24"/>
          <w:szCs w:val="24"/>
        </w:rPr>
        <w:t>5</w:t>
      </w:r>
      <w:r w:rsidR="00CB32CB" w:rsidRPr="00D135DD">
        <w:rPr>
          <w:rFonts w:ascii="Times New Roman" w:hAnsi="Times New Roman"/>
          <w:sz w:val="24"/>
          <w:szCs w:val="24"/>
        </w:rPr>
        <w:t xml:space="preserve"> учебный год образовательное учреждение на основе федеральной программы воспитания разработало Рабочие программы воспитания ООО и СОО. </w:t>
      </w:r>
    </w:p>
    <w:p w14:paraId="4EC2858B" w14:textId="77777777" w:rsidR="00CB32CB" w:rsidRPr="00D135DD" w:rsidRDefault="00CB32CB" w:rsidP="00CB32CB">
      <w:pPr>
        <w:pStyle w:val="af4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t>Программы реализуются в единстве учебной и воспитательной деятельности КГКОУ КВСОШ № 8 по основным направлениям воспитания в соответствии с ФГОС:</w:t>
      </w:r>
    </w:p>
    <w:p w14:paraId="178A0901" w14:textId="77777777" w:rsidR="00CB32CB" w:rsidRPr="00D135DD" w:rsidRDefault="00CB32CB" w:rsidP="00947E79">
      <w:pPr>
        <w:pStyle w:val="af4"/>
        <w:numPr>
          <w:ilvl w:val="0"/>
          <w:numId w:val="1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t>гражданско-патриотическое воспитание;</w:t>
      </w:r>
    </w:p>
    <w:p w14:paraId="2588273C" w14:textId="77777777" w:rsidR="00CB32CB" w:rsidRPr="00D135DD" w:rsidRDefault="00CB32CB" w:rsidP="00947E79">
      <w:pPr>
        <w:pStyle w:val="af4"/>
        <w:numPr>
          <w:ilvl w:val="0"/>
          <w:numId w:val="1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t>духовно-нравственное воспитание;</w:t>
      </w:r>
    </w:p>
    <w:p w14:paraId="7355E14A" w14:textId="77777777" w:rsidR="00CB32CB" w:rsidRPr="00D135DD" w:rsidRDefault="00CB32CB" w:rsidP="00947E79">
      <w:pPr>
        <w:pStyle w:val="af4"/>
        <w:numPr>
          <w:ilvl w:val="0"/>
          <w:numId w:val="1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t>эстетическое воспитание;</w:t>
      </w:r>
    </w:p>
    <w:p w14:paraId="40B0D270" w14:textId="77777777" w:rsidR="00CB32CB" w:rsidRPr="00D135DD" w:rsidRDefault="00CB32CB" w:rsidP="00947E79">
      <w:pPr>
        <w:pStyle w:val="af4"/>
        <w:numPr>
          <w:ilvl w:val="0"/>
          <w:numId w:val="13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t>физическое воспитание, формирование культуры здорового образа жизни и эмоционального благополучия;</w:t>
      </w:r>
    </w:p>
    <w:p w14:paraId="5A85E495" w14:textId="77777777" w:rsidR="00CB32CB" w:rsidRPr="00D135DD" w:rsidRDefault="00CB32CB" w:rsidP="00947E79">
      <w:pPr>
        <w:pStyle w:val="af4"/>
        <w:numPr>
          <w:ilvl w:val="0"/>
          <w:numId w:val="1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t>трудовое воспитание;</w:t>
      </w:r>
    </w:p>
    <w:p w14:paraId="5D9F166C" w14:textId="77777777" w:rsidR="00CB32CB" w:rsidRPr="00D135DD" w:rsidRDefault="00CB32CB" w:rsidP="00947E79">
      <w:pPr>
        <w:pStyle w:val="af4"/>
        <w:numPr>
          <w:ilvl w:val="0"/>
          <w:numId w:val="1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lastRenderedPageBreak/>
        <w:t>экологическое воспитание;</w:t>
      </w:r>
    </w:p>
    <w:p w14:paraId="3B2C1576" w14:textId="77777777" w:rsidR="00CB32CB" w:rsidRPr="00D135DD" w:rsidRDefault="00CB32CB" w:rsidP="00947E79">
      <w:pPr>
        <w:pStyle w:val="af4"/>
        <w:numPr>
          <w:ilvl w:val="0"/>
          <w:numId w:val="1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t>ценности научного познания.</w:t>
      </w:r>
    </w:p>
    <w:p w14:paraId="25401CBF" w14:textId="77777777" w:rsidR="00CB32CB" w:rsidRPr="00D135DD" w:rsidRDefault="00CB32CB" w:rsidP="00CB32CB">
      <w:pPr>
        <w:shd w:val="clear" w:color="auto" w:fill="FFFFFF" w:themeFill="background1"/>
        <w:ind w:firstLine="567"/>
        <w:jc w:val="both"/>
      </w:pPr>
      <w:r w:rsidRPr="00D135DD">
        <w:rPr>
          <w:iCs/>
        </w:rPr>
        <w:t>Воспитательные события в КГКОУ КВСОШ № 8 проводятся в соответствии с календарными планами воспитательной работы ООО и СОО. Они конкретизируют воспитательную работу направлений рабочей программы воспитания по уровням образования. Виды и формы организации совместной воспитательной деятельности педагогов, школьников и начальников отрядов, разнообразны:</w:t>
      </w:r>
    </w:p>
    <w:p w14:paraId="279B8CCD" w14:textId="77777777" w:rsidR="00CB32CB" w:rsidRPr="00D135DD" w:rsidRDefault="00CB32CB" w:rsidP="009C08FA">
      <w:pPr>
        <w:shd w:val="clear" w:color="auto" w:fill="FFFFFF" w:themeFill="background1"/>
        <w:ind w:firstLine="567"/>
        <w:jc w:val="both"/>
        <w:rPr>
          <w:b/>
          <w:bCs/>
          <w:u w:val="single"/>
        </w:rPr>
      </w:pPr>
      <w:r w:rsidRPr="00D135DD">
        <w:rPr>
          <w:b/>
          <w:bCs/>
          <w:u w:val="single"/>
        </w:rPr>
        <w:t>на внешкольном уровне:</w:t>
      </w:r>
    </w:p>
    <w:p w14:paraId="15755DE8" w14:textId="77777777" w:rsidR="00CB32CB" w:rsidRPr="00D135DD" w:rsidRDefault="00CB32CB" w:rsidP="00947E79">
      <w:pPr>
        <w:pStyle w:val="af2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35DD">
        <w:rPr>
          <w:rFonts w:ascii="Times New Roman" w:hAnsi="Times New Roman"/>
          <w:sz w:val="24"/>
          <w:szCs w:val="24"/>
        </w:rPr>
        <w:t>с</w:t>
      </w:r>
      <w:r w:rsidRPr="00D135DD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оциальные проекты</w:t>
      </w:r>
      <w:r w:rsidRPr="00D135DD">
        <w:rPr>
          <w:rFonts w:ascii="Times New Roman" w:hAnsi="Times New Roman"/>
          <w:sz w:val="24"/>
          <w:szCs w:val="24"/>
        </w:rPr>
        <w:t xml:space="preserve">, </w:t>
      </w:r>
      <w:r w:rsidRPr="00D135DD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всероссийские олимпиады по различным предметам, творческие конкурсы, спортивные состязания, праздники, представления</w:t>
      </w:r>
    </w:p>
    <w:p w14:paraId="52A0410E" w14:textId="77777777" w:rsidR="00CB32CB" w:rsidRPr="00D135DD" w:rsidRDefault="00CB32CB" w:rsidP="00947E79">
      <w:pPr>
        <w:pStyle w:val="af2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CharAttribute501"/>
          <w:rFonts w:eastAsia="Calibri" w:hAnsi="Times New Roman"/>
          <w:i w:val="0"/>
          <w:sz w:val="24"/>
          <w:szCs w:val="24"/>
          <w:u w:val="none"/>
        </w:rPr>
      </w:pPr>
      <w:r w:rsidRPr="00D135DD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акции, посвященные значимым отечественным и международным событиям (Всероссийская неделя памяти проекта «Воспитай патриота»)</w:t>
      </w:r>
    </w:p>
    <w:p w14:paraId="68ECA3A1" w14:textId="77777777" w:rsidR="00CB32CB" w:rsidRPr="00D135DD" w:rsidRDefault="00CB32CB" w:rsidP="009C08FA">
      <w:pPr>
        <w:shd w:val="clear" w:color="auto" w:fill="FFFFFF" w:themeFill="background1"/>
        <w:ind w:firstLine="567"/>
        <w:jc w:val="both"/>
        <w:rPr>
          <w:b/>
          <w:bCs/>
          <w:u w:val="single"/>
        </w:rPr>
      </w:pPr>
      <w:r w:rsidRPr="00D135DD">
        <w:rPr>
          <w:b/>
          <w:bCs/>
          <w:u w:val="single"/>
        </w:rPr>
        <w:t>на школьном уровне:</w:t>
      </w:r>
    </w:p>
    <w:p w14:paraId="594E46C1" w14:textId="77777777" w:rsidR="00CB32CB" w:rsidRPr="007F45B2" w:rsidRDefault="00CB32CB" w:rsidP="00947E79">
      <w:pPr>
        <w:pStyle w:val="af4"/>
        <w:numPr>
          <w:ilvl w:val="0"/>
          <w:numId w:val="14"/>
        </w:numPr>
        <w:shd w:val="clear" w:color="auto" w:fill="FFFFFF" w:themeFill="background1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F45B2">
        <w:rPr>
          <w:rFonts w:ascii="Times New Roman" w:hAnsi="Times New Roman"/>
          <w:sz w:val="24"/>
          <w:szCs w:val="24"/>
        </w:rPr>
        <w:t>классные часы по программе внеурочной деятельности «Разговоры о важном»</w:t>
      </w:r>
      <w:r w:rsidR="00F726F7" w:rsidRPr="007F45B2">
        <w:rPr>
          <w:rFonts w:ascii="Times New Roman" w:hAnsi="Times New Roman"/>
          <w:sz w:val="24"/>
          <w:szCs w:val="24"/>
        </w:rPr>
        <w:t>, «Россия – мои горизонты»</w:t>
      </w:r>
    </w:p>
    <w:p w14:paraId="2AFD5034" w14:textId="77777777" w:rsidR="00CB32CB" w:rsidRPr="007F45B2" w:rsidRDefault="00CB32CB" w:rsidP="00947E79">
      <w:pPr>
        <w:widowControl w:val="0"/>
        <w:numPr>
          <w:ilvl w:val="0"/>
          <w:numId w:val="15"/>
        </w:numPr>
        <w:shd w:val="clear" w:color="auto" w:fill="FFFFFF" w:themeFill="background1"/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Style w:val="CharAttribute501"/>
          <w:rFonts w:eastAsiaTheme="minorEastAsia"/>
          <w:i w:val="0"/>
          <w:sz w:val="24"/>
          <w:u w:val="none"/>
        </w:rPr>
      </w:pPr>
      <w:r w:rsidRPr="007F45B2">
        <w:rPr>
          <w:rStyle w:val="CharAttribute501"/>
          <w:rFonts w:eastAsia="№Е"/>
          <w:i w:val="0"/>
          <w:sz w:val="24"/>
          <w:u w:val="none"/>
        </w:rPr>
        <w:t xml:space="preserve">общешкольные праздники – ежегодно проводимые мероприятия, связанные со значимыми для учеников и педагогов знаменательными датами и в которых участвуют все классы школы («День учителя», «День матери», </w:t>
      </w:r>
      <w:r w:rsidRPr="007F45B2">
        <w:t>«</w:t>
      </w:r>
      <w:r w:rsidR="007F45B2" w:rsidRPr="007F45B2">
        <w:t>Новогодние чудеса</w:t>
      </w:r>
      <w:r w:rsidRPr="007F45B2">
        <w:t>»</w:t>
      </w:r>
      <w:r w:rsidRPr="007F45B2">
        <w:rPr>
          <w:rStyle w:val="CharAttribute501"/>
          <w:rFonts w:eastAsia="№Е"/>
          <w:i w:val="0"/>
          <w:sz w:val="24"/>
          <w:u w:val="none"/>
        </w:rPr>
        <w:t>)</w:t>
      </w:r>
    </w:p>
    <w:p w14:paraId="52FA988E" w14:textId="77777777" w:rsidR="00CB32CB" w:rsidRPr="007F45B2" w:rsidRDefault="00CB32CB" w:rsidP="00947E79">
      <w:pPr>
        <w:pStyle w:val="af2"/>
        <w:numPr>
          <w:ilvl w:val="0"/>
          <w:numId w:val="15"/>
        </w:numPr>
        <w:shd w:val="clear" w:color="auto" w:fill="FFFFFF" w:themeFill="background1"/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F45B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торжественные линейки</w:t>
      </w:r>
      <w:r w:rsidRPr="007F45B2">
        <w:rPr>
          <w:rFonts w:ascii="Times New Roman" w:hAnsi="Times New Roman"/>
          <w:bCs/>
          <w:sz w:val="24"/>
          <w:szCs w:val="24"/>
        </w:rPr>
        <w:t xml:space="preserve">, связанные с началом и окончанием учебного года, переходом учащихся на </w:t>
      </w:r>
      <w:r w:rsidRPr="007F45B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следующий</w:t>
      </w:r>
      <w:r w:rsidRPr="007F45B2">
        <w:rPr>
          <w:rFonts w:ascii="Times New Roman" w:hAnsi="Times New Roman"/>
          <w:bCs/>
          <w:sz w:val="24"/>
          <w:szCs w:val="24"/>
        </w:rPr>
        <w:t xml:space="preserve"> уровень образования, символизирующие приобретение ими новых социальных статусов в Учреждении и р</w:t>
      </w:r>
      <w:r w:rsidRPr="007F45B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азвивающие их школьную идентичность («День Знаний», «Последний звонок», «Выпускной»).</w:t>
      </w:r>
    </w:p>
    <w:p w14:paraId="72BB6C3B" w14:textId="77777777" w:rsidR="00CB32CB" w:rsidRPr="007F45B2" w:rsidRDefault="00CB32CB" w:rsidP="00947E79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851"/>
        </w:tabs>
        <w:autoSpaceDE w:val="0"/>
        <w:ind w:left="0" w:firstLine="709"/>
        <w:jc w:val="both"/>
        <w:rPr>
          <w:rFonts w:eastAsia="№Е"/>
          <w:b/>
          <w:bCs/>
          <w:iCs/>
        </w:rPr>
      </w:pPr>
      <w:r w:rsidRPr="007F45B2">
        <w:rPr>
          <w:bCs/>
        </w:rPr>
        <w:t xml:space="preserve"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Учреждения (общешкольные линейки по итогам рейтинга обучающихся). </w:t>
      </w:r>
    </w:p>
    <w:p w14:paraId="1B33FBD0" w14:textId="77777777" w:rsidR="00CB32CB" w:rsidRPr="007F45B2" w:rsidRDefault="00CB32CB" w:rsidP="00CB32CB">
      <w:pPr>
        <w:widowControl w:val="0"/>
        <w:shd w:val="clear" w:color="auto" w:fill="FFFFFF" w:themeFill="background1"/>
        <w:tabs>
          <w:tab w:val="left" w:pos="0"/>
          <w:tab w:val="left" w:pos="851"/>
        </w:tabs>
        <w:autoSpaceDE w:val="0"/>
        <w:ind w:left="709"/>
        <w:jc w:val="both"/>
        <w:rPr>
          <w:rStyle w:val="CharAttribute501"/>
          <w:rFonts w:eastAsia="№Е"/>
          <w:i w:val="0"/>
          <w:sz w:val="24"/>
          <w:u w:val="none"/>
        </w:rPr>
      </w:pPr>
      <w:r w:rsidRPr="007F45B2">
        <w:rPr>
          <w:b/>
          <w:bCs/>
          <w:u w:val="single"/>
        </w:rPr>
        <w:t>на уровне классов</w:t>
      </w:r>
      <w:r w:rsidRPr="007F45B2">
        <w:rPr>
          <w:b/>
          <w:bCs/>
        </w:rPr>
        <w:t>:</w:t>
      </w:r>
    </w:p>
    <w:p w14:paraId="34500F17" w14:textId="77777777" w:rsidR="00CB32CB" w:rsidRPr="007F45B2" w:rsidRDefault="00CB32CB" w:rsidP="00947E79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851"/>
        </w:tabs>
        <w:autoSpaceDE w:val="0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7F45B2">
        <w:rPr>
          <w:bCs/>
        </w:rPr>
        <w:t>выбор и делегирование представителей классов в Совет старшеклассников</w:t>
      </w:r>
      <w:r w:rsidRPr="007F45B2">
        <w:rPr>
          <w:rStyle w:val="CharAttribute501"/>
          <w:rFonts w:eastAsia="№Е"/>
          <w:i w:val="0"/>
          <w:sz w:val="24"/>
          <w:u w:val="none"/>
        </w:rPr>
        <w:t xml:space="preserve">;  </w:t>
      </w:r>
    </w:p>
    <w:p w14:paraId="7E5FA57E" w14:textId="77777777" w:rsidR="00CB32CB" w:rsidRPr="007F45B2" w:rsidRDefault="00CB32CB" w:rsidP="00947E79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851"/>
        </w:tabs>
        <w:autoSpaceDE w:val="0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7F45B2">
        <w:rPr>
          <w:rStyle w:val="CharAttribute501"/>
          <w:rFonts w:eastAsia="№Е"/>
          <w:i w:val="0"/>
          <w:sz w:val="24"/>
          <w:u w:val="none"/>
        </w:rPr>
        <w:t xml:space="preserve">участие школьных классов в реализации общешкольных мероприятий; </w:t>
      </w:r>
    </w:p>
    <w:p w14:paraId="365CBF32" w14:textId="77777777" w:rsidR="00CB32CB" w:rsidRPr="007F45B2" w:rsidRDefault="007F45B2" w:rsidP="00CB32CB">
      <w:pPr>
        <w:shd w:val="clear" w:color="auto" w:fill="FFFFFF" w:themeFill="background1"/>
        <w:ind w:firstLine="567"/>
        <w:jc w:val="both"/>
      </w:pPr>
      <w:r w:rsidRPr="007F45B2">
        <w:rPr>
          <w:iCs/>
        </w:rPr>
        <w:t>На начало 2024/2025</w:t>
      </w:r>
      <w:r w:rsidR="00CB32CB" w:rsidRPr="007F45B2">
        <w:rPr>
          <w:iCs/>
        </w:rPr>
        <w:t xml:space="preserve"> учебного года в</w:t>
      </w:r>
      <w:r w:rsidRPr="007F45B2">
        <w:rPr>
          <w:iCs/>
        </w:rPr>
        <w:t xml:space="preserve"> КГКОУ КВСОШ № 8 сформировано </w:t>
      </w:r>
      <w:r w:rsidRPr="007F45B2">
        <w:rPr>
          <w:iCs/>
        </w:rPr>
        <w:br/>
        <w:t>6</w:t>
      </w:r>
      <w:r w:rsidR="00CB32CB" w:rsidRPr="007F45B2">
        <w:rPr>
          <w:iCs/>
        </w:rPr>
        <w:t xml:space="preserve"> общеобразовательных кла</w:t>
      </w:r>
      <w:r w:rsidRPr="007F45B2">
        <w:rPr>
          <w:iCs/>
        </w:rPr>
        <w:t>ссов. Классными руководителями 8а, 10а,</w:t>
      </w:r>
      <w:r w:rsidR="005360BC">
        <w:rPr>
          <w:iCs/>
        </w:rPr>
        <w:t xml:space="preserve"> 10</w:t>
      </w:r>
      <w:r w:rsidRPr="007F45B2">
        <w:rPr>
          <w:iCs/>
        </w:rPr>
        <w:t>б,</w:t>
      </w:r>
      <w:r w:rsidR="005360BC">
        <w:rPr>
          <w:iCs/>
        </w:rPr>
        <w:t xml:space="preserve"> 10</w:t>
      </w:r>
      <w:r w:rsidRPr="007F45B2">
        <w:rPr>
          <w:iCs/>
        </w:rPr>
        <w:t>в, 11а, 12а</w:t>
      </w:r>
      <w:r w:rsidR="00CB32CB" w:rsidRPr="007F45B2">
        <w:rPr>
          <w:iCs/>
        </w:rPr>
        <w:t xml:space="preserve"> классов составлены календарные планы и планы воспитательной работы с классами на учебный год в соответствии с рабочей программой воспитания и календарными планами воспитательной работы.</w:t>
      </w:r>
    </w:p>
    <w:p w14:paraId="1F1FB4B6" w14:textId="6FFADD2D" w:rsidR="00CB32CB" w:rsidRPr="005360BC" w:rsidRDefault="00CB32CB" w:rsidP="00CB32CB">
      <w:pPr>
        <w:shd w:val="clear" w:color="auto" w:fill="FFFFFF" w:themeFill="background1"/>
        <w:ind w:firstLine="567"/>
        <w:jc w:val="both"/>
        <w:rPr>
          <w:iCs/>
        </w:rPr>
      </w:pPr>
      <w:r w:rsidRPr="005360BC">
        <w:rPr>
          <w:iCs/>
        </w:rPr>
        <w:t>Эффективно</w:t>
      </w:r>
      <w:r w:rsidR="007F45B2" w:rsidRPr="005360BC">
        <w:rPr>
          <w:iCs/>
        </w:rPr>
        <w:t>сть воспитательной работы в 2024</w:t>
      </w:r>
      <w:r w:rsidRPr="005360BC">
        <w:rPr>
          <w:iCs/>
        </w:rPr>
        <w:t xml:space="preserve"> году оценивалась по результатам диагностики личностного роста обучающихся (таблица </w:t>
      </w:r>
      <w:r w:rsidR="00A30BA9" w:rsidRPr="005360BC">
        <w:rPr>
          <w:iCs/>
        </w:rPr>
        <w:t>«Диагностика личностного роста»</w:t>
      </w:r>
      <w:r w:rsidRPr="005360BC">
        <w:rPr>
          <w:iCs/>
        </w:rPr>
        <w:t xml:space="preserve">). </w:t>
      </w:r>
    </w:p>
    <w:p w14:paraId="1E6471E7" w14:textId="454B8729" w:rsidR="00CB32CB" w:rsidRPr="00A30BA9" w:rsidRDefault="00A30BA9" w:rsidP="00A30BA9">
      <w:pPr>
        <w:shd w:val="clear" w:color="auto" w:fill="FFFFFF" w:themeFill="background1"/>
        <w:spacing w:after="120"/>
        <w:ind w:firstLine="567"/>
        <w:jc w:val="center"/>
        <w:rPr>
          <w:b/>
          <w:bCs/>
          <w:iCs/>
        </w:rPr>
      </w:pPr>
      <w:r w:rsidRPr="00A30BA9">
        <w:rPr>
          <w:b/>
          <w:bCs/>
          <w:iCs/>
        </w:rPr>
        <w:t>Диагностика личностного роста</w:t>
      </w:r>
    </w:p>
    <w:tbl>
      <w:tblPr>
        <w:tblW w:w="10418" w:type="dxa"/>
        <w:tblInd w:w="-147" w:type="dxa"/>
        <w:tblLook w:val="04A0" w:firstRow="1" w:lastRow="0" w:firstColumn="1" w:lastColumn="0" w:noHBand="0" w:noVBand="1"/>
      </w:tblPr>
      <w:tblGrid>
        <w:gridCol w:w="3948"/>
        <w:gridCol w:w="1552"/>
        <w:gridCol w:w="1701"/>
        <w:gridCol w:w="1559"/>
        <w:gridCol w:w="1658"/>
      </w:tblGrid>
      <w:tr w:rsidR="00CB32CB" w:rsidRPr="005360BC" w14:paraId="3A9B15F3" w14:textId="77777777" w:rsidTr="00A30BA9">
        <w:trPr>
          <w:trHeight w:val="78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25ED9" w14:textId="77777777" w:rsidR="00CB32CB" w:rsidRPr="005360BC" w:rsidRDefault="00CB32CB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360BC">
              <w:rPr>
                <w:color w:val="000000"/>
              </w:rPr>
              <w:t xml:space="preserve">Критерии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5996" w14:textId="77777777" w:rsidR="00CB32CB" w:rsidRPr="005360BC" w:rsidRDefault="00CB32CB" w:rsidP="00CB32CB">
            <w:pPr>
              <w:shd w:val="clear" w:color="auto" w:fill="FFFFFF" w:themeFill="background1"/>
              <w:rPr>
                <w:color w:val="000000"/>
              </w:rPr>
            </w:pPr>
            <w:r w:rsidRPr="005360BC">
              <w:rPr>
                <w:color w:val="000000"/>
              </w:rPr>
              <w:t>Устойчиво – позитивное отношение</w:t>
            </w:r>
            <w:r w:rsidR="006F72EC" w:rsidRPr="005360BC">
              <w:rPr>
                <w:color w:val="000000"/>
              </w:rPr>
              <w:t>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B685" w14:textId="77777777" w:rsidR="00CB32CB" w:rsidRPr="005360BC" w:rsidRDefault="00CB32CB" w:rsidP="00CB32CB">
            <w:pPr>
              <w:shd w:val="clear" w:color="auto" w:fill="FFFFFF" w:themeFill="background1"/>
              <w:rPr>
                <w:color w:val="000000"/>
              </w:rPr>
            </w:pPr>
            <w:r w:rsidRPr="005360BC">
              <w:rPr>
                <w:color w:val="000000"/>
              </w:rPr>
              <w:t>Ситуативно – позитивное отношение</w:t>
            </w:r>
            <w:r w:rsidR="006F72EC" w:rsidRPr="005360BC">
              <w:rPr>
                <w:color w:val="000000"/>
              </w:rPr>
              <w:t>, чел.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DCCB" w14:textId="77777777" w:rsidR="00CB32CB" w:rsidRPr="005360BC" w:rsidRDefault="00CB32CB" w:rsidP="00CB32CB">
            <w:pPr>
              <w:shd w:val="clear" w:color="auto" w:fill="FFFFFF" w:themeFill="background1"/>
              <w:rPr>
                <w:color w:val="000000"/>
              </w:rPr>
            </w:pPr>
            <w:r w:rsidRPr="005360BC">
              <w:rPr>
                <w:color w:val="000000"/>
              </w:rPr>
              <w:t>Ситуативно – негативное отношение</w:t>
            </w:r>
            <w:r w:rsidR="006F72EC" w:rsidRPr="005360BC">
              <w:rPr>
                <w:color w:val="000000"/>
              </w:rPr>
              <w:t>, чел.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0E5F" w14:textId="77777777" w:rsidR="00CB32CB" w:rsidRPr="005360BC" w:rsidRDefault="00CB32CB" w:rsidP="00CB32CB">
            <w:pPr>
              <w:shd w:val="clear" w:color="auto" w:fill="FFFFFF" w:themeFill="background1"/>
              <w:rPr>
                <w:color w:val="000000"/>
              </w:rPr>
            </w:pPr>
            <w:r w:rsidRPr="005360BC">
              <w:rPr>
                <w:color w:val="000000"/>
              </w:rPr>
              <w:t>Устойчиво – негативное отношение</w:t>
            </w:r>
            <w:r w:rsidR="006F72EC" w:rsidRPr="005360BC">
              <w:rPr>
                <w:color w:val="000000"/>
              </w:rPr>
              <w:t>, чел.</w:t>
            </w:r>
          </w:p>
        </w:tc>
      </w:tr>
      <w:tr w:rsidR="00CB32CB" w:rsidRPr="005360BC" w14:paraId="68CF78BE" w14:textId="77777777" w:rsidTr="007E2929">
        <w:trPr>
          <w:trHeight w:val="25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D109" w14:textId="77777777" w:rsidR="00CB32CB" w:rsidRPr="005360BC" w:rsidRDefault="00CB32CB" w:rsidP="00A927E0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360BC">
              <w:rPr>
                <w:bCs/>
                <w:color w:val="000000"/>
              </w:rPr>
              <w:t>Отношение учащегося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243A" w14:textId="77777777" w:rsidR="00CB32CB" w:rsidRPr="005360BC" w:rsidRDefault="00CB32CB" w:rsidP="00CB32CB">
            <w:pPr>
              <w:shd w:val="clear" w:color="auto" w:fill="FFFFFF" w:themeFill="background1"/>
              <w:spacing w:line="25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BCBC" w14:textId="77777777" w:rsidR="00CB32CB" w:rsidRPr="005360BC" w:rsidRDefault="00CB32CB" w:rsidP="00CB32CB">
            <w:pPr>
              <w:shd w:val="clear" w:color="auto" w:fill="FFFFFF" w:themeFill="background1"/>
              <w:spacing w:line="25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2EEB" w14:textId="77777777" w:rsidR="00CB32CB" w:rsidRPr="005360BC" w:rsidRDefault="00CB32CB" w:rsidP="00CB32CB">
            <w:pPr>
              <w:shd w:val="clear" w:color="auto" w:fill="FFFFFF" w:themeFill="background1"/>
              <w:spacing w:line="25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D72D" w14:textId="77777777" w:rsidR="00CB32CB" w:rsidRPr="005360BC" w:rsidRDefault="00CB32CB" w:rsidP="00CB32CB">
            <w:pPr>
              <w:shd w:val="clear" w:color="auto" w:fill="FFFFFF" w:themeFill="background1"/>
              <w:spacing w:line="256" w:lineRule="auto"/>
              <w:rPr>
                <w:color w:val="000000"/>
              </w:rPr>
            </w:pPr>
          </w:p>
        </w:tc>
      </w:tr>
      <w:tr w:rsidR="00CB32CB" w:rsidRPr="005360BC" w14:paraId="714B55BC" w14:textId="77777777" w:rsidTr="00CB32CB">
        <w:trPr>
          <w:trHeight w:val="329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7EEFC" w14:textId="77777777" w:rsidR="00CB32CB" w:rsidRPr="005360BC" w:rsidRDefault="00CB32CB" w:rsidP="00CB32CB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5360BC">
              <w:rPr>
                <w:bCs/>
                <w:color w:val="000000"/>
              </w:rPr>
              <w:t>к семье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821DA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755AE" w14:textId="77777777" w:rsidR="00CB32CB" w:rsidRPr="005360BC" w:rsidRDefault="00CB32CB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360B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EB180" w14:textId="77777777" w:rsidR="00CB32CB" w:rsidRPr="005360BC" w:rsidRDefault="00CB32CB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360BC">
              <w:rPr>
                <w:color w:val="000000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C6BAB" w14:textId="77777777" w:rsidR="00CB32CB" w:rsidRPr="005360BC" w:rsidRDefault="00CB32CB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360BC">
              <w:rPr>
                <w:color w:val="000000"/>
              </w:rPr>
              <w:t>0</w:t>
            </w:r>
          </w:p>
        </w:tc>
      </w:tr>
      <w:tr w:rsidR="009C08FA" w:rsidRPr="005360BC" w14:paraId="11B57934" w14:textId="77777777" w:rsidTr="00CB32CB">
        <w:trPr>
          <w:trHeight w:val="274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0C99" w14:textId="77777777" w:rsidR="009C08FA" w:rsidRPr="005360BC" w:rsidRDefault="009C08FA" w:rsidP="009C08FA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5360BC">
              <w:rPr>
                <w:bCs/>
                <w:color w:val="000000"/>
              </w:rPr>
              <w:t>к Отечеству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3ACD" w14:textId="77777777" w:rsidR="009C08FA" w:rsidRPr="005360BC" w:rsidRDefault="005360BC" w:rsidP="009C08F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8FA2" w14:textId="77777777" w:rsidR="009C08FA" w:rsidRPr="005360BC" w:rsidRDefault="005360BC" w:rsidP="009C08F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8066D" w14:textId="77777777" w:rsidR="009C08FA" w:rsidRPr="005360BC" w:rsidRDefault="005360BC" w:rsidP="009C08F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B75DD" w14:textId="77777777" w:rsidR="009C08FA" w:rsidRPr="005360BC" w:rsidRDefault="005360BC" w:rsidP="009C08F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B32CB" w:rsidRPr="005360BC" w14:paraId="48433CEE" w14:textId="77777777" w:rsidTr="00CB32CB">
        <w:trPr>
          <w:trHeight w:val="5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7722A" w14:textId="77777777" w:rsidR="00CB32CB" w:rsidRPr="005360BC" w:rsidRDefault="00CB32CB" w:rsidP="00CB32CB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5360BC">
              <w:rPr>
                <w:bCs/>
                <w:color w:val="000000"/>
              </w:rPr>
              <w:t>к Земле (природе)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B0E4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5E994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EA8EF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3AE52" w14:textId="77777777" w:rsidR="00CB32CB" w:rsidRPr="005360BC" w:rsidRDefault="00CB32CB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360BC">
              <w:rPr>
                <w:color w:val="000000"/>
              </w:rPr>
              <w:t>0</w:t>
            </w:r>
          </w:p>
        </w:tc>
      </w:tr>
      <w:tr w:rsidR="00CB32CB" w:rsidRPr="005360BC" w14:paraId="2BD31DD0" w14:textId="77777777" w:rsidTr="00CB32CB">
        <w:trPr>
          <w:trHeight w:val="41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558B1" w14:textId="77777777" w:rsidR="00CB32CB" w:rsidRPr="005360BC" w:rsidRDefault="00CB32CB" w:rsidP="00CB32CB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5360BC">
              <w:rPr>
                <w:bCs/>
                <w:color w:val="000000"/>
              </w:rPr>
              <w:t>к миру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5D29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AC615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0BD0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11E4" w14:textId="77777777" w:rsidR="00CB32CB" w:rsidRPr="005360BC" w:rsidRDefault="00CB32CB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360BC">
              <w:rPr>
                <w:color w:val="000000"/>
              </w:rPr>
              <w:t>0</w:t>
            </w:r>
          </w:p>
        </w:tc>
      </w:tr>
      <w:tr w:rsidR="00CB32CB" w:rsidRPr="005360BC" w14:paraId="3529E904" w14:textId="77777777" w:rsidTr="00CB32CB">
        <w:trPr>
          <w:trHeight w:val="41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B8110" w14:textId="77777777" w:rsidR="00CB32CB" w:rsidRPr="005360BC" w:rsidRDefault="00CB32CB" w:rsidP="00CB32CB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5360BC">
              <w:rPr>
                <w:bCs/>
                <w:color w:val="000000"/>
              </w:rPr>
              <w:t>к труду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32E1C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CC635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CB786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9421B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B32CB" w:rsidRPr="005360BC" w14:paraId="6346FCA7" w14:textId="77777777" w:rsidTr="00CB32CB">
        <w:trPr>
          <w:trHeight w:val="40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04D0" w14:textId="77777777" w:rsidR="00CB32CB" w:rsidRPr="005360BC" w:rsidRDefault="00CB32CB" w:rsidP="00CB32CB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5360BC">
              <w:rPr>
                <w:bCs/>
                <w:color w:val="000000"/>
              </w:rPr>
              <w:t>к культуре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E688A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7330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D86B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374DC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B32CB" w:rsidRPr="005360BC" w14:paraId="533386A6" w14:textId="77777777" w:rsidTr="00CB32CB">
        <w:trPr>
          <w:trHeight w:val="42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77F9D" w14:textId="77777777" w:rsidR="00CB32CB" w:rsidRPr="005360BC" w:rsidRDefault="00CB32CB" w:rsidP="00CB32CB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5360BC">
              <w:rPr>
                <w:bCs/>
                <w:color w:val="000000"/>
              </w:rPr>
              <w:t>к знаниям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787EB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63311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CDD7" w14:textId="77777777" w:rsidR="00CB32CB" w:rsidRPr="005360BC" w:rsidRDefault="00CB32CB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360BC">
              <w:rPr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2B9EC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B32CB" w:rsidRPr="009B1AA4" w14:paraId="3FA8EB68" w14:textId="77777777" w:rsidTr="00CB32CB">
        <w:trPr>
          <w:trHeight w:val="40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16824" w14:textId="77777777" w:rsidR="00CB32CB" w:rsidRPr="005360BC" w:rsidRDefault="00CB32CB" w:rsidP="00CB32CB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5360BC">
              <w:rPr>
                <w:bCs/>
                <w:color w:val="000000"/>
              </w:rPr>
              <w:t>к педагогам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5251C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A312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EC10" w14:textId="77777777" w:rsidR="00CB32CB" w:rsidRPr="005360BC" w:rsidRDefault="005360BC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E0BD7" w14:textId="77777777" w:rsidR="00CB32CB" w:rsidRPr="005360BC" w:rsidRDefault="00CB32CB" w:rsidP="00CB32C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360BC">
              <w:rPr>
                <w:color w:val="000000"/>
              </w:rPr>
              <w:t>0</w:t>
            </w:r>
          </w:p>
        </w:tc>
      </w:tr>
    </w:tbl>
    <w:p w14:paraId="4E5BC661" w14:textId="77777777" w:rsidR="005360BC" w:rsidRDefault="005360BC" w:rsidP="00CB32CB">
      <w:pPr>
        <w:shd w:val="clear" w:color="auto" w:fill="FFFFFF" w:themeFill="background1"/>
        <w:spacing w:line="140" w:lineRule="atLeast"/>
        <w:ind w:firstLine="709"/>
        <w:jc w:val="both"/>
        <w:rPr>
          <w:bCs/>
          <w:color w:val="000000"/>
          <w:highlight w:val="cyan"/>
        </w:rPr>
      </w:pPr>
    </w:p>
    <w:p w14:paraId="3D389F12" w14:textId="77777777" w:rsidR="00D03727" w:rsidRDefault="009C08FA" w:rsidP="00D03727">
      <w:pPr>
        <w:shd w:val="clear" w:color="auto" w:fill="FFFFFF" w:themeFill="background1"/>
        <w:spacing w:line="140" w:lineRule="atLeast"/>
        <w:ind w:firstLine="709"/>
        <w:jc w:val="both"/>
        <w:rPr>
          <w:bCs/>
          <w:color w:val="000000"/>
        </w:rPr>
      </w:pPr>
      <w:r w:rsidRPr="00C41BB6">
        <w:rPr>
          <w:bCs/>
          <w:color w:val="000000"/>
        </w:rPr>
        <w:lastRenderedPageBreak/>
        <w:t xml:space="preserve">Диагностика показала, что </w:t>
      </w:r>
      <w:r w:rsidR="00495423" w:rsidRPr="00C41BB6">
        <w:rPr>
          <w:bCs/>
          <w:color w:val="000000"/>
        </w:rPr>
        <w:t xml:space="preserve">большинство опрошенных обучающихся </w:t>
      </w:r>
      <w:r w:rsidR="00FF0CF6" w:rsidRPr="00C41BB6">
        <w:rPr>
          <w:bCs/>
          <w:color w:val="000000"/>
        </w:rPr>
        <w:t xml:space="preserve">(в опросе участвовало </w:t>
      </w:r>
      <w:r w:rsidR="00C41BB6">
        <w:rPr>
          <w:bCs/>
          <w:color w:val="000000"/>
        </w:rPr>
        <w:t>56</w:t>
      </w:r>
      <w:r w:rsidR="00FF0CF6" w:rsidRPr="00C41BB6">
        <w:rPr>
          <w:bCs/>
          <w:color w:val="000000"/>
        </w:rPr>
        <w:t xml:space="preserve"> чел.) </w:t>
      </w:r>
      <w:r w:rsidR="00495423" w:rsidRPr="00C41BB6">
        <w:rPr>
          <w:bCs/>
          <w:color w:val="000000"/>
        </w:rPr>
        <w:t xml:space="preserve">КГКОУ КВСОШ № 8 </w:t>
      </w:r>
      <w:r w:rsidR="00495423" w:rsidRPr="00C41BB6">
        <w:rPr>
          <w:b/>
          <w:bCs/>
          <w:color w:val="000000"/>
        </w:rPr>
        <w:t xml:space="preserve">имеют </w:t>
      </w:r>
      <w:r w:rsidRPr="00C41BB6">
        <w:rPr>
          <w:b/>
          <w:bCs/>
          <w:color w:val="000000"/>
        </w:rPr>
        <w:t>устойчиво</w:t>
      </w:r>
      <w:r w:rsidR="00495423" w:rsidRPr="00C41BB6">
        <w:rPr>
          <w:b/>
          <w:bCs/>
          <w:color w:val="000000"/>
        </w:rPr>
        <w:t>-</w:t>
      </w:r>
      <w:r w:rsidRPr="00C41BB6">
        <w:rPr>
          <w:b/>
          <w:bCs/>
          <w:color w:val="000000"/>
        </w:rPr>
        <w:t xml:space="preserve">позитивное отношение к </w:t>
      </w:r>
      <w:r w:rsidR="00495423" w:rsidRPr="00C41BB6">
        <w:rPr>
          <w:b/>
          <w:bCs/>
          <w:color w:val="000000"/>
        </w:rPr>
        <w:t>базовым нравственным ценностям:</w:t>
      </w:r>
      <w:r w:rsidR="00C41BB6">
        <w:rPr>
          <w:bCs/>
          <w:color w:val="000000"/>
        </w:rPr>
        <w:t xml:space="preserve"> к семье 70%, к Отечеству и труду - 81%, к Земле (природе) – 41%, к миру – 98%, к знаниям – 57%, к педагогам – 82</w:t>
      </w:r>
      <w:r w:rsidRPr="00C41BB6">
        <w:rPr>
          <w:bCs/>
          <w:color w:val="000000"/>
        </w:rPr>
        <w:t>%.</w:t>
      </w:r>
    </w:p>
    <w:p w14:paraId="04D4AABF" w14:textId="64C03831" w:rsidR="00CB32CB" w:rsidRPr="00CB32CB" w:rsidRDefault="009C08FA" w:rsidP="00D03727">
      <w:pPr>
        <w:shd w:val="clear" w:color="auto" w:fill="FFFFFF" w:themeFill="background1"/>
        <w:spacing w:line="140" w:lineRule="atLeast"/>
        <w:ind w:firstLine="709"/>
        <w:jc w:val="both"/>
        <w:rPr>
          <w:color w:val="000000"/>
        </w:rPr>
      </w:pPr>
      <w:r w:rsidRPr="00C41BB6">
        <w:rPr>
          <w:b/>
          <w:bCs/>
          <w:iCs/>
          <w:color w:val="000000"/>
        </w:rPr>
        <w:t>Вывод</w:t>
      </w:r>
      <w:r w:rsidR="004F329D" w:rsidRPr="00C41BB6">
        <w:rPr>
          <w:b/>
          <w:bCs/>
          <w:iCs/>
          <w:color w:val="000000"/>
        </w:rPr>
        <w:t xml:space="preserve">. </w:t>
      </w:r>
      <w:r w:rsidR="00CB32CB" w:rsidRPr="00C41BB6">
        <w:rPr>
          <w:bCs/>
          <w:color w:val="000000"/>
        </w:rPr>
        <w:t>Таким образом, социально-реабилитационная работа в КГКОУ КВСОШ № 8 позволяет обучающемуся проходить социально-культурную реабилитацию и адаптацию, получить возможность научиться социальной самореализации, удовлетворения потребностей в общении</w:t>
      </w:r>
      <w:r w:rsidRPr="00C41BB6">
        <w:rPr>
          <w:bCs/>
          <w:color w:val="000000"/>
        </w:rPr>
        <w:t>.</w:t>
      </w:r>
      <w:r w:rsidR="004F329D" w:rsidRPr="00C41BB6">
        <w:rPr>
          <w:bCs/>
          <w:color w:val="000000"/>
        </w:rPr>
        <w:t xml:space="preserve"> </w:t>
      </w:r>
      <w:r w:rsidR="00CB32CB" w:rsidRPr="00C41BB6">
        <w:rPr>
          <w:bCs/>
          <w:color w:val="000000"/>
        </w:rPr>
        <w:t xml:space="preserve">План </w:t>
      </w:r>
      <w:r w:rsidR="00CB32CB" w:rsidRPr="00C41BB6">
        <w:t xml:space="preserve">совместной воспитательной работы с ОВР </w:t>
      </w:r>
      <w:r w:rsidRPr="00C41BB6">
        <w:t xml:space="preserve">ФКУ </w:t>
      </w:r>
      <w:r w:rsidR="00AE0EB9">
        <w:t>ИК-31 на 2 полугодие 2023/2024</w:t>
      </w:r>
      <w:r w:rsidR="00CB32CB" w:rsidRPr="00C41BB6">
        <w:t xml:space="preserve"> и 1 первое полугодие 202</w:t>
      </w:r>
      <w:r w:rsidR="00AE0EB9">
        <w:t>4</w:t>
      </w:r>
      <w:r w:rsidR="00CB32CB" w:rsidRPr="00C41BB6">
        <w:t>/202</w:t>
      </w:r>
      <w:r w:rsidR="00AE0EB9">
        <w:t>5</w:t>
      </w:r>
      <w:r w:rsidR="004F329D" w:rsidRPr="00C41BB6">
        <w:t xml:space="preserve"> </w:t>
      </w:r>
      <w:r w:rsidR="00CB32CB" w:rsidRPr="00C41BB6">
        <w:t xml:space="preserve">учебный год выполнен </w:t>
      </w:r>
      <w:r w:rsidRPr="00C41BB6">
        <w:t>на 100%</w:t>
      </w:r>
      <w:r w:rsidR="00CB32CB" w:rsidRPr="00C41BB6">
        <w:t>.</w:t>
      </w:r>
    </w:p>
    <w:p w14:paraId="6DA70666" w14:textId="77777777" w:rsidR="00C5293B" w:rsidRPr="008920F2" w:rsidRDefault="00C5293B" w:rsidP="00632A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</w:pPr>
      <w:r w:rsidRPr="008920F2">
        <w:rPr>
          <w:b/>
          <w:bCs/>
        </w:rPr>
        <w:t>I</w:t>
      </w:r>
      <w:r w:rsidR="00CD1A01" w:rsidRPr="008920F2">
        <w:rPr>
          <w:b/>
          <w:bCs/>
        </w:rPr>
        <w:t>II</w:t>
      </w:r>
      <w:r w:rsidRPr="008920F2">
        <w:rPr>
          <w:b/>
          <w:bCs/>
        </w:rPr>
        <w:t xml:space="preserve">. </w:t>
      </w:r>
      <w:r w:rsidRPr="008920F2">
        <w:rPr>
          <w:b/>
          <w:bCs/>
          <w:caps/>
        </w:rPr>
        <w:t>Содержание и качество подготовки</w:t>
      </w:r>
      <w:r w:rsidR="00DC3428" w:rsidRPr="008920F2">
        <w:rPr>
          <w:b/>
          <w:bCs/>
          <w:caps/>
        </w:rPr>
        <w:t xml:space="preserve"> обучающихся</w:t>
      </w:r>
    </w:p>
    <w:p w14:paraId="3BAD6CEB" w14:textId="77777777" w:rsidR="00C5293B" w:rsidRPr="008920F2" w:rsidRDefault="00C5293B" w:rsidP="00632A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</w:pPr>
      <w:r w:rsidRPr="008920F2">
        <w:rPr>
          <w:rStyle w:val="fill"/>
          <w:i w:val="0"/>
          <w:color w:val="auto"/>
        </w:rPr>
        <w:t>Статистика показателей за 20</w:t>
      </w:r>
      <w:r w:rsidR="00EB3139" w:rsidRPr="008920F2">
        <w:rPr>
          <w:rStyle w:val="fill"/>
          <w:i w:val="0"/>
          <w:color w:val="auto"/>
        </w:rPr>
        <w:t>2</w:t>
      </w:r>
      <w:r w:rsidR="009B1AA4">
        <w:rPr>
          <w:rStyle w:val="fill"/>
          <w:i w:val="0"/>
          <w:color w:val="auto"/>
        </w:rPr>
        <w:t>3</w:t>
      </w:r>
      <w:r w:rsidRPr="008920F2">
        <w:rPr>
          <w:rStyle w:val="fill"/>
          <w:i w:val="0"/>
          <w:color w:val="auto"/>
        </w:rPr>
        <w:t>-202</w:t>
      </w:r>
      <w:r w:rsidR="009B1AA4">
        <w:rPr>
          <w:rStyle w:val="fill"/>
          <w:i w:val="0"/>
          <w:color w:val="auto"/>
        </w:rPr>
        <w:t xml:space="preserve">4 </w:t>
      </w:r>
      <w:r w:rsidRPr="008920F2">
        <w:rPr>
          <w:rStyle w:val="fill"/>
          <w:i w:val="0"/>
          <w:color w:val="auto"/>
        </w:rPr>
        <w:t>(</w:t>
      </w:r>
      <w:r w:rsidR="009F4209">
        <w:rPr>
          <w:rStyle w:val="fill"/>
          <w:i w:val="0"/>
          <w:color w:val="auto"/>
        </w:rPr>
        <w:t>2</w:t>
      </w:r>
      <w:r w:rsidRPr="008920F2">
        <w:rPr>
          <w:rStyle w:val="fill"/>
          <w:i w:val="0"/>
          <w:color w:val="auto"/>
        </w:rPr>
        <w:t xml:space="preserve"> полугодие)</w:t>
      </w:r>
      <w:r w:rsidR="009F4209">
        <w:rPr>
          <w:rStyle w:val="fill"/>
          <w:i w:val="0"/>
          <w:color w:val="auto"/>
        </w:rPr>
        <w:t xml:space="preserve"> и 202</w:t>
      </w:r>
      <w:r w:rsidR="009B1AA4">
        <w:rPr>
          <w:rStyle w:val="fill"/>
          <w:i w:val="0"/>
          <w:color w:val="auto"/>
        </w:rPr>
        <w:t>4</w:t>
      </w:r>
      <w:r w:rsidR="009F4209">
        <w:rPr>
          <w:rStyle w:val="fill"/>
          <w:i w:val="0"/>
          <w:color w:val="auto"/>
        </w:rPr>
        <w:t>-202</w:t>
      </w:r>
      <w:r w:rsidR="009B1AA4">
        <w:rPr>
          <w:rStyle w:val="fill"/>
          <w:i w:val="0"/>
          <w:color w:val="auto"/>
        </w:rPr>
        <w:t>5</w:t>
      </w:r>
      <w:r w:rsidR="009F4209">
        <w:rPr>
          <w:rStyle w:val="fill"/>
          <w:i w:val="0"/>
          <w:color w:val="auto"/>
        </w:rPr>
        <w:t xml:space="preserve"> (1 полугодие)</w:t>
      </w:r>
    </w:p>
    <w:tbl>
      <w:tblPr>
        <w:tblW w:w="10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241"/>
        <w:gridCol w:w="3261"/>
        <w:gridCol w:w="2893"/>
      </w:tblGrid>
      <w:tr w:rsidR="00966AAA" w:rsidRPr="00C5293B" w14:paraId="7E99DC95" w14:textId="77777777" w:rsidTr="00C57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84293" w14:textId="77777777" w:rsidR="00966AAA" w:rsidRPr="008920F2" w:rsidRDefault="00966AAA" w:rsidP="0044719A">
            <w:pPr>
              <w:jc w:val="center"/>
            </w:pPr>
            <w:r w:rsidRPr="008920F2">
              <w:rPr>
                <w:rStyle w:val="fill"/>
                <w:b w:val="0"/>
                <w:i w:val="0"/>
                <w:color w:val="auto"/>
              </w:rPr>
              <w:t>№ п/п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EB4A8" w14:textId="77777777" w:rsidR="00966AAA" w:rsidRPr="008920F2" w:rsidRDefault="00966AAA" w:rsidP="0044719A">
            <w:pPr>
              <w:jc w:val="center"/>
            </w:pPr>
            <w:r w:rsidRPr="008920F2">
              <w:rPr>
                <w:rStyle w:val="fill"/>
                <w:b w:val="0"/>
                <w:i w:val="0"/>
                <w:color w:val="auto"/>
              </w:rPr>
              <w:t>Параметры статистики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54DCD" w14:textId="77777777" w:rsidR="009B1AA4" w:rsidRDefault="009B1AA4" w:rsidP="00A4213E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9B1AA4">
              <w:rPr>
                <w:rStyle w:val="fill"/>
                <w:b w:val="0"/>
                <w:i w:val="0"/>
                <w:color w:val="auto"/>
              </w:rPr>
              <w:t>2023/</w:t>
            </w:r>
            <w:r w:rsidRPr="00B847AC">
              <w:rPr>
                <w:rStyle w:val="fill"/>
                <w:bCs w:val="0"/>
                <w:i w:val="0"/>
                <w:color w:val="auto"/>
              </w:rPr>
              <w:t>2024</w:t>
            </w:r>
            <w:r w:rsidRPr="008920F2">
              <w:rPr>
                <w:rStyle w:val="fill"/>
                <w:b w:val="0"/>
                <w:i w:val="0"/>
                <w:color w:val="auto"/>
              </w:rPr>
              <w:t xml:space="preserve"> </w:t>
            </w:r>
          </w:p>
          <w:p w14:paraId="4DC670DD" w14:textId="77777777" w:rsidR="00966AAA" w:rsidRPr="008920F2" w:rsidRDefault="00416A27" w:rsidP="00A4213E">
            <w:pPr>
              <w:jc w:val="center"/>
            </w:pPr>
            <w:r w:rsidRPr="008920F2">
              <w:rPr>
                <w:rStyle w:val="fill"/>
                <w:b w:val="0"/>
                <w:i w:val="0"/>
                <w:color w:val="auto"/>
              </w:rPr>
              <w:t>2</w:t>
            </w:r>
            <w:r w:rsidR="00966AAA" w:rsidRPr="008920F2">
              <w:rPr>
                <w:rStyle w:val="fill"/>
                <w:b w:val="0"/>
                <w:i w:val="0"/>
                <w:color w:val="auto"/>
              </w:rPr>
              <w:t xml:space="preserve"> полугодие</w:t>
            </w:r>
            <w:r w:rsidR="00C57B39">
              <w:rPr>
                <w:rStyle w:val="fill"/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E49B63" w14:textId="77777777" w:rsidR="00966AAA" w:rsidRPr="008920F2" w:rsidRDefault="009B1AA4" w:rsidP="005729FF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9B1AA4">
              <w:rPr>
                <w:rStyle w:val="fill"/>
                <w:bCs w:val="0"/>
                <w:i w:val="0"/>
                <w:color w:val="auto"/>
              </w:rPr>
              <w:t>2024</w:t>
            </w:r>
            <w:r>
              <w:rPr>
                <w:rStyle w:val="fill"/>
                <w:b w:val="0"/>
                <w:i w:val="0"/>
                <w:color w:val="auto"/>
              </w:rPr>
              <w:t>/2025</w:t>
            </w:r>
            <w:r w:rsidR="00966AAA" w:rsidRPr="008920F2">
              <w:rPr>
                <w:rStyle w:val="fill"/>
                <w:b w:val="0"/>
                <w:i w:val="0"/>
                <w:color w:val="auto"/>
              </w:rPr>
              <w:t>уч.г.</w:t>
            </w:r>
          </w:p>
          <w:p w14:paraId="6D29FB48" w14:textId="77777777" w:rsidR="00966AAA" w:rsidRPr="00C5293B" w:rsidRDefault="00416A27" w:rsidP="005729FF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8920F2">
              <w:rPr>
                <w:rStyle w:val="fill"/>
                <w:b w:val="0"/>
                <w:i w:val="0"/>
                <w:color w:val="auto"/>
              </w:rPr>
              <w:t>1</w:t>
            </w:r>
            <w:r w:rsidR="00966AAA" w:rsidRPr="008920F2">
              <w:rPr>
                <w:rStyle w:val="fill"/>
                <w:b w:val="0"/>
                <w:i w:val="0"/>
                <w:color w:val="auto"/>
              </w:rPr>
              <w:t xml:space="preserve"> полугодие</w:t>
            </w:r>
          </w:p>
        </w:tc>
      </w:tr>
      <w:tr w:rsidR="00966AAA" w:rsidRPr="00C5293B" w14:paraId="337C1124" w14:textId="77777777" w:rsidTr="00C57B3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041D4" w14:textId="77777777" w:rsidR="00966AAA" w:rsidRPr="00C5293B" w:rsidRDefault="00966AAA" w:rsidP="00416A27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A4C0A" w14:textId="77777777" w:rsidR="00EC41E2" w:rsidRDefault="00966AAA" w:rsidP="00416A2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Количество учеников</w:t>
            </w:r>
          </w:p>
          <w:p w14:paraId="6CA3F65E" w14:textId="77777777" w:rsidR="00966AAA" w:rsidRPr="00C5293B" w:rsidRDefault="00967E83" w:rsidP="00F760C1">
            <w:pPr>
              <w:jc w:val="center"/>
            </w:pPr>
            <w:r>
              <w:rPr>
                <w:rStyle w:val="fill"/>
                <w:b w:val="0"/>
                <w:i w:val="0"/>
                <w:color w:val="auto"/>
              </w:rPr>
              <w:t xml:space="preserve">в </w:t>
            </w:r>
            <w:r w:rsidR="00966AAA" w:rsidRPr="00C5293B">
              <w:rPr>
                <w:rStyle w:val="fill"/>
                <w:b w:val="0"/>
                <w:i w:val="0"/>
                <w:color w:val="auto"/>
              </w:rPr>
              <w:t>202</w:t>
            </w:r>
            <w:r w:rsidR="009B1AA4">
              <w:rPr>
                <w:rStyle w:val="fill"/>
                <w:b w:val="0"/>
                <w:i w:val="0"/>
                <w:color w:val="auto"/>
              </w:rPr>
              <w:t>4</w:t>
            </w:r>
            <w:r w:rsidR="00966AAA" w:rsidRPr="00C5293B">
              <w:rPr>
                <w:rStyle w:val="fill"/>
                <w:b w:val="0"/>
                <w:i w:val="0"/>
                <w:color w:val="auto"/>
              </w:rPr>
              <w:t xml:space="preserve"> год</w:t>
            </w:r>
            <w:r>
              <w:rPr>
                <w:rStyle w:val="fill"/>
                <w:b w:val="0"/>
                <w:i w:val="0"/>
                <w:color w:val="auto"/>
              </w:rPr>
              <w:t>у</w:t>
            </w:r>
            <w:r w:rsidR="00966AAA" w:rsidRPr="00C5293B">
              <w:rPr>
                <w:rStyle w:val="fill"/>
                <w:b w:val="0"/>
                <w:i w:val="0"/>
                <w:color w:val="auto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F7313" w14:textId="29E6FAED" w:rsidR="00966AAA" w:rsidRPr="00032A99" w:rsidRDefault="008D121B" w:rsidP="00416A27">
            <w:pPr>
              <w:jc w:val="center"/>
            </w:pPr>
            <w:r>
              <w:t>116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94B7" w14:textId="1360A6B2" w:rsidR="00966AAA" w:rsidRPr="001562AB" w:rsidRDefault="00B823BB" w:rsidP="00416A27">
            <w:pPr>
              <w:jc w:val="center"/>
            </w:pPr>
            <w:r>
              <w:t>81</w:t>
            </w:r>
          </w:p>
        </w:tc>
      </w:tr>
      <w:tr w:rsidR="00966AAA" w:rsidRPr="00C5293B" w14:paraId="30DB8368" w14:textId="77777777" w:rsidTr="00C57B39"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A51B1" w14:textId="77777777" w:rsidR="00966AAA" w:rsidRPr="00C5293B" w:rsidRDefault="00966AAA" w:rsidP="00416A27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CD54E" w14:textId="77777777" w:rsidR="00966AAA" w:rsidRPr="00C5293B" w:rsidRDefault="00966AAA" w:rsidP="00416A27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– начальное общее образование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6001A7" w14:textId="4D6202C0" w:rsidR="00966AAA" w:rsidRPr="00674EC9" w:rsidRDefault="00B823BB" w:rsidP="00416A27">
            <w:pPr>
              <w:jc w:val="center"/>
            </w:pPr>
            <w:r>
              <w:t>-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C483A" w14:textId="44105804" w:rsidR="00966AAA" w:rsidRPr="001562AB" w:rsidRDefault="00B823BB" w:rsidP="00416A27">
            <w:pPr>
              <w:jc w:val="center"/>
            </w:pPr>
            <w:r>
              <w:t>-</w:t>
            </w:r>
          </w:p>
        </w:tc>
      </w:tr>
      <w:tr w:rsidR="00966AAA" w:rsidRPr="00C5293B" w14:paraId="548669EB" w14:textId="77777777" w:rsidTr="00C57B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CF84E" w14:textId="77777777" w:rsidR="00966AAA" w:rsidRPr="00C5293B" w:rsidRDefault="00966AAA" w:rsidP="00416A27">
            <w:pPr>
              <w:jc w:val="center"/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ECC22" w14:textId="77777777" w:rsidR="00966AAA" w:rsidRPr="00C5293B" w:rsidRDefault="00966AAA" w:rsidP="00416A27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– основное общее образование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A21AD" w14:textId="6C8AAE4B" w:rsidR="00966AAA" w:rsidRPr="008D121B" w:rsidRDefault="008D121B" w:rsidP="00416A27">
            <w:pPr>
              <w:jc w:val="center"/>
            </w:pPr>
            <w:r>
              <w:t>28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A9DDA" w14:textId="3CBA051F" w:rsidR="00966AAA" w:rsidRPr="001562AB" w:rsidRDefault="00B823BB" w:rsidP="00416A27">
            <w:pPr>
              <w:jc w:val="center"/>
            </w:pPr>
            <w:r>
              <w:t>15</w:t>
            </w:r>
          </w:p>
        </w:tc>
      </w:tr>
      <w:tr w:rsidR="00966AAA" w:rsidRPr="00C5293B" w14:paraId="70D0166E" w14:textId="77777777" w:rsidTr="00C57B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A3F47" w14:textId="77777777" w:rsidR="00966AAA" w:rsidRPr="00C5293B" w:rsidRDefault="00966AAA" w:rsidP="00416A27">
            <w:pPr>
              <w:jc w:val="center"/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A57A5" w14:textId="77777777" w:rsidR="00966AAA" w:rsidRPr="00C5293B" w:rsidRDefault="00966AAA" w:rsidP="00416A27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– среднее общее образование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1080A" w14:textId="75CC3D21" w:rsidR="00966AAA" w:rsidRPr="008D121B" w:rsidRDefault="008D121B" w:rsidP="00416A27">
            <w:pPr>
              <w:jc w:val="center"/>
            </w:pPr>
            <w:r>
              <w:t>88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1E6330" w14:textId="46051E23" w:rsidR="00966AAA" w:rsidRPr="001562AB" w:rsidRDefault="00B823BB" w:rsidP="00416A27">
            <w:pPr>
              <w:jc w:val="center"/>
            </w:pPr>
            <w:r>
              <w:t>66</w:t>
            </w:r>
          </w:p>
        </w:tc>
      </w:tr>
      <w:tr w:rsidR="001562AB" w:rsidRPr="00C5293B" w14:paraId="27E61C89" w14:textId="77777777" w:rsidTr="00C57B3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96CAC" w14:textId="77777777" w:rsidR="001562AB" w:rsidRPr="00C5293B" w:rsidRDefault="001562AB" w:rsidP="00416A27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B0648" w14:textId="77777777" w:rsidR="001562AB" w:rsidRPr="00C5293B" w:rsidRDefault="001562AB" w:rsidP="00416A27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Количество учеников, оставленных на повторное обучение: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CE57A" w14:textId="77777777" w:rsidR="001562AB" w:rsidRDefault="001562AB" w:rsidP="001562AB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3C2" w14:textId="77777777" w:rsidR="001562AB" w:rsidRDefault="001562AB" w:rsidP="001562AB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</w:tr>
      <w:tr w:rsidR="001562AB" w:rsidRPr="00C5293B" w14:paraId="3EBB8646" w14:textId="77777777" w:rsidTr="00C57B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16C31" w14:textId="77777777" w:rsidR="001562AB" w:rsidRPr="00C5293B" w:rsidRDefault="001562AB" w:rsidP="00416A27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06507" w14:textId="77777777" w:rsidR="001562AB" w:rsidRPr="00C5293B" w:rsidRDefault="001562AB" w:rsidP="00416A27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– начальная школа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06D20" w14:textId="77777777" w:rsidR="001562AB" w:rsidRDefault="001562AB" w:rsidP="00EC41E2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72538" w14:textId="77777777" w:rsidR="001562AB" w:rsidRDefault="001562AB" w:rsidP="00EC41E2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</w:tr>
      <w:tr w:rsidR="001562AB" w:rsidRPr="00C5293B" w14:paraId="5C9AF499" w14:textId="77777777" w:rsidTr="00C57B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AF65C" w14:textId="77777777" w:rsidR="001562AB" w:rsidRPr="00C5293B" w:rsidRDefault="001562AB" w:rsidP="00416A27">
            <w:pPr>
              <w:jc w:val="center"/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9F37A" w14:textId="77777777" w:rsidR="001562AB" w:rsidRPr="00C5293B" w:rsidRDefault="001562AB" w:rsidP="00416A27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– основная школа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AE50CF" w14:textId="77777777" w:rsidR="001562AB" w:rsidRDefault="001562AB" w:rsidP="00EC41E2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EE59A" w14:textId="77777777" w:rsidR="001562AB" w:rsidRDefault="001562AB" w:rsidP="00EC41E2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</w:tr>
      <w:tr w:rsidR="001562AB" w:rsidRPr="00C5293B" w14:paraId="404ECCA2" w14:textId="77777777" w:rsidTr="00C57B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67F81" w14:textId="77777777" w:rsidR="001562AB" w:rsidRPr="00C5293B" w:rsidRDefault="001562AB" w:rsidP="00416A27">
            <w:pPr>
              <w:jc w:val="center"/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63D3F" w14:textId="77777777" w:rsidR="001562AB" w:rsidRPr="00C5293B" w:rsidRDefault="001562AB" w:rsidP="00416A27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– средняя школа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87B5E" w14:textId="77777777" w:rsidR="001562AB" w:rsidRDefault="001562AB" w:rsidP="00EC41E2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1AB21" w14:textId="77777777" w:rsidR="001562AB" w:rsidRDefault="001562AB" w:rsidP="00EC41E2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</w:tr>
      <w:tr w:rsidR="001562AB" w:rsidRPr="00C5293B" w14:paraId="69F3BA63" w14:textId="77777777" w:rsidTr="00C57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D2CCF" w14:textId="77777777" w:rsidR="001562AB" w:rsidRPr="00C5293B" w:rsidRDefault="001562AB" w:rsidP="00416A2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3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7CBF63" w14:textId="77777777" w:rsidR="001562AB" w:rsidRDefault="00966623" w:rsidP="00416A2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>
              <w:rPr>
                <w:rStyle w:val="fill"/>
                <w:b w:val="0"/>
                <w:i w:val="0"/>
                <w:color w:val="auto"/>
              </w:rPr>
              <w:t>П</w:t>
            </w:r>
            <w:r w:rsidR="001562AB" w:rsidRPr="00C5293B">
              <w:rPr>
                <w:rStyle w:val="fill"/>
                <w:b w:val="0"/>
                <w:i w:val="0"/>
                <w:color w:val="auto"/>
              </w:rPr>
              <w:t>олучили аттестат:</w:t>
            </w:r>
          </w:p>
          <w:p w14:paraId="0AC73008" w14:textId="77777777" w:rsidR="001562AB" w:rsidRDefault="001562AB" w:rsidP="00416A2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– об основном общем образовании</w:t>
            </w:r>
          </w:p>
          <w:p w14:paraId="168A4813" w14:textId="77777777" w:rsidR="001562AB" w:rsidRPr="00C5293B" w:rsidRDefault="00EC41E2" w:rsidP="00416A2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–</w:t>
            </w:r>
            <w:r w:rsidR="001562AB" w:rsidRPr="00C5293B">
              <w:rPr>
                <w:rStyle w:val="fill"/>
                <w:b w:val="0"/>
                <w:i w:val="0"/>
                <w:color w:val="auto"/>
              </w:rPr>
              <w:t>о среднем общем образовании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33EC1" w14:textId="77777777" w:rsidR="00B823BB" w:rsidRPr="00673520" w:rsidRDefault="00B823BB" w:rsidP="00EC41E2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</w:p>
          <w:p w14:paraId="290E451F" w14:textId="24FBFCF0" w:rsidR="00966623" w:rsidRPr="00673520" w:rsidRDefault="00D03727" w:rsidP="00EC41E2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673520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9</w:t>
            </w:r>
          </w:p>
          <w:p w14:paraId="2580EAD8" w14:textId="77777777" w:rsidR="00B823BB" w:rsidRPr="00673520" w:rsidRDefault="00B823BB" w:rsidP="00EC41E2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</w:p>
          <w:p w14:paraId="2F33A4CA" w14:textId="5DBE1F8F" w:rsidR="00D03727" w:rsidRPr="00673520" w:rsidRDefault="00D03727" w:rsidP="00EC41E2">
            <w:pPr>
              <w:jc w:val="center"/>
              <w:rPr>
                <w:b/>
                <w:bCs/>
                <w:i/>
                <w:iCs/>
              </w:rPr>
            </w:pPr>
            <w:r w:rsidRPr="00673520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25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E4B174" w14:textId="77777777" w:rsidR="008D121B" w:rsidRPr="00673520" w:rsidRDefault="008D121B" w:rsidP="00EC41E2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</w:p>
          <w:p w14:paraId="672DFA99" w14:textId="71E9F050" w:rsidR="001562AB" w:rsidRPr="00673520" w:rsidRDefault="006A4BD1" w:rsidP="00EC41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1562AB" w:rsidRPr="00C5293B" w14:paraId="3C354D82" w14:textId="77777777" w:rsidTr="00C57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425D01" w14:textId="77777777" w:rsidR="001562AB" w:rsidRPr="00C5293B" w:rsidRDefault="001562AB" w:rsidP="00416A2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6BE8F" w14:textId="77777777" w:rsidR="001562AB" w:rsidRDefault="001562AB" w:rsidP="00416A2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Окончили школу с аттестатом особого образца</w:t>
            </w:r>
          </w:p>
          <w:p w14:paraId="66F973ED" w14:textId="77777777" w:rsidR="001562AB" w:rsidRDefault="00EC41E2" w:rsidP="00416A2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–</w:t>
            </w:r>
            <w:r>
              <w:rPr>
                <w:rStyle w:val="fill"/>
                <w:b w:val="0"/>
                <w:i w:val="0"/>
                <w:color w:val="auto"/>
              </w:rPr>
              <w:t xml:space="preserve">об </w:t>
            </w:r>
            <w:r w:rsidR="001562AB" w:rsidRPr="00C5293B">
              <w:rPr>
                <w:rStyle w:val="fill"/>
                <w:b w:val="0"/>
                <w:i w:val="0"/>
                <w:color w:val="auto"/>
              </w:rPr>
              <w:t>основном общем образовании</w:t>
            </w:r>
          </w:p>
          <w:p w14:paraId="0AE12E3B" w14:textId="77777777" w:rsidR="001562AB" w:rsidRPr="00C5293B" w:rsidRDefault="00EC41E2" w:rsidP="00416A2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–</w:t>
            </w:r>
            <w:r w:rsidR="001562AB" w:rsidRPr="00C5293B">
              <w:rPr>
                <w:rStyle w:val="fill"/>
                <w:b w:val="0"/>
                <w:i w:val="0"/>
                <w:color w:val="auto"/>
              </w:rPr>
              <w:t>среднем общем образовании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B74CD2" w14:textId="77777777" w:rsidR="001562AB" w:rsidRDefault="001562AB" w:rsidP="00EC41E2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7C1" w14:textId="77777777" w:rsidR="001562AB" w:rsidRDefault="001562AB" w:rsidP="00EC41E2">
            <w:pPr>
              <w:jc w:val="center"/>
            </w:pPr>
            <w:r w:rsidRPr="00223976">
              <w:rPr>
                <w:rStyle w:val="fill"/>
                <w:b w:val="0"/>
                <w:i w:val="0"/>
                <w:color w:val="auto"/>
              </w:rPr>
              <w:t>–</w:t>
            </w:r>
          </w:p>
        </w:tc>
      </w:tr>
    </w:tbl>
    <w:p w14:paraId="63EB3842" w14:textId="77777777" w:rsidR="00C5293B" w:rsidRPr="00C5293B" w:rsidRDefault="00966623" w:rsidP="00C52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 xml:space="preserve">С 2023-2024 учебного года на уровне среднего общего образования преподавание географии и обществознания проводится на углубленном уровне. </w:t>
      </w:r>
      <w:r w:rsidR="00C5293B" w:rsidRPr="00C5293B">
        <w:rPr>
          <w:rStyle w:val="fill"/>
          <w:b w:val="0"/>
          <w:i w:val="0"/>
          <w:color w:val="auto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0452ED">
        <w:rPr>
          <w:rStyle w:val="fill"/>
          <w:b w:val="0"/>
          <w:i w:val="0"/>
          <w:color w:val="auto"/>
        </w:rPr>
        <w:t>.</w:t>
      </w:r>
    </w:p>
    <w:p w14:paraId="1BB5D2F4" w14:textId="33B121B8" w:rsidR="00C5293B" w:rsidRPr="00C5293B" w:rsidRDefault="00673520" w:rsidP="00673520">
      <w:pPr>
        <w:spacing w:after="160" w:line="259" w:lineRule="auto"/>
        <w:rPr>
          <w:rStyle w:val="fill"/>
          <w:i w:val="0"/>
          <w:color w:val="auto"/>
        </w:rPr>
        <w:sectPr w:rsidR="00C5293B" w:rsidRPr="00C5293B" w:rsidSect="00EF03DC">
          <w:headerReference w:type="default" r:id="rId11"/>
          <w:headerReference w:type="first" r:id="rId12"/>
          <w:pgSz w:w="11906" w:h="16838"/>
          <w:pgMar w:top="945" w:right="850" w:bottom="945" w:left="993" w:header="708" w:footer="708" w:gutter="0"/>
          <w:cols w:space="708"/>
          <w:docGrid w:linePitch="360"/>
        </w:sectPr>
      </w:pPr>
      <w:r>
        <w:rPr>
          <w:rStyle w:val="fill"/>
          <w:i w:val="0"/>
          <w:color w:val="auto"/>
        </w:rPr>
        <w:br w:type="page"/>
      </w:r>
    </w:p>
    <w:p w14:paraId="3BDC070A" w14:textId="355F0BE3" w:rsidR="001B2482" w:rsidRDefault="001B2482" w:rsidP="001B248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fill"/>
          <w:i w:val="0"/>
          <w:color w:val="auto"/>
        </w:rPr>
      </w:pPr>
      <w:r w:rsidRPr="00C5293B">
        <w:rPr>
          <w:rStyle w:val="fill"/>
          <w:i w:val="0"/>
          <w:color w:val="auto"/>
        </w:rPr>
        <w:lastRenderedPageBreak/>
        <w:t>Результаты освоения программ</w:t>
      </w:r>
      <w:r w:rsidR="00EF4E6B">
        <w:rPr>
          <w:rStyle w:val="fill"/>
          <w:i w:val="0"/>
          <w:color w:val="auto"/>
        </w:rPr>
        <w:t xml:space="preserve"> основного </w:t>
      </w:r>
      <w:r w:rsidR="00CA739A">
        <w:rPr>
          <w:rStyle w:val="fill"/>
          <w:i w:val="0"/>
          <w:color w:val="auto"/>
        </w:rPr>
        <w:t xml:space="preserve">и </w:t>
      </w:r>
      <w:r w:rsidR="00CA739A" w:rsidRPr="00C5293B">
        <w:rPr>
          <w:rStyle w:val="fill"/>
          <w:i w:val="0"/>
          <w:color w:val="auto"/>
        </w:rPr>
        <w:t>среднего</w:t>
      </w:r>
      <w:r w:rsidRPr="00C5293B">
        <w:rPr>
          <w:rStyle w:val="fill"/>
          <w:i w:val="0"/>
          <w:color w:val="auto"/>
        </w:rPr>
        <w:t xml:space="preserve"> общего образования обучающимися по показателю «успеваемость</w:t>
      </w:r>
      <w:r w:rsidR="00EF4E6B">
        <w:rPr>
          <w:rStyle w:val="fill"/>
          <w:i w:val="0"/>
          <w:color w:val="auto"/>
        </w:rPr>
        <w:t>/качество</w:t>
      </w:r>
      <w:r w:rsidRPr="00C5293B">
        <w:rPr>
          <w:rStyle w:val="fill"/>
          <w:i w:val="0"/>
          <w:color w:val="auto"/>
        </w:rPr>
        <w:t>» в 202</w:t>
      </w:r>
      <w:r w:rsidR="009B1AA4">
        <w:rPr>
          <w:rStyle w:val="fill"/>
          <w:i w:val="0"/>
          <w:color w:val="auto"/>
        </w:rPr>
        <w:t>4</w:t>
      </w:r>
      <w:r w:rsidRPr="00C5293B">
        <w:rPr>
          <w:rStyle w:val="fill"/>
          <w:i w:val="0"/>
          <w:color w:val="auto"/>
        </w:rPr>
        <w:t xml:space="preserve"> году</w:t>
      </w:r>
    </w:p>
    <w:tbl>
      <w:tblPr>
        <w:tblW w:w="96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317"/>
        <w:gridCol w:w="2453"/>
      </w:tblGrid>
      <w:tr w:rsidR="00673520" w:rsidRPr="005D08AC" w14:paraId="668C497A" w14:textId="77777777" w:rsidTr="00673520">
        <w:trPr>
          <w:trHeight w:val="589"/>
        </w:trPr>
        <w:tc>
          <w:tcPr>
            <w:tcW w:w="851" w:type="dxa"/>
            <w:shd w:val="clear" w:color="auto" w:fill="auto"/>
          </w:tcPr>
          <w:p w14:paraId="385A7E61" w14:textId="77777777" w:rsidR="00673520" w:rsidRPr="005D08AC" w:rsidRDefault="00673520" w:rsidP="00A94BFF">
            <w:r w:rsidRPr="005D08AC">
              <w:t>№ п/п</w:t>
            </w:r>
          </w:p>
        </w:tc>
        <w:tc>
          <w:tcPr>
            <w:tcW w:w="6317" w:type="dxa"/>
            <w:shd w:val="clear" w:color="auto" w:fill="auto"/>
          </w:tcPr>
          <w:p w14:paraId="02AF1B72" w14:textId="77777777" w:rsidR="00673520" w:rsidRPr="005D08AC" w:rsidRDefault="00673520" w:rsidP="00A94BFF">
            <w:r w:rsidRPr="005D08AC">
              <w:t xml:space="preserve">Показатели </w:t>
            </w:r>
          </w:p>
        </w:tc>
        <w:tc>
          <w:tcPr>
            <w:tcW w:w="2453" w:type="dxa"/>
            <w:shd w:val="clear" w:color="auto" w:fill="auto"/>
          </w:tcPr>
          <w:p w14:paraId="12BC8D7A" w14:textId="77777777" w:rsidR="00673520" w:rsidRPr="005D08AC" w:rsidRDefault="00673520" w:rsidP="00A94BFF">
            <w:pPr>
              <w:jc w:val="center"/>
            </w:pPr>
          </w:p>
        </w:tc>
      </w:tr>
      <w:tr w:rsidR="00673520" w:rsidRPr="005D08AC" w14:paraId="7B75DD55" w14:textId="77777777" w:rsidTr="00673520">
        <w:trPr>
          <w:trHeight w:val="294"/>
        </w:trPr>
        <w:tc>
          <w:tcPr>
            <w:tcW w:w="851" w:type="dxa"/>
            <w:shd w:val="clear" w:color="auto" w:fill="auto"/>
            <w:vAlign w:val="center"/>
          </w:tcPr>
          <w:p w14:paraId="2EEBBB17" w14:textId="77777777" w:rsidR="00673520" w:rsidRPr="005D08AC" w:rsidRDefault="00673520" w:rsidP="0067352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17" w:type="dxa"/>
            <w:shd w:val="clear" w:color="auto" w:fill="auto"/>
          </w:tcPr>
          <w:p w14:paraId="24753F2B" w14:textId="77777777" w:rsidR="00673520" w:rsidRPr="005D08AC" w:rsidRDefault="00673520" w:rsidP="00A94BFF">
            <w:r w:rsidRPr="005D08AC">
              <w:t xml:space="preserve">Аттестованных за 2023-2024 уч. год (с </w:t>
            </w:r>
            <w:proofErr w:type="spellStart"/>
            <w:r w:rsidRPr="005D08AC">
              <w:t>досрочниками</w:t>
            </w:r>
            <w:proofErr w:type="spellEnd"/>
            <w:r w:rsidRPr="005D08AC">
              <w:t>)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10517FB" w14:textId="77777777" w:rsidR="00673520" w:rsidRPr="005D08AC" w:rsidRDefault="00673520" w:rsidP="00A94BFF">
            <w:pPr>
              <w:jc w:val="center"/>
            </w:pPr>
            <w:r w:rsidRPr="005D08AC">
              <w:t>73</w:t>
            </w:r>
          </w:p>
        </w:tc>
      </w:tr>
      <w:tr w:rsidR="00673520" w:rsidRPr="005D08AC" w14:paraId="7DED8213" w14:textId="77777777" w:rsidTr="00673520">
        <w:trPr>
          <w:trHeight w:val="28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3B90E52" w14:textId="77777777" w:rsidR="00673520" w:rsidRPr="005D08AC" w:rsidRDefault="00673520" w:rsidP="0067352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17" w:type="dxa"/>
            <w:shd w:val="clear" w:color="auto" w:fill="auto"/>
          </w:tcPr>
          <w:p w14:paraId="1D675727" w14:textId="77777777" w:rsidR="00673520" w:rsidRPr="005D08AC" w:rsidRDefault="00673520" w:rsidP="00A94BFF">
            <w:r w:rsidRPr="005D08AC">
              <w:t>Успеваемость на – «5» (кол-во, %)</w:t>
            </w:r>
          </w:p>
        </w:tc>
        <w:tc>
          <w:tcPr>
            <w:tcW w:w="2453" w:type="dxa"/>
            <w:shd w:val="clear" w:color="auto" w:fill="auto"/>
          </w:tcPr>
          <w:p w14:paraId="20873448" w14:textId="77777777" w:rsidR="00673520" w:rsidRPr="005D08AC" w:rsidRDefault="00673520" w:rsidP="00A94BFF">
            <w:pPr>
              <w:jc w:val="center"/>
            </w:pPr>
            <w:r w:rsidRPr="005D08AC">
              <w:t>0 (0%)</w:t>
            </w:r>
          </w:p>
        </w:tc>
      </w:tr>
      <w:tr w:rsidR="00673520" w:rsidRPr="005D08AC" w14:paraId="4AFBE2C5" w14:textId="77777777" w:rsidTr="00673520">
        <w:trPr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14:paraId="1BA3FD87" w14:textId="77777777" w:rsidR="00673520" w:rsidRPr="005D08AC" w:rsidRDefault="00673520" w:rsidP="0067352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17" w:type="dxa"/>
            <w:shd w:val="clear" w:color="auto" w:fill="auto"/>
          </w:tcPr>
          <w:p w14:paraId="7D41E9CC" w14:textId="77777777" w:rsidR="00673520" w:rsidRPr="005D08AC" w:rsidRDefault="00673520" w:rsidP="00A94BFF">
            <w:r w:rsidRPr="005D08AC">
              <w:t>Успеваемость на – «4» (кол-во, %)</w:t>
            </w:r>
          </w:p>
        </w:tc>
        <w:tc>
          <w:tcPr>
            <w:tcW w:w="2453" w:type="dxa"/>
            <w:shd w:val="clear" w:color="auto" w:fill="auto"/>
          </w:tcPr>
          <w:p w14:paraId="64B33B6E" w14:textId="77777777" w:rsidR="00673520" w:rsidRPr="005D08AC" w:rsidRDefault="00673520" w:rsidP="00A94BFF">
            <w:pPr>
              <w:jc w:val="center"/>
              <w:rPr>
                <w:color w:val="FF0000"/>
              </w:rPr>
            </w:pPr>
            <w:r w:rsidRPr="005D08AC">
              <w:t>2 (3%)</w:t>
            </w:r>
          </w:p>
        </w:tc>
      </w:tr>
      <w:tr w:rsidR="00673520" w:rsidRPr="005D08AC" w14:paraId="377EF8A9" w14:textId="77777777" w:rsidTr="00673520">
        <w:trPr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14:paraId="3C378A6A" w14:textId="77777777" w:rsidR="00673520" w:rsidRPr="005D08AC" w:rsidRDefault="00673520" w:rsidP="0067352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17" w:type="dxa"/>
            <w:shd w:val="clear" w:color="auto" w:fill="auto"/>
          </w:tcPr>
          <w:p w14:paraId="39C5DF19" w14:textId="77777777" w:rsidR="00673520" w:rsidRPr="005D08AC" w:rsidRDefault="00673520" w:rsidP="00A94BFF">
            <w:r w:rsidRPr="005D08AC">
              <w:t>Успеваемость на – «3» (кол-во, %)</w:t>
            </w:r>
          </w:p>
        </w:tc>
        <w:tc>
          <w:tcPr>
            <w:tcW w:w="2453" w:type="dxa"/>
            <w:shd w:val="clear" w:color="auto" w:fill="auto"/>
          </w:tcPr>
          <w:p w14:paraId="770C8CB5" w14:textId="77777777" w:rsidR="00673520" w:rsidRPr="005D08AC" w:rsidRDefault="00673520" w:rsidP="00A94BFF">
            <w:pPr>
              <w:jc w:val="center"/>
            </w:pPr>
            <w:r w:rsidRPr="005D08AC">
              <w:t>71 (97%)</w:t>
            </w:r>
          </w:p>
        </w:tc>
      </w:tr>
      <w:tr w:rsidR="00673520" w:rsidRPr="005D08AC" w14:paraId="5726E0C2" w14:textId="77777777" w:rsidTr="00673520">
        <w:trPr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14:paraId="1D163D72" w14:textId="77777777" w:rsidR="00673520" w:rsidRPr="005D08AC" w:rsidRDefault="00673520" w:rsidP="0067352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17" w:type="dxa"/>
            <w:shd w:val="clear" w:color="auto" w:fill="auto"/>
          </w:tcPr>
          <w:p w14:paraId="793FEDEA" w14:textId="77777777" w:rsidR="00673520" w:rsidRPr="005D08AC" w:rsidRDefault="00673520" w:rsidP="00A94BFF">
            <w:r w:rsidRPr="005D08AC">
              <w:t>Не аттестованы (условно переведены в следующий класс)</w:t>
            </w:r>
          </w:p>
        </w:tc>
        <w:tc>
          <w:tcPr>
            <w:tcW w:w="2453" w:type="dxa"/>
            <w:shd w:val="clear" w:color="auto" w:fill="auto"/>
          </w:tcPr>
          <w:p w14:paraId="2497305B" w14:textId="77777777" w:rsidR="00673520" w:rsidRPr="005D08AC" w:rsidRDefault="00673520" w:rsidP="00A94BFF">
            <w:pPr>
              <w:jc w:val="center"/>
            </w:pPr>
            <w:r w:rsidRPr="005D08AC">
              <w:t>0 (0%)</w:t>
            </w:r>
          </w:p>
        </w:tc>
      </w:tr>
    </w:tbl>
    <w:p w14:paraId="57766CB4" w14:textId="77777777" w:rsidR="00065C28" w:rsidRDefault="00065C28" w:rsidP="00721BF7">
      <w:pPr>
        <w:jc w:val="center"/>
      </w:pPr>
    </w:p>
    <w:p w14:paraId="6F91C59A" w14:textId="77777777" w:rsidR="007E2929" w:rsidRDefault="00C5293B" w:rsidP="00721BF7">
      <w:pPr>
        <w:jc w:val="center"/>
      </w:pPr>
      <w:r w:rsidRPr="00C5293B">
        <w:t xml:space="preserve">Далее </w:t>
      </w:r>
      <w:r w:rsidRPr="006F72EC">
        <w:t>представлено качество знаний учащихся по уровням образования</w:t>
      </w:r>
    </w:p>
    <w:p w14:paraId="01083306" w14:textId="46568F7E" w:rsidR="00C5293B" w:rsidRPr="006F72EC" w:rsidRDefault="00C5293B" w:rsidP="00721BF7">
      <w:pPr>
        <w:jc w:val="center"/>
      </w:pPr>
      <w:r w:rsidRPr="006F72EC">
        <w:t xml:space="preserve"> 20</w:t>
      </w:r>
      <w:r w:rsidR="000B6DB8" w:rsidRPr="006F72EC">
        <w:t>2</w:t>
      </w:r>
      <w:r w:rsidR="00801D9D">
        <w:t>3</w:t>
      </w:r>
      <w:r w:rsidRPr="006F72EC">
        <w:t>-202</w:t>
      </w:r>
      <w:r w:rsidR="00801D9D">
        <w:t>4</w:t>
      </w:r>
      <w:r w:rsidRPr="006F72EC">
        <w:t xml:space="preserve"> </w:t>
      </w:r>
      <w:proofErr w:type="spellStart"/>
      <w:r w:rsidRPr="006F72EC">
        <w:t>уч.г</w:t>
      </w:r>
      <w:proofErr w:type="spellEnd"/>
      <w:r w:rsidRPr="006F72EC">
        <w:t>. (</w:t>
      </w:r>
      <w:r w:rsidR="0058734F" w:rsidRPr="006F72EC">
        <w:t xml:space="preserve">2 </w:t>
      </w:r>
      <w:r w:rsidRPr="006F72EC">
        <w:t>полугодие), 202</w:t>
      </w:r>
      <w:r w:rsidR="00801D9D">
        <w:t>4</w:t>
      </w:r>
      <w:r w:rsidRPr="006F72EC">
        <w:t>-202</w:t>
      </w:r>
      <w:r w:rsidR="00801D9D">
        <w:t>5</w:t>
      </w:r>
      <w:r w:rsidRPr="006F72EC">
        <w:t xml:space="preserve"> </w:t>
      </w:r>
      <w:proofErr w:type="spellStart"/>
      <w:r w:rsidRPr="006F72EC">
        <w:t>уч.г</w:t>
      </w:r>
      <w:proofErr w:type="spellEnd"/>
      <w:r w:rsidRPr="006F72EC">
        <w:t>. (</w:t>
      </w:r>
      <w:r w:rsidR="0058734F" w:rsidRPr="006F72EC">
        <w:t xml:space="preserve">1 </w:t>
      </w:r>
      <w:r w:rsidRPr="006F72EC">
        <w:t>полугодие)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15"/>
        <w:gridCol w:w="2602"/>
        <w:gridCol w:w="2923"/>
      </w:tblGrid>
      <w:tr w:rsidR="002C2095" w:rsidRPr="00065C28" w14:paraId="0CD0E32E" w14:textId="77777777" w:rsidTr="00065C28">
        <w:trPr>
          <w:trHeight w:val="594"/>
        </w:trPr>
        <w:tc>
          <w:tcPr>
            <w:tcW w:w="4115" w:type="dxa"/>
            <w:shd w:val="clear" w:color="auto" w:fill="FFFFFF" w:themeFill="background1"/>
            <w:noWrap/>
            <w:vAlign w:val="center"/>
            <w:hideMark/>
          </w:tcPr>
          <w:p w14:paraId="329A23A7" w14:textId="77777777" w:rsidR="002C2095" w:rsidRPr="00065C28" w:rsidRDefault="002C2095" w:rsidP="000B6DB8">
            <w:pPr>
              <w:jc w:val="center"/>
              <w:rPr>
                <w:color w:val="000000"/>
              </w:rPr>
            </w:pPr>
            <w:r w:rsidRPr="00065C28">
              <w:rPr>
                <w:color w:val="000000"/>
              </w:rPr>
              <w:t>период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14:paraId="5E569988" w14:textId="77777777" w:rsidR="002C2095" w:rsidRPr="00065C28" w:rsidRDefault="002C2095" w:rsidP="000B6DB8">
            <w:pPr>
              <w:jc w:val="center"/>
              <w:rPr>
                <w:color w:val="000000"/>
              </w:rPr>
            </w:pPr>
            <w:r w:rsidRPr="00065C28">
              <w:rPr>
                <w:color w:val="000000"/>
              </w:rPr>
              <w:t>основное общее, чел</w:t>
            </w:r>
            <w:r w:rsidR="00FF0CF6" w:rsidRPr="00065C28">
              <w:rPr>
                <w:color w:val="000000"/>
              </w:rPr>
              <w:t>/%</w:t>
            </w:r>
          </w:p>
        </w:tc>
        <w:tc>
          <w:tcPr>
            <w:tcW w:w="2923" w:type="dxa"/>
            <w:shd w:val="clear" w:color="auto" w:fill="FFFFFF" w:themeFill="background1"/>
            <w:noWrap/>
            <w:vAlign w:val="center"/>
            <w:hideMark/>
          </w:tcPr>
          <w:p w14:paraId="3B4CCFE9" w14:textId="77777777" w:rsidR="002C2095" w:rsidRPr="00065C28" w:rsidRDefault="002C2095" w:rsidP="000B6DB8">
            <w:pPr>
              <w:jc w:val="center"/>
              <w:rPr>
                <w:color w:val="000000"/>
              </w:rPr>
            </w:pPr>
            <w:r w:rsidRPr="00065C28">
              <w:rPr>
                <w:color w:val="000000"/>
              </w:rPr>
              <w:t>среднее общее, чел.</w:t>
            </w:r>
            <w:r w:rsidR="00FF0CF6" w:rsidRPr="00065C28">
              <w:rPr>
                <w:color w:val="000000"/>
              </w:rPr>
              <w:t>/%</w:t>
            </w:r>
          </w:p>
        </w:tc>
      </w:tr>
      <w:tr w:rsidR="002C2095" w:rsidRPr="00065C28" w14:paraId="73BD41EF" w14:textId="77777777" w:rsidTr="00065C28">
        <w:trPr>
          <w:trHeight w:val="297"/>
        </w:trPr>
        <w:tc>
          <w:tcPr>
            <w:tcW w:w="4115" w:type="dxa"/>
            <w:shd w:val="clear" w:color="auto" w:fill="FFFFFF" w:themeFill="background1"/>
            <w:noWrap/>
            <w:vAlign w:val="bottom"/>
          </w:tcPr>
          <w:p w14:paraId="44A824C4" w14:textId="0F68FBC7" w:rsidR="002C2095" w:rsidRPr="00065C28" w:rsidRDefault="00966623" w:rsidP="0044719A">
            <w:pPr>
              <w:jc w:val="center"/>
              <w:rPr>
                <w:color w:val="000000"/>
              </w:rPr>
            </w:pPr>
            <w:r w:rsidRPr="00065C28">
              <w:rPr>
                <w:color w:val="000000"/>
              </w:rPr>
              <w:t>2</w:t>
            </w:r>
            <w:r w:rsidR="002C2095" w:rsidRPr="00065C28">
              <w:rPr>
                <w:color w:val="000000"/>
              </w:rPr>
              <w:t xml:space="preserve"> полугодие </w:t>
            </w:r>
            <w:r w:rsidR="00801D9D" w:rsidRPr="00065C28">
              <w:t xml:space="preserve">2023-2024 </w:t>
            </w:r>
            <w:proofErr w:type="spellStart"/>
            <w:r w:rsidR="002C2095" w:rsidRPr="00065C28">
              <w:rPr>
                <w:color w:val="000000"/>
              </w:rPr>
              <w:t>уч.г</w:t>
            </w:r>
            <w:proofErr w:type="spellEnd"/>
            <w:r w:rsidR="002C2095" w:rsidRPr="00065C28">
              <w:rPr>
                <w:color w:val="000000"/>
              </w:rPr>
              <w:t>.</w:t>
            </w:r>
          </w:p>
        </w:tc>
        <w:tc>
          <w:tcPr>
            <w:tcW w:w="2602" w:type="dxa"/>
            <w:shd w:val="clear" w:color="auto" w:fill="FFFFFF" w:themeFill="background1"/>
          </w:tcPr>
          <w:p w14:paraId="019750DE" w14:textId="77777777" w:rsidR="002C2095" w:rsidRPr="00065C28" w:rsidRDefault="002C2095" w:rsidP="00872EE6">
            <w:pPr>
              <w:jc w:val="center"/>
              <w:rPr>
                <w:color w:val="000000"/>
              </w:rPr>
            </w:pPr>
            <w:r w:rsidRPr="00065C28">
              <w:rPr>
                <w:color w:val="000000"/>
              </w:rPr>
              <w:t>0</w:t>
            </w:r>
            <w:r w:rsidR="00872EE6" w:rsidRPr="00065C28">
              <w:rPr>
                <w:color w:val="000000"/>
              </w:rPr>
              <w:t xml:space="preserve"> (</w:t>
            </w:r>
            <w:r w:rsidR="00FF0CF6" w:rsidRPr="00065C28">
              <w:rPr>
                <w:color w:val="000000"/>
              </w:rPr>
              <w:t>0</w:t>
            </w:r>
            <w:r w:rsidR="00872EE6" w:rsidRPr="00065C28">
              <w:rPr>
                <w:color w:val="000000"/>
              </w:rPr>
              <w:t>%)</w:t>
            </w:r>
          </w:p>
        </w:tc>
        <w:tc>
          <w:tcPr>
            <w:tcW w:w="2923" w:type="dxa"/>
            <w:shd w:val="clear" w:color="auto" w:fill="FFFFFF" w:themeFill="background1"/>
            <w:noWrap/>
            <w:vAlign w:val="bottom"/>
          </w:tcPr>
          <w:p w14:paraId="25060A13" w14:textId="7B8BE09D" w:rsidR="002C2095" w:rsidRPr="00065C28" w:rsidRDefault="00065C28" w:rsidP="00FF0CF6">
            <w:pPr>
              <w:jc w:val="center"/>
              <w:rPr>
                <w:color w:val="000000"/>
              </w:rPr>
            </w:pPr>
            <w:r w:rsidRPr="00065C28">
              <w:rPr>
                <w:color w:val="000000"/>
              </w:rPr>
              <w:t>2</w:t>
            </w:r>
            <w:r w:rsidR="00872EE6" w:rsidRPr="00065C28">
              <w:rPr>
                <w:color w:val="000000"/>
              </w:rPr>
              <w:t xml:space="preserve"> (</w:t>
            </w:r>
            <w:r w:rsidRPr="00065C28">
              <w:rPr>
                <w:color w:val="000000"/>
              </w:rPr>
              <w:t>3</w:t>
            </w:r>
            <w:r w:rsidR="00FF0CF6" w:rsidRPr="00065C28">
              <w:t>%</w:t>
            </w:r>
            <w:r w:rsidR="00872EE6" w:rsidRPr="00065C28">
              <w:t>)</w:t>
            </w:r>
          </w:p>
        </w:tc>
      </w:tr>
      <w:tr w:rsidR="009F4209" w:rsidRPr="00C5293B" w14:paraId="71B77C28" w14:textId="77777777" w:rsidTr="00065C28">
        <w:trPr>
          <w:trHeight w:val="297"/>
        </w:trPr>
        <w:tc>
          <w:tcPr>
            <w:tcW w:w="4115" w:type="dxa"/>
            <w:shd w:val="clear" w:color="auto" w:fill="FFFFFF" w:themeFill="background1"/>
            <w:noWrap/>
            <w:vAlign w:val="bottom"/>
          </w:tcPr>
          <w:p w14:paraId="3E975AA8" w14:textId="6B918CBC" w:rsidR="009F4209" w:rsidRPr="00065C28" w:rsidRDefault="00966623" w:rsidP="0044719A">
            <w:pPr>
              <w:jc w:val="center"/>
              <w:rPr>
                <w:color w:val="000000"/>
              </w:rPr>
            </w:pPr>
            <w:r w:rsidRPr="00065C28">
              <w:rPr>
                <w:color w:val="000000"/>
              </w:rPr>
              <w:t>1</w:t>
            </w:r>
            <w:r w:rsidR="009F4209" w:rsidRPr="00065C28">
              <w:rPr>
                <w:color w:val="000000"/>
              </w:rPr>
              <w:t xml:space="preserve"> полугодие 202</w:t>
            </w:r>
            <w:r w:rsidR="00801D9D" w:rsidRPr="00065C28">
              <w:rPr>
                <w:color w:val="000000"/>
              </w:rPr>
              <w:t>4</w:t>
            </w:r>
            <w:r w:rsidR="009F4209" w:rsidRPr="00065C28">
              <w:rPr>
                <w:color w:val="000000"/>
              </w:rPr>
              <w:t>-202</w:t>
            </w:r>
            <w:r w:rsidR="00801D9D" w:rsidRPr="00065C28">
              <w:rPr>
                <w:color w:val="000000"/>
              </w:rPr>
              <w:t>5</w:t>
            </w:r>
            <w:r w:rsidR="009F4209" w:rsidRPr="00065C28">
              <w:rPr>
                <w:color w:val="000000"/>
              </w:rPr>
              <w:t xml:space="preserve"> </w:t>
            </w:r>
            <w:proofErr w:type="spellStart"/>
            <w:r w:rsidR="009F4209" w:rsidRPr="00065C28">
              <w:rPr>
                <w:color w:val="000000"/>
              </w:rPr>
              <w:t>уч.г</w:t>
            </w:r>
            <w:proofErr w:type="spellEnd"/>
            <w:r w:rsidR="009F4209" w:rsidRPr="00065C28">
              <w:rPr>
                <w:color w:val="000000"/>
              </w:rPr>
              <w:t>.</w:t>
            </w:r>
          </w:p>
        </w:tc>
        <w:tc>
          <w:tcPr>
            <w:tcW w:w="2602" w:type="dxa"/>
            <w:shd w:val="clear" w:color="auto" w:fill="FFFFFF" w:themeFill="background1"/>
          </w:tcPr>
          <w:p w14:paraId="4F7DC5C2" w14:textId="2B6D8C62" w:rsidR="009F4209" w:rsidRPr="00065C28" w:rsidRDefault="000E7589" w:rsidP="0044719A">
            <w:pPr>
              <w:jc w:val="center"/>
              <w:rPr>
                <w:color w:val="000000"/>
              </w:rPr>
            </w:pPr>
            <w:r w:rsidRPr="00065C28">
              <w:rPr>
                <w:color w:val="000000"/>
              </w:rPr>
              <w:t>0</w:t>
            </w:r>
            <w:r w:rsidR="00872EE6" w:rsidRPr="00065C28">
              <w:rPr>
                <w:color w:val="000000"/>
              </w:rPr>
              <w:t xml:space="preserve"> (0%)</w:t>
            </w:r>
          </w:p>
        </w:tc>
        <w:tc>
          <w:tcPr>
            <w:tcW w:w="2923" w:type="dxa"/>
            <w:shd w:val="clear" w:color="auto" w:fill="FFFFFF" w:themeFill="background1"/>
            <w:noWrap/>
            <w:vAlign w:val="bottom"/>
          </w:tcPr>
          <w:p w14:paraId="27187E71" w14:textId="071B1B24" w:rsidR="009F4209" w:rsidRPr="00065C28" w:rsidRDefault="00E94749" w:rsidP="00447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(3,7%)</w:t>
            </w:r>
          </w:p>
        </w:tc>
      </w:tr>
    </w:tbl>
    <w:p w14:paraId="2722F2D5" w14:textId="2EC713AC" w:rsidR="00C5293B" w:rsidRPr="00C5293B" w:rsidRDefault="00C5293B" w:rsidP="00C5293B">
      <w:pPr>
        <w:ind w:firstLine="708"/>
        <w:jc w:val="both"/>
        <w:rPr>
          <w:color w:val="000000"/>
        </w:rPr>
      </w:pPr>
      <w:r w:rsidRPr="00C5293B">
        <w:t xml:space="preserve">Из представленных данных можно сделать вывод о том, что качество знаний обучающихся </w:t>
      </w:r>
      <w:r w:rsidR="002C2095">
        <w:t xml:space="preserve">на уровне среднего общего образования </w:t>
      </w:r>
      <w:r w:rsidR="00E94749">
        <w:t>повысилась на 0,7%</w:t>
      </w:r>
      <w:r w:rsidR="002C2095">
        <w:t xml:space="preserve">, а на уровне основного общего образования </w:t>
      </w:r>
      <w:r w:rsidR="00E94749">
        <w:t xml:space="preserve">стабильно и </w:t>
      </w:r>
      <w:r w:rsidR="002C2095">
        <w:t>составляет 0%</w:t>
      </w:r>
    </w:p>
    <w:p w14:paraId="071B6098" w14:textId="6761F1AD" w:rsidR="00AB0F7F" w:rsidRPr="004F329D" w:rsidRDefault="00AB0F7F" w:rsidP="00AB0F7F">
      <w:pPr>
        <w:ind w:firstLine="709"/>
        <w:jc w:val="center"/>
        <w:rPr>
          <w:b/>
          <w:bCs/>
        </w:rPr>
      </w:pPr>
      <w:r w:rsidRPr="004F329D">
        <w:rPr>
          <w:b/>
          <w:bCs/>
        </w:rPr>
        <w:t>Результаты государственной итоговой аттестации в 20</w:t>
      </w:r>
      <w:r w:rsidR="00966623" w:rsidRPr="004F329D">
        <w:rPr>
          <w:b/>
          <w:bCs/>
        </w:rPr>
        <w:t>2</w:t>
      </w:r>
      <w:r w:rsidR="009B1AA4">
        <w:rPr>
          <w:b/>
          <w:bCs/>
        </w:rPr>
        <w:t>4</w:t>
      </w:r>
      <w:r w:rsidRPr="004F329D">
        <w:rPr>
          <w:b/>
          <w:bCs/>
        </w:rPr>
        <w:t xml:space="preserve"> году.</w:t>
      </w:r>
    </w:p>
    <w:tbl>
      <w:tblPr>
        <w:tblW w:w="967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679"/>
      </w:tblGrid>
      <w:tr w:rsidR="008D121B" w:rsidRPr="00D56CB9" w14:paraId="2F788184" w14:textId="77777777" w:rsidTr="008D121B">
        <w:trPr>
          <w:trHeight w:val="572"/>
        </w:trPr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CAC9" w14:textId="77777777" w:rsidR="008D121B" w:rsidRPr="00D56CB9" w:rsidRDefault="008D121B" w:rsidP="00A94BFF">
            <w:pPr>
              <w:ind w:firstLine="709"/>
              <w:jc w:val="both"/>
            </w:pPr>
            <w:r w:rsidRPr="00D56CB9">
              <w:t xml:space="preserve">Государственная итоговая аттестация обучающихся по программам основного и среднего общего образования проходила в форме государственного выпускного экзамена в досрочный (февраль-март) и основной (май-июнь) этап. </w:t>
            </w:r>
          </w:p>
          <w:p w14:paraId="3D9C6B58" w14:textId="77777777" w:rsidR="008D121B" w:rsidRPr="00D56CB9" w:rsidRDefault="008D121B" w:rsidP="00A94BFF">
            <w:pPr>
              <w:ind w:firstLine="709"/>
              <w:jc w:val="both"/>
            </w:pPr>
            <w:r w:rsidRPr="00D56CB9">
              <w:t xml:space="preserve">ГВЭ по программам среднего общего образования сдавали в досрочный этап – 12 чел., </w:t>
            </w:r>
            <w:r w:rsidRPr="00D56CB9">
              <w:br/>
              <w:t xml:space="preserve">в основной – </w:t>
            </w:r>
            <w:r>
              <w:t xml:space="preserve">14 </w:t>
            </w:r>
            <w:r w:rsidRPr="00D56CB9">
              <w:t>чел.</w:t>
            </w:r>
            <w:r>
              <w:t xml:space="preserve"> (ГВЭ русский язык), 13 чел. (ГВЭ математика)</w:t>
            </w:r>
          </w:p>
          <w:p w14:paraId="34CEDF38" w14:textId="77777777" w:rsidR="008D121B" w:rsidRPr="00D56CB9" w:rsidRDefault="008D121B" w:rsidP="00A94BFF">
            <w:pPr>
              <w:ind w:firstLine="709"/>
              <w:jc w:val="center"/>
            </w:pPr>
            <w:r w:rsidRPr="00D56CB9">
              <w:t>Результаты ГВЭ среднего общего образования</w:t>
            </w:r>
          </w:p>
          <w:tbl>
            <w:tblPr>
              <w:tblW w:w="9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5"/>
              <w:gridCol w:w="1308"/>
              <w:gridCol w:w="1693"/>
              <w:gridCol w:w="807"/>
              <w:gridCol w:w="575"/>
              <w:gridCol w:w="575"/>
              <w:gridCol w:w="576"/>
              <w:gridCol w:w="624"/>
              <w:gridCol w:w="851"/>
              <w:gridCol w:w="1214"/>
            </w:tblGrid>
            <w:tr w:rsidR="00673520" w:rsidRPr="00D56CB9" w14:paraId="119F2376" w14:textId="77777777" w:rsidTr="00A30BA9">
              <w:trPr>
                <w:trHeight w:val="639"/>
              </w:trPr>
              <w:tc>
                <w:tcPr>
                  <w:tcW w:w="1295" w:type="dxa"/>
                  <w:shd w:val="clear" w:color="auto" w:fill="auto"/>
                  <w:noWrap/>
                  <w:vAlign w:val="center"/>
                  <w:hideMark/>
                </w:tcPr>
                <w:p w14:paraId="7F562F6C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vAlign w:val="center"/>
                  <w:hideMark/>
                </w:tcPr>
                <w:p w14:paraId="28663866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предмет</w:t>
                  </w:r>
                </w:p>
              </w:tc>
              <w:tc>
                <w:tcPr>
                  <w:tcW w:w="1693" w:type="dxa"/>
                  <w:shd w:val="clear" w:color="auto" w:fill="auto"/>
                  <w:noWrap/>
                  <w:vAlign w:val="center"/>
                  <w:hideMark/>
                </w:tcPr>
                <w:p w14:paraId="748E65C3" w14:textId="77777777" w:rsidR="008D121B" w:rsidRPr="00D56CB9" w:rsidRDefault="008D121B" w:rsidP="00673520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ФИО учителя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  <w:hideMark/>
                </w:tcPr>
                <w:p w14:paraId="15E2D956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кол-во чел.</w:t>
                  </w:r>
                </w:p>
              </w:tc>
              <w:tc>
                <w:tcPr>
                  <w:tcW w:w="575" w:type="dxa"/>
                  <w:vAlign w:val="center"/>
                </w:tcPr>
                <w:p w14:paraId="3AB87682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«2»</w:t>
                  </w:r>
                </w:p>
              </w:tc>
              <w:tc>
                <w:tcPr>
                  <w:tcW w:w="575" w:type="dxa"/>
                  <w:shd w:val="clear" w:color="auto" w:fill="auto"/>
                  <w:noWrap/>
                  <w:vAlign w:val="center"/>
                  <w:hideMark/>
                </w:tcPr>
                <w:p w14:paraId="51A730E4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«3»</w:t>
                  </w:r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14:paraId="160B889A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«4»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  <w:hideMark/>
                </w:tcPr>
                <w:p w14:paraId="53843364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«5»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11B46D0E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успеваемость</w:t>
                  </w:r>
                </w:p>
              </w:tc>
              <w:tc>
                <w:tcPr>
                  <w:tcW w:w="1214" w:type="dxa"/>
                  <w:shd w:val="clear" w:color="auto" w:fill="auto"/>
                  <w:noWrap/>
                  <w:vAlign w:val="center"/>
                  <w:hideMark/>
                </w:tcPr>
                <w:p w14:paraId="51C870E0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качество</w:t>
                  </w:r>
                </w:p>
              </w:tc>
            </w:tr>
            <w:tr w:rsidR="00673520" w:rsidRPr="00D56CB9" w14:paraId="263DD847" w14:textId="77777777" w:rsidTr="00A30BA9">
              <w:trPr>
                <w:trHeight w:val="424"/>
              </w:trPr>
              <w:tc>
                <w:tcPr>
                  <w:tcW w:w="1295" w:type="dxa"/>
                  <w:vMerge w:val="restart"/>
                  <w:vAlign w:val="center"/>
                  <w:hideMark/>
                </w:tcPr>
                <w:p w14:paraId="2120106E" w14:textId="77777777" w:rsidR="008D121B" w:rsidRPr="00D56CB9" w:rsidRDefault="008D121B" w:rsidP="00A94BFF">
                  <w:pPr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2023/2024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vAlign w:val="center"/>
                  <w:hideMark/>
                </w:tcPr>
                <w:p w14:paraId="66230607" w14:textId="77777777" w:rsidR="008D121B" w:rsidRPr="00D56CB9" w:rsidRDefault="008D121B" w:rsidP="00673520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1693" w:type="dxa"/>
                  <w:shd w:val="clear" w:color="auto" w:fill="auto"/>
                  <w:noWrap/>
                  <w:vAlign w:val="center"/>
                  <w:hideMark/>
                </w:tcPr>
                <w:p w14:paraId="68AB31FA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Кузьменко Л.В.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14:paraId="0AA93231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75" w:type="dxa"/>
                  <w:vAlign w:val="center"/>
                </w:tcPr>
                <w:p w14:paraId="17F74AA2" w14:textId="77777777" w:rsidR="008D121B" w:rsidRPr="00D56CB9" w:rsidRDefault="008D121B" w:rsidP="00A94B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6CB9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5" w:type="dxa"/>
                  <w:vAlign w:val="center"/>
                  <w:hideMark/>
                </w:tcPr>
                <w:p w14:paraId="04F6F19C" w14:textId="77777777" w:rsidR="008D121B" w:rsidRPr="00D56CB9" w:rsidRDefault="008D121B" w:rsidP="00A94B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6CB9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  <w:hideMark/>
                </w:tcPr>
                <w:p w14:paraId="109FAF76" w14:textId="77777777" w:rsidR="008D121B" w:rsidRPr="00D56CB9" w:rsidRDefault="008D121B" w:rsidP="00A94B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24" w:type="dxa"/>
                  <w:vAlign w:val="center"/>
                  <w:hideMark/>
                </w:tcPr>
                <w:p w14:paraId="591B07C6" w14:textId="77777777" w:rsidR="008D121B" w:rsidRPr="00D56CB9" w:rsidRDefault="008D121B" w:rsidP="00A94B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6CB9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7D0622D3" w14:textId="77777777" w:rsidR="008D121B" w:rsidRPr="00D56CB9" w:rsidRDefault="008D121B" w:rsidP="00A94BFF">
                  <w:pPr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100%</w:t>
                  </w:r>
                </w:p>
              </w:tc>
              <w:tc>
                <w:tcPr>
                  <w:tcW w:w="1214" w:type="dxa"/>
                  <w:vAlign w:val="center"/>
                  <w:hideMark/>
                </w:tcPr>
                <w:p w14:paraId="6F72E811" w14:textId="77777777" w:rsidR="008D121B" w:rsidRPr="00D56CB9" w:rsidRDefault="008D121B" w:rsidP="00A94BFF">
                  <w:pPr>
                    <w:jc w:val="center"/>
                    <w:rPr>
                      <w:bCs/>
                      <w:color w:val="000000"/>
                    </w:rPr>
                  </w:pPr>
                  <w:r w:rsidRPr="00D56CB9">
                    <w:rPr>
                      <w:bCs/>
                      <w:color w:val="000000"/>
                    </w:rPr>
                    <w:t>3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Pr="00D56CB9">
                    <w:rPr>
                      <w:bCs/>
                      <w:color w:val="000000"/>
                    </w:rPr>
                    <w:t>%</w:t>
                  </w:r>
                </w:p>
              </w:tc>
            </w:tr>
            <w:tr w:rsidR="00673520" w:rsidRPr="00D56CB9" w14:paraId="159165D3" w14:textId="77777777" w:rsidTr="00A30BA9">
              <w:trPr>
                <w:trHeight w:val="453"/>
              </w:trPr>
              <w:tc>
                <w:tcPr>
                  <w:tcW w:w="1295" w:type="dxa"/>
                  <w:vMerge/>
                  <w:vAlign w:val="center"/>
                  <w:hideMark/>
                </w:tcPr>
                <w:p w14:paraId="2D9ED843" w14:textId="77777777" w:rsidR="008D121B" w:rsidRPr="00D56CB9" w:rsidRDefault="008D121B" w:rsidP="00A94BF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noWrap/>
                  <w:vAlign w:val="center"/>
                  <w:hideMark/>
                </w:tcPr>
                <w:p w14:paraId="41DB4C38" w14:textId="677ED866" w:rsidR="008D121B" w:rsidRPr="00D56CB9" w:rsidRDefault="008D121B" w:rsidP="00673520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Математика</w:t>
                  </w:r>
                </w:p>
              </w:tc>
              <w:tc>
                <w:tcPr>
                  <w:tcW w:w="1693" w:type="dxa"/>
                  <w:shd w:val="clear" w:color="auto" w:fill="auto"/>
                  <w:vAlign w:val="center"/>
                  <w:hideMark/>
                </w:tcPr>
                <w:p w14:paraId="1507DDEF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D56CB9">
                    <w:rPr>
                      <w:color w:val="000000"/>
                    </w:rPr>
                    <w:t>Ставер</w:t>
                  </w:r>
                  <w:proofErr w:type="spellEnd"/>
                  <w:r w:rsidRPr="00D56CB9">
                    <w:rPr>
                      <w:color w:val="000000"/>
                    </w:rPr>
                    <w:t xml:space="preserve"> Н.Н.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14:paraId="69D9C847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575" w:type="dxa"/>
                  <w:vAlign w:val="center"/>
                </w:tcPr>
                <w:p w14:paraId="62E53D4F" w14:textId="77777777" w:rsidR="008D121B" w:rsidRPr="00D56CB9" w:rsidRDefault="008D121B" w:rsidP="00A94B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6CB9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5" w:type="dxa"/>
                  <w:shd w:val="clear" w:color="auto" w:fill="auto"/>
                  <w:noWrap/>
                  <w:vAlign w:val="center"/>
                  <w:hideMark/>
                </w:tcPr>
                <w:p w14:paraId="0F6DE0A9" w14:textId="77777777" w:rsidR="008D121B" w:rsidRPr="00D56CB9" w:rsidRDefault="008D121B" w:rsidP="00A94B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6CB9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14:paraId="05506886" w14:textId="77777777" w:rsidR="008D121B" w:rsidRPr="00D56CB9" w:rsidRDefault="008D121B" w:rsidP="00A94B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6CB9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  <w:hideMark/>
                </w:tcPr>
                <w:p w14:paraId="78C687D6" w14:textId="77777777" w:rsidR="008D121B" w:rsidRPr="00D56CB9" w:rsidRDefault="008D121B" w:rsidP="00A94BF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6CB9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73560E8E" w14:textId="77777777" w:rsidR="008D121B" w:rsidRPr="00D56CB9" w:rsidRDefault="008D121B" w:rsidP="00A94BFF">
                  <w:pPr>
                    <w:jc w:val="center"/>
                    <w:rPr>
                      <w:color w:val="000000"/>
                    </w:rPr>
                  </w:pPr>
                  <w:r w:rsidRPr="00D56CB9">
                    <w:rPr>
                      <w:color w:val="000000"/>
                    </w:rPr>
                    <w:t>100%</w:t>
                  </w:r>
                </w:p>
              </w:tc>
              <w:tc>
                <w:tcPr>
                  <w:tcW w:w="1214" w:type="dxa"/>
                  <w:shd w:val="clear" w:color="auto" w:fill="auto"/>
                  <w:noWrap/>
                  <w:vAlign w:val="center"/>
                  <w:hideMark/>
                </w:tcPr>
                <w:p w14:paraId="47795A7E" w14:textId="77777777" w:rsidR="008D121B" w:rsidRPr="00D56CB9" w:rsidRDefault="008D121B" w:rsidP="00A94BFF">
                  <w:pPr>
                    <w:jc w:val="center"/>
                    <w:rPr>
                      <w:bCs/>
                      <w:color w:val="000000"/>
                    </w:rPr>
                  </w:pPr>
                  <w:r w:rsidRPr="00D56CB9">
                    <w:rPr>
                      <w:bCs/>
                      <w:color w:val="000000"/>
                    </w:rPr>
                    <w:t>22%</w:t>
                  </w:r>
                </w:p>
              </w:tc>
            </w:tr>
          </w:tbl>
          <w:p w14:paraId="05FBFF29" w14:textId="77777777" w:rsidR="008D121B" w:rsidRPr="00D56CB9" w:rsidRDefault="008D121B" w:rsidP="00A94BFF">
            <w:pPr>
              <w:ind w:left="2124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 w14:paraId="15A88D16" w14:textId="2C2F4BFD" w:rsidR="008D121B" w:rsidRPr="006870AA" w:rsidRDefault="008D121B" w:rsidP="008D121B">
      <w:pPr>
        <w:spacing w:line="276" w:lineRule="auto"/>
        <w:ind w:firstLine="709"/>
        <w:jc w:val="both"/>
      </w:pPr>
      <w:r w:rsidRPr="006870AA">
        <w:t xml:space="preserve">ГВЭ по программам </w:t>
      </w:r>
      <w:r>
        <w:t>основного</w:t>
      </w:r>
      <w:r w:rsidRPr="006870AA">
        <w:t xml:space="preserve"> общего образования сдавали в досрочный этап – </w:t>
      </w:r>
      <w:r>
        <w:t>6</w:t>
      </w:r>
      <w:r w:rsidRPr="006870AA">
        <w:t xml:space="preserve"> чел., в основной – </w:t>
      </w:r>
      <w:r>
        <w:t>3 чел. по предметам «математика», «биологи» и 2 чел. по предметам «русский язык», «обществознание»</w:t>
      </w:r>
      <w:r w:rsidRPr="006870AA">
        <w:t>.</w:t>
      </w:r>
    </w:p>
    <w:p w14:paraId="7E393C83" w14:textId="77777777" w:rsidR="008D121B" w:rsidRPr="006870AA" w:rsidRDefault="008D121B" w:rsidP="008D121B">
      <w:pPr>
        <w:ind w:firstLine="709"/>
        <w:jc w:val="center"/>
      </w:pPr>
      <w:r w:rsidRPr="006870AA">
        <w:t>Результаты ГВЭ</w:t>
      </w:r>
      <w:r>
        <w:t xml:space="preserve"> основного общего образования</w:t>
      </w:r>
    </w:p>
    <w:tbl>
      <w:tblPr>
        <w:tblW w:w="97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69"/>
        <w:gridCol w:w="1467"/>
        <w:gridCol w:w="1722"/>
        <w:gridCol w:w="858"/>
        <w:gridCol w:w="612"/>
        <w:gridCol w:w="612"/>
        <w:gridCol w:w="613"/>
        <w:gridCol w:w="736"/>
        <w:gridCol w:w="789"/>
        <w:gridCol w:w="927"/>
      </w:tblGrid>
      <w:tr w:rsidR="008D121B" w:rsidRPr="00D56CB9" w14:paraId="77029E8B" w14:textId="77777777" w:rsidTr="00673520">
        <w:trPr>
          <w:trHeight w:val="61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5E47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130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предмет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00F7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ФИО учителя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E8A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кол-во чел.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C2CF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«2»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4E66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«3»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8AC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«4»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1B41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«5»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4C01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успеваемость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8F77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качество</w:t>
            </w:r>
          </w:p>
        </w:tc>
      </w:tr>
      <w:tr w:rsidR="008D121B" w:rsidRPr="00D56CB9" w14:paraId="35156BE3" w14:textId="77777777" w:rsidTr="00673520">
        <w:trPr>
          <w:trHeight w:val="404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444A" w14:textId="77777777" w:rsidR="008D121B" w:rsidRPr="00D56CB9" w:rsidRDefault="008D121B" w:rsidP="00673520">
            <w:pPr>
              <w:rPr>
                <w:color w:val="000000"/>
              </w:rPr>
            </w:pPr>
            <w:r w:rsidRPr="00D56CB9">
              <w:rPr>
                <w:color w:val="000000"/>
              </w:rPr>
              <w:t>2023/2024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A639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Русский язык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C4C" w14:textId="77777777" w:rsidR="008D121B" w:rsidRPr="00D56CB9" w:rsidRDefault="008D121B" w:rsidP="00A94BFF">
            <w:pPr>
              <w:rPr>
                <w:color w:val="000000"/>
              </w:rPr>
            </w:pPr>
            <w:r w:rsidRPr="00D56CB9">
              <w:rPr>
                <w:color w:val="000000"/>
              </w:rPr>
              <w:t>Ерофеева Т.В.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BCF2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8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3F44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0C1C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8A7A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5147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B3F0" w14:textId="77777777" w:rsidR="008D121B" w:rsidRPr="00D56CB9" w:rsidRDefault="008D121B" w:rsidP="00A94BFF">
            <w:pPr>
              <w:rPr>
                <w:color w:val="000000"/>
              </w:rPr>
            </w:pPr>
            <w:r w:rsidRPr="00D56CB9">
              <w:rPr>
                <w:color w:val="000000"/>
              </w:rPr>
              <w:t>100%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B8EF" w14:textId="77777777" w:rsidR="008D121B" w:rsidRPr="00D56CB9" w:rsidRDefault="008D121B" w:rsidP="00A94BFF">
            <w:pPr>
              <w:jc w:val="center"/>
              <w:rPr>
                <w:bCs/>
                <w:color w:val="000000"/>
              </w:rPr>
            </w:pPr>
            <w:r w:rsidRPr="00D56CB9">
              <w:rPr>
                <w:bCs/>
                <w:color w:val="000000"/>
              </w:rPr>
              <w:t>13%</w:t>
            </w:r>
          </w:p>
        </w:tc>
      </w:tr>
      <w:tr w:rsidR="008D121B" w:rsidRPr="00D56CB9" w14:paraId="364AE3A0" w14:textId="77777777" w:rsidTr="00673520">
        <w:trPr>
          <w:trHeight w:val="433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8ACBF" w14:textId="77777777" w:rsidR="008D121B" w:rsidRPr="00D56CB9" w:rsidRDefault="008D121B" w:rsidP="00A94BFF">
            <w:pPr>
              <w:rPr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E797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Математика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B47" w14:textId="77777777" w:rsidR="008D121B" w:rsidRPr="00D56CB9" w:rsidRDefault="008D121B" w:rsidP="00A94BFF">
            <w:pPr>
              <w:rPr>
                <w:color w:val="000000"/>
              </w:rPr>
            </w:pPr>
            <w:proofErr w:type="spellStart"/>
            <w:r w:rsidRPr="00D56CB9">
              <w:rPr>
                <w:color w:val="000000"/>
              </w:rPr>
              <w:t>Ставер</w:t>
            </w:r>
            <w:proofErr w:type="spellEnd"/>
            <w:r w:rsidRPr="00D56CB9">
              <w:rPr>
                <w:color w:val="000000"/>
              </w:rPr>
              <w:t xml:space="preserve"> Н.Н.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A150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750E7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9BC4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6C9F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CF01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1887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D19A" w14:textId="77777777" w:rsidR="008D121B" w:rsidRPr="00D56CB9" w:rsidRDefault="008D121B" w:rsidP="00A94BFF">
            <w:pPr>
              <w:jc w:val="center"/>
              <w:rPr>
                <w:bCs/>
                <w:color w:val="000000"/>
              </w:rPr>
            </w:pPr>
            <w:r w:rsidRPr="00D56CB9">
              <w:rPr>
                <w:bCs/>
                <w:color w:val="000000"/>
              </w:rPr>
              <w:t>22%</w:t>
            </w:r>
          </w:p>
        </w:tc>
      </w:tr>
      <w:tr w:rsidR="008D121B" w:rsidRPr="00D56CB9" w14:paraId="551CAEA3" w14:textId="77777777" w:rsidTr="00673520">
        <w:trPr>
          <w:trHeight w:val="433"/>
        </w:trPr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B536E" w14:textId="77777777" w:rsidR="008D121B" w:rsidRPr="00D56CB9" w:rsidRDefault="008D121B" w:rsidP="00A94BFF">
            <w:pPr>
              <w:rPr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88CA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Биология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8187" w14:textId="77777777" w:rsidR="008D121B" w:rsidRPr="00D56CB9" w:rsidRDefault="008D121B" w:rsidP="00A94BFF">
            <w:pPr>
              <w:rPr>
                <w:color w:val="000000"/>
              </w:rPr>
            </w:pPr>
            <w:r w:rsidRPr="00D56CB9">
              <w:rPr>
                <w:color w:val="000000"/>
              </w:rPr>
              <w:t>Непомнящая О.Н.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135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B5DF0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984D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B331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23E3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8112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85EE" w14:textId="77777777" w:rsidR="008D121B" w:rsidRPr="00D56CB9" w:rsidRDefault="008D121B" w:rsidP="00A94BFF">
            <w:pPr>
              <w:jc w:val="center"/>
              <w:rPr>
                <w:bCs/>
                <w:color w:val="000000"/>
              </w:rPr>
            </w:pPr>
            <w:r w:rsidRPr="00D56CB9">
              <w:rPr>
                <w:bCs/>
                <w:color w:val="000000"/>
              </w:rPr>
              <w:t>44%</w:t>
            </w:r>
          </w:p>
        </w:tc>
      </w:tr>
      <w:tr w:rsidR="008D121B" w:rsidRPr="00D56CB9" w14:paraId="2D86E926" w14:textId="77777777" w:rsidTr="00673520">
        <w:trPr>
          <w:trHeight w:val="43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F60" w14:textId="77777777" w:rsidR="008D121B" w:rsidRPr="00D56CB9" w:rsidRDefault="008D121B" w:rsidP="00A94BFF">
            <w:pPr>
              <w:rPr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6FBF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Обществознание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E57A" w14:textId="77777777" w:rsidR="008D121B" w:rsidRPr="00D56CB9" w:rsidRDefault="008D121B" w:rsidP="00A94BFF">
            <w:pPr>
              <w:rPr>
                <w:color w:val="000000"/>
              </w:rPr>
            </w:pPr>
            <w:proofErr w:type="spellStart"/>
            <w:r w:rsidRPr="00D56CB9">
              <w:rPr>
                <w:color w:val="000000"/>
              </w:rPr>
              <w:t>Сергоманова</w:t>
            </w:r>
            <w:proofErr w:type="spellEnd"/>
            <w:r w:rsidRPr="00D56CB9">
              <w:rPr>
                <w:color w:val="000000"/>
              </w:rPr>
              <w:t xml:space="preserve"> Л.Н.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5328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1D90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1D12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E379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920B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863D" w14:textId="77777777" w:rsidR="008D121B" w:rsidRPr="00D56CB9" w:rsidRDefault="008D121B" w:rsidP="00A94BFF">
            <w:pPr>
              <w:jc w:val="center"/>
              <w:rPr>
                <w:color w:val="000000"/>
              </w:rPr>
            </w:pPr>
            <w:r w:rsidRPr="00D56CB9">
              <w:rPr>
                <w:color w:val="00000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AE9F" w14:textId="77777777" w:rsidR="008D121B" w:rsidRPr="00D56CB9" w:rsidRDefault="008D121B" w:rsidP="00A94BFF">
            <w:pPr>
              <w:jc w:val="center"/>
              <w:rPr>
                <w:bCs/>
                <w:color w:val="000000"/>
              </w:rPr>
            </w:pPr>
            <w:r w:rsidRPr="00D56CB9">
              <w:rPr>
                <w:bCs/>
                <w:color w:val="000000"/>
              </w:rPr>
              <w:t>50%</w:t>
            </w:r>
          </w:p>
        </w:tc>
      </w:tr>
    </w:tbl>
    <w:p w14:paraId="2BAB130C" w14:textId="77777777" w:rsidR="008D121B" w:rsidRDefault="008D121B" w:rsidP="008D121B">
      <w:pPr>
        <w:tabs>
          <w:tab w:val="left" w:pos="7020"/>
        </w:tabs>
        <w:jc w:val="right"/>
      </w:pPr>
    </w:p>
    <w:tbl>
      <w:tblPr>
        <w:tblStyle w:val="a4"/>
        <w:tblW w:w="9739" w:type="dxa"/>
        <w:tblInd w:w="-147" w:type="dxa"/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3344"/>
        <w:gridCol w:w="3197"/>
        <w:gridCol w:w="3198"/>
      </w:tblGrid>
      <w:tr w:rsidR="008D121B" w:rsidRPr="006870AA" w14:paraId="4C9D19A7" w14:textId="77777777" w:rsidTr="00673520">
        <w:trPr>
          <w:trHeight w:val="310"/>
        </w:trPr>
        <w:tc>
          <w:tcPr>
            <w:tcW w:w="3344" w:type="dxa"/>
            <w:vMerge w:val="restart"/>
            <w:shd w:val="clear" w:color="auto" w:fill="FBE4D5" w:themeFill="accent2" w:themeFillTint="33"/>
            <w:vAlign w:val="center"/>
          </w:tcPr>
          <w:p w14:paraId="5D068EB2" w14:textId="77777777" w:rsidR="008D121B" w:rsidRPr="006870AA" w:rsidRDefault="008D121B" w:rsidP="00A94BFF">
            <w:pPr>
              <w:jc w:val="center"/>
              <w:rPr>
                <w:b/>
              </w:rPr>
            </w:pPr>
            <w:r w:rsidRPr="006870AA">
              <w:rPr>
                <w:b/>
              </w:rPr>
              <w:t>Итоги ГИА</w:t>
            </w:r>
          </w:p>
        </w:tc>
        <w:tc>
          <w:tcPr>
            <w:tcW w:w="3197" w:type="dxa"/>
            <w:shd w:val="clear" w:color="auto" w:fill="FBE4D5" w:themeFill="accent2" w:themeFillTint="33"/>
          </w:tcPr>
          <w:p w14:paraId="5F9D2C9C" w14:textId="77777777" w:rsidR="008D121B" w:rsidRPr="006870AA" w:rsidRDefault="008D121B" w:rsidP="00A94BFF">
            <w:pPr>
              <w:jc w:val="center"/>
            </w:pPr>
            <w:r w:rsidRPr="006870AA">
              <w:t>Успеваемость</w:t>
            </w:r>
          </w:p>
        </w:tc>
        <w:tc>
          <w:tcPr>
            <w:tcW w:w="3198" w:type="dxa"/>
            <w:shd w:val="clear" w:color="auto" w:fill="FBE4D5" w:themeFill="accent2" w:themeFillTint="33"/>
          </w:tcPr>
          <w:p w14:paraId="2BC556BB" w14:textId="77777777" w:rsidR="008D121B" w:rsidRPr="006870AA" w:rsidRDefault="008D121B" w:rsidP="00A94BFF">
            <w:pPr>
              <w:jc w:val="center"/>
            </w:pPr>
            <w:r w:rsidRPr="006870AA">
              <w:t>Качество</w:t>
            </w:r>
          </w:p>
        </w:tc>
      </w:tr>
      <w:tr w:rsidR="008D121B" w:rsidRPr="006870AA" w14:paraId="22C6020E" w14:textId="77777777" w:rsidTr="00673520">
        <w:trPr>
          <w:trHeight w:val="161"/>
        </w:trPr>
        <w:tc>
          <w:tcPr>
            <w:tcW w:w="3344" w:type="dxa"/>
            <w:vMerge/>
            <w:shd w:val="clear" w:color="auto" w:fill="FBE4D5" w:themeFill="accent2" w:themeFillTint="33"/>
          </w:tcPr>
          <w:p w14:paraId="41EDEDB7" w14:textId="77777777" w:rsidR="008D121B" w:rsidRPr="006870AA" w:rsidRDefault="008D121B" w:rsidP="00A94BFF">
            <w:pPr>
              <w:jc w:val="center"/>
              <w:rPr>
                <w:b/>
              </w:rPr>
            </w:pPr>
          </w:p>
        </w:tc>
        <w:tc>
          <w:tcPr>
            <w:tcW w:w="3197" w:type="dxa"/>
            <w:shd w:val="clear" w:color="auto" w:fill="FBE4D5" w:themeFill="accent2" w:themeFillTint="33"/>
          </w:tcPr>
          <w:p w14:paraId="5FC55B59" w14:textId="77777777" w:rsidR="008D121B" w:rsidRPr="006870AA" w:rsidRDefault="008D121B" w:rsidP="00A94BFF">
            <w:pPr>
              <w:jc w:val="center"/>
              <w:rPr>
                <w:b/>
              </w:rPr>
            </w:pPr>
            <w:r w:rsidRPr="006870AA">
              <w:rPr>
                <w:b/>
              </w:rPr>
              <w:t>100%</w:t>
            </w:r>
          </w:p>
        </w:tc>
        <w:tc>
          <w:tcPr>
            <w:tcW w:w="3198" w:type="dxa"/>
            <w:shd w:val="clear" w:color="auto" w:fill="FBE4D5" w:themeFill="accent2" w:themeFillTint="33"/>
          </w:tcPr>
          <w:p w14:paraId="314E4551" w14:textId="77777777" w:rsidR="008D121B" w:rsidRPr="006870AA" w:rsidRDefault="008D121B" w:rsidP="00A94BF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6870AA">
              <w:rPr>
                <w:b/>
              </w:rPr>
              <w:t>%</w:t>
            </w:r>
          </w:p>
        </w:tc>
      </w:tr>
    </w:tbl>
    <w:p w14:paraId="0932D544" w14:textId="77777777" w:rsidR="00801D9D" w:rsidRDefault="00801D9D" w:rsidP="004F329D">
      <w:pPr>
        <w:ind w:firstLine="709"/>
        <w:jc w:val="both"/>
        <w:rPr>
          <w:b/>
          <w:bCs/>
          <w:color w:val="000000"/>
        </w:rPr>
      </w:pPr>
    </w:p>
    <w:p w14:paraId="517D9EE8" w14:textId="69FD2B4F" w:rsidR="004F329D" w:rsidRPr="007E2929" w:rsidRDefault="00C5293B" w:rsidP="00B526CA">
      <w:pPr>
        <w:ind w:firstLine="709"/>
        <w:jc w:val="both"/>
        <w:rPr>
          <w:color w:val="000000"/>
        </w:rPr>
      </w:pPr>
      <w:r w:rsidRPr="004F329D">
        <w:rPr>
          <w:b/>
          <w:bCs/>
          <w:color w:val="000000"/>
        </w:rPr>
        <w:t>Вывод</w:t>
      </w:r>
      <w:r w:rsidR="004F329D" w:rsidRPr="004F329D">
        <w:rPr>
          <w:b/>
          <w:bCs/>
          <w:color w:val="000000"/>
        </w:rPr>
        <w:t>.</w:t>
      </w:r>
      <w:r w:rsidR="00255931" w:rsidRPr="004F329D">
        <w:t xml:space="preserve"> </w:t>
      </w:r>
      <w:r w:rsidR="004F329D" w:rsidRPr="004F329D">
        <w:t>Результаты государственной итоговой аттестации в форме государственного выпускного экзамена в 202</w:t>
      </w:r>
      <w:r w:rsidR="00D03727">
        <w:t>3</w:t>
      </w:r>
      <w:r w:rsidR="004F329D" w:rsidRPr="004F329D">
        <w:t>-202</w:t>
      </w:r>
      <w:r w:rsidR="00D03727">
        <w:t>4</w:t>
      </w:r>
      <w:r w:rsidR="004F329D" w:rsidRPr="004F329D">
        <w:t xml:space="preserve"> уч</w:t>
      </w:r>
      <w:r w:rsidR="000E4FE2">
        <w:t>ебном г</w:t>
      </w:r>
      <w:r w:rsidR="004F329D" w:rsidRPr="004F329D">
        <w:t xml:space="preserve">оду показали, что выпускники среднего общего образования КГКОУ КВСОШ № 8 освоили образовательные программы соответствующего уровня образования. </w:t>
      </w:r>
      <w:r w:rsidR="004F329D" w:rsidRPr="004F329D">
        <w:rPr>
          <w:color w:val="000000"/>
        </w:rPr>
        <w:t xml:space="preserve">Все выпускники получили документ об образовании: </w:t>
      </w:r>
      <w:r w:rsidR="00D03727" w:rsidRPr="007E2929">
        <w:rPr>
          <w:color w:val="000000"/>
        </w:rPr>
        <w:t>9</w:t>
      </w:r>
      <w:r w:rsidR="004F329D" w:rsidRPr="007E2929">
        <w:rPr>
          <w:color w:val="000000"/>
        </w:rPr>
        <w:t xml:space="preserve"> человек </w:t>
      </w:r>
      <w:r w:rsidR="00D03727" w:rsidRPr="007E2929">
        <w:rPr>
          <w:color w:val="000000"/>
        </w:rPr>
        <w:t xml:space="preserve">аттестат </w:t>
      </w:r>
      <w:r w:rsidR="007E2929" w:rsidRPr="007E2929">
        <w:rPr>
          <w:color w:val="000000"/>
        </w:rPr>
        <w:t>основного</w:t>
      </w:r>
      <w:r w:rsidR="007E2929">
        <w:rPr>
          <w:color w:val="000000"/>
        </w:rPr>
        <w:t xml:space="preserve"> общего образования</w:t>
      </w:r>
      <w:r w:rsidR="00B526CA">
        <w:rPr>
          <w:color w:val="000000"/>
        </w:rPr>
        <w:t xml:space="preserve"> и 25</w:t>
      </w:r>
      <w:r w:rsidR="00D03727" w:rsidRPr="007E2929">
        <w:rPr>
          <w:color w:val="000000"/>
        </w:rPr>
        <w:t xml:space="preserve"> человек </w:t>
      </w:r>
      <w:r w:rsidR="004F329D" w:rsidRPr="007E2929">
        <w:rPr>
          <w:color w:val="000000"/>
        </w:rPr>
        <w:t xml:space="preserve">аттестат среднего общего образования. </w:t>
      </w:r>
    </w:p>
    <w:p w14:paraId="5B460F6F" w14:textId="35730C4E" w:rsidR="004F329D" w:rsidRDefault="004F329D" w:rsidP="004F329D">
      <w:pPr>
        <w:ind w:firstLine="851"/>
        <w:jc w:val="both"/>
      </w:pPr>
      <w:r w:rsidRPr="004F329D">
        <w:t>Экзамены подтвердили объективность оценки педагогами знаний обучающихся: отметки, выставленные за год, практически совпадали</w:t>
      </w:r>
      <w:r w:rsidR="007E2929">
        <w:t xml:space="preserve"> </w:t>
      </w:r>
      <w:r w:rsidRPr="004F329D">
        <w:t>с результатами, полученными в ходе экзаменов</w:t>
      </w:r>
      <w:r w:rsidR="007E2929">
        <w:t xml:space="preserve"> (по результатам ГИА наблюдается незначительное повышение среднего балла </w:t>
      </w:r>
      <w:r w:rsidR="00E355BE">
        <w:t xml:space="preserve">по предметам </w:t>
      </w:r>
      <w:r w:rsidR="00B526CA">
        <w:t xml:space="preserve">русский язык и математика </w:t>
      </w:r>
      <w:r w:rsidR="007E2929">
        <w:t>от 0,1 до 0,3)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564"/>
        <w:gridCol w:w="2398"/>
        <w:gridCol w:w="2678"/>
        <w:gridCol w:w="2418"/>
      </w:tblGrid>
      <w:tr w:rsidR="00065C28" w14:paraId="567DA63E" w14:textId="77777777" w:rsidTr="007E2929">
        <w:tc>
          <w:tcPr>
            <w:tcW w:w="2564" w:type="dxa"/>
          </w:tcPr>
          <w:p w14:paraId="77E88AD1" w14:textId="233A634D" w:rsidR="00065C28" w:rsidRDefault="00065C28" w:rsidP="004F329D">
            <w:pPr>
              <w:jc w:val="both"/>
            </w:pPr>
            <w:r>
              <w:t>Уровень (класс)</w:t>
            </w:r>
          </w:p>
        </w:tc>
        <w:tc>
          <w:tcPr>
            <w:tcW w:w="2398" w:type="dxa"/>
          </w:tcPr>
          <w:p w14:paraId="2F226764" w14:textId="006F2FE0" w:rsidR="00065C28" w:rsidRDefault="00065C28" w:rsidP="00065C28">
            <w:pPr>
              <w:jc w:val="center"/>
            </w:pPr>
            <w:r>
              <w:t>предмет</w:t>
            </w:r>
          </w:p>
        </w:tc>
        <w:tc>
          <w:tcPr>
            <w:tcW w:w="2678" w:type="dxa"/>
          </w:tcPr>
          <w:p w14:paraId="1B276722" w14:textId="65F415D4" w:rsidR="00065C28" w:rsidRDefault="00065C28" w:rsidP="00065C28">
            <w:pPr>
              <w:jc w:val="center"/>
            </w:pPr>
            <w:r>
              <w:t>Средний балл по предмету / итоги года</w:t>
            </w:r>
          </w:p>
        </w:tc>
        <w:tc>
          <w:tcPr>
            <w:tcW w:w="2418" w:type="dxa"/>
          </w:tcPr>
          <w:p w14:paraId="55E53DB8" w14:textId="53AF3DB5" w:rsidR="00065C28" w:rsidRDefault="00065C28" w:rsidP="00065C28">
            <w:pPr>
              <w:jc w:val="center"/>
            </w:pPr>
            <w:r>
              <w:t>Средний балл / ГИА</w:t>
            </w:r>
          </w:p>
        </w:tc>
      </w:tr>
      <w:tr w:rsidR="00065C28" w14:paraId="724ED81D" w14:textId="77777777" w:rsidTr="007E2929">
        <w:tc>
          <w:tcPr>
            <w:tcW w:w="2564" w:type="dxa"/>
            <w:vMerge w:val="restart"/>
          </w:tcPr>
          <w:p w14:paraId="2D5F6FAB" w14:textId="057D5F69" w:rsidR="00065C28" w:rsidRDefault="00065C28" w:rsidP="004F329D">
            <w:pPr>
              <w:jc w:val="both"/>
            </w:pPr>
            <w:r>
              <w:t>Основное общее образование (9 класс)</w:t>
            </w:r>
          </w:p>
        </w:tc>
        <w:tc>
          <w:tcPr>
            <w:tcW w:w="2398" w:type="dxa"/>
          </w:tcPr>
          <w:p w14:paraId="414BB01D" w14:textId="5A9F81D9" w:rsidR="00065C28" w:rsidRDefault="00065C28" w:rsidP="00065C28">
            <w:pPr>
              <w:jc w:val="center"/>
            </w:pPr>
            <w:r>
              <w:t>Русский язык</w:t>
            </w:r>
          </w:p>
        </w:tc>
        <w:tc>
          <w:tcPr>
            <w:tcW w:w="2678" w:type="dxa"/>
          </w:tcPr>
          <w:p w14:paraId="5766ED2F" w14:textId="07D0EFA2" w:rsidR="00065C28" w:rsidRDefault="00065C28" w:rsidP="00065C28">
            <w:pPr>
              <w:jc w:val="center"/>
            </w:pPr>
            <w:r>
              <w:t>3</w:t>
            </w:r>
            <w:r w:rsidR="003D02FE">
              <w:t>,0</w:t>
            </w:r>
          </w:p>
        </w:tc>
        <w:tc>
          <w:tcPr>
            <w:tcW w:w="2418" w:type="dxa"/>
          </w:tcPr>
          <w:p w14:paraId="0FB01CD5" w14:textId="24A821A6" w:rsidR="00065C28" w:rsidRDefault="00065C28" w:rsidP="00065C28">
            <w:pPr>
              <w:jc w:val="center"/>
            </w:pPr>
            <w:r>
              <w:t>3,1</w:t>
            </w:r>
            <w:r w:rsidR="007E2929">
              <w:t>↑</w:t>
            </w:r>
          </w:p>
        </w:tc>
      </w:tr>
      <w:tr w:rsidR="00065C28" w14:paraId="7AA15AB1" w14:textId="77777777" w:rsidTr="007E2929">
        <w:tc>
          <w:tcPr>
            <w:tcW w:w="2564" w:type="dxa"/>
            <w:vMerge/>
          </w:tcPr>
          <w:p w14:paraId="55C5CE57" w14:textId="77777777" w:rsidR="00065C28" w:rsidRDefault="00065C28" w:rsidP="004F329D">
            <w:pPr>
              <w:jc w:val="both"/>
            </w:pPr>
          </w:p>
        </w:tc>
        <w:tc>
          <w:tcPr>
            <w:tcW w:w="2398" w:type="dxa"/>
          </w:tcPr>
          <w:p w14:paraId="2089B88C" w14:textId="12005293" w:rsidR="00065C28" w:rsidRDefault="00065C28" w:rsidP="00065C28">
            <w:pPr>
              <w:jc w:val="center"/>
            </w:pPr>
            <w:r>
              <w:t>Математика</w:t>
            </w:r>
          </w:p>
        </w:tc>
        <w:tc>
          <w:tcPr>
            <w:tcW w:w="2678" w:type="dxa"/>
          </w:tcPr>
          <w:p w14:paraId="59661980" w14:textId="441845EA" w:rsidR="00065C28" w:rsidRDefault="00065C28" w:rsidP="00065C28">
            <w:pPr>
              <w:jc w:val="center"/>
            </w:pPr>
            <w:r>
              <w:t>3,2</w:t>
            </w:r>
          </w:p>
        </w:tc>
        <w:tc>
          <w:tcPr>
            <w:tcW w:w="2418" w:type="dxa"/>
          </w:tcPr>
          <w:p w14:paraId="5E799DA3" w14:textId="611F9294" w:rsidR="00065C28" w:rsidRDefault="00065C28" w:rsidP="00065C28">
            <w:pPr>
              <w:jc w:val="center"/>
            </w:pPr>
            <w:r>
              <w:t>3,3</w:t>
            </w:r>
            <w:r w:rsidR="007E2929">
              <w:t>↑</w:t>
            </w:r>
          </w:p>
        </w:tc>
      </w:tr>
      <w:tr w:rsidR="00065C28" w14:paraId="2B33C287" w14:textId="77777777" w:rsidTr="007E2929">
        <w:tc>
          <w:tcPr>
            <w:tcW w:w="2564" w:type="dxa"/>
            <w:vMerge w:val="restart"/>
          </w:tcPr>
          <w:p w14:paraId="1B212865" w14:textId="373F9B00" w:rsidR="00065C28" w:rsidRDefault="00065C28" w:rsidP="00065C28">
            <w:pPr>
              <w:jc w:val="both"/>
            </w:pPr>
            <w:r>
              <w:t>Среднее общее образование (12 класс)</w:t>
            </w:r>
          </w:p>
        </w:tc>
        <w:tc>
          <w:tcPr>
            <w:tcW w:w="2398" w:type="dxa"/>
          </w:tcPr>
          <w:p w14:paraId="62177A57" w14:textId="6273BDC5" w:rsidR="00065C28" w:rsidRDefault="00065C28" w:rsidP="00065C28">
            <w:pPr>
              <w:jc w:val="center"/>
            </w:pPr>
            <w:r>
              <w:t>Русский язык</w:t>
            </w:r>
          </w:p>
        </w:tc>
        <w:tc>
          <w:tcPr>
            <w:tcW w:w="2678" w:type="dxa"/>
          </w:tcPr>
          <w:p w14:paraId="71518FD7" w14:textId="1BACE4A0" w:rsidR="00065C28" w:rsidRDefault="00065C28" w:rsidP="00065C28">
            <w:pPr>
              <w:jc w:val="center"/>
            </w:pPr>
            <w:r>
              <w:t>3,1</w:t>
            </w:r>
          </w:p>
        </w:tc>
        <w:tc>
          <w:tcPr>
            <w:tcW w:w="2418" w:type="dxa"/>
          </w:tcPr>
          <w:p w14:paraId="39BD38AB" w14:textId="1347173A" w:rsidR="00065C28" w:rsidRDefault="00065C28" w:rsidP="00065C28">
            <w:pPr>
              <w:jc w:val="center"/>
            </w:pPr>
            <w:r>
              <w:t>3,3</w:t>
            </w:r>
            <w:r w:rsidR="007E2929">
              <w:t>↑</w:t>
            </w:r>
          </w:p>
        </w:tc>
      </w:tr>
      <w:tr w:rsidR="00065C28" w14:paraId="4ED5C0B0" w14:textId="77777777" w:rsidTr="007E2929">
        <w:tc>
          <w:tcPr>
            <w:tcW w:w="2564" w:type="dxa"/>
            <w:vMerge/>
          </w:tcPr>
          <w:p w14:paraId="160EAF69" w14:textId="77777777" w:rsidR="00065C28" w:rsidRDefault="00065C28" w:rsidP="00065C28">
            <w:pPr>
              <w:jc w:val="both"/>
            </w:pPr>
          </w:p>
        </w:tc>
        <w:tc>
          <w:tcPr>
            <w:tcW w:w="2398" w:type="dxa"/>
          </w:tcPr>
          <w:p w14:paraId="4C6BFCB3" w14:textId="316C7D76" w:rsidR="00065C28" w:rsidRDefault="00065C28" w:rsidP="00065C28">
            <w:pPr>
              <w:jc w:val="center"/>
            </w:pPr>
            <w:r>
              <w:t>Математика</w:t>
            </w:r>
          </w:p>
        </w:tc>
        <w:tc>
          <w:tcPr>
            <w:tcW w:w="2678" w:type="dxa"/>
          </w:tcPr>
          <w:p w14:paraId="65CA49A6" w14:textId="443F1A62" w:rsidR="00065C28" w:rsidRDefault="00065C28" w:rsidP="00065C28">
            <w:pPr>
              <w:jc w:val="center"/>
            </w:pPr>
            <w:r>
              <w:t>3,1</w:t>
            </w:r>
          </w:p>
        </w:tc>
        <w:tc>
          <w:tcPr>
            <w:tcW w:w="2418" w:type="dxa"/>
          </w:tcPr>
          <w:p w14:paraId="1C78515B" w14:textId="2952CF48" w:rsidR="00065C28" w:rsidRDefault="00065C28" w:rsidP="00065C28">
            <w:pPr>
              <w:jc w:val="center"/>
            </w:pPr>
            <w:r>
              <w:t>3,4</w:t>
            </w:r>
            <w:r w:rsidR="007E2929">
              <w:t>↑</w:t>
            </w:r>
          </w:p>
        </w:tc>
      </w:tr>
    </w:tbl>
    <w:p w14:paraId="1098D078" w14:textId="77777777" w:rsidR="00065C28" w:rsidRPr="004F329D" w:rsidRDefault="00065C28" w:rsidP="004F329D">
      <w:pPr>
        <w:ind w:firstLine="851"/>
        <w:jc w:val="both"/>
      </w:pPr>
    </w:p>
    <w:p w14:paraId="595EAB0D" w14:textId="77777777" w:rsidR="00032A99" w:rsidRPr="00C07CF3" w:rsidRDefault="00032A99" w:rsidP="00032A99">
      <w:pPr>
        <w:shd w:val="clear" w:color="auto" w:fill="FFFFFF" w:themeFill="background1"/>
        <w:ind w:firstLine="709"/>
        <w:jc w:val="center"/>
        <w:rPr>
          <w:b/>
        </w:rPr>
      </w:pPr>
      <w:r w:rsidRPr="00C07CF3">
        <w:rPr>
          <w:b/>
        </w:rPr>
        <w:t>Достижения обучающихся в олимпиадах, конкурсах</w:t>
      </w:r>
    </w:p>
    <w:p w14:paraId="2F216363" w14:textId="4065C512" w:rsidR="00A30BA9" w:rsidRPr="00C07CF3" w:rsidRDefault="00032A99" w:rsidP="00A30BA9">
      <w:pPr>
        <w:shd w:val="clear" w:color="auto" w:fill="FFFFFF" w:themeFill="background1"/>
        <w:spacing w:before="120" w:after="120"/>
        <w:ind w:firstLine="709"/>
        <w:jc w:val="both"/>
      </w:pPr>
      <w:r w:rsidRPr="00C07CF3">
        <w:t xml:space="preserve">В образовательном учреждении ведется работа по направлению «Мотивированные обучавшиеся». Ежегодно ученики школы участвуют в дистанционных (в силу условий обучения) олимпиадах и конкурсах (регионального, общероссийского и международного уровня). Результаты работы с мотивированными обучающимися представлена </w:t>
      </w:r>
      <w:r w:rsidRPr="00C07CF3">
        <w:br/>
        <w:t xml:space="preserve">в </w:t>
      </w:r>
      <w:r w:rsidR="00A30BA9" w:rsidRPr="00C07CF3">
        <w:t xml:space="preserve">таблице </w:t>
      </w:r>
      <w:r w:rsidR="00A30BA9" w:rsidRPr="00A30BA9">
        <w:t>«</w:t>
      </w:r>
      <w:r w:rsidR="00A30BA9" w:rsidRPr="00C07CF3">
        <w:t>Численность учащихся, принявших участие в конкурсах и олимпиадах»</w:t>
      </w:r>
    </w:p>
    <w:p w14:paraId="48C7C92E" w14:textId="7AB2FB45" w:rsidR="00032A99" w:rsidRPr="00C07CF3" w:rsidRDefault="00032A99" w:rsidP="00A30BA9">
      <w:pPr>
        <w:shd w:val="clear" w:color="auto" w:fill="FFFFFF" w:themeFill="background1"/>
        <w:spacing w:before="120" w:after="120"/>
        <w:ind w:firstLine="709"/>
        <w:jc w:val="center"/>
      </w:pPr>
      <w:r w:rsidRPr="00A30BA9">
        <w:rPr>
          <w:b/>
          <w:bCs/>
        </w:rPr>
        <w:t>Численность учащихся, принявших участие в конкурсах и олимпиадах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64"/>
      </w:tblGrid>
      <w:tr w:rsidR="00032A99" w:rsidRPr="00C07CF3" w14:paraId="13046F99" w14:textId="77777777" w:rsidTr="00673520">
        <w:tc>
          <w:tcPr>
            <w:tcW w:w="7196" w:type="dxa"/>
            <w:shd w:val="clear" w:color="auto" w:fill="auto"/>
            <w:vAlign w:val="center"/>
          </w:tcPr>
          <w:p w14:paraId="337DBF6E" w14:textId="77777777" w:rsidR="00032A99" w:rsidRPr="00C07CF3" w:rsidRDefault="00032A99" w:rsidP="00A94BFF">
            <w:pPr>
              <w:shd w:val="clear" w:color="auto" w:fill="FFFFFF" w:themeFill="background1"/>
              <w:jc w:val="center"/>
            </w:pPr>
            <w:r w:rsidRPr="00C07CF3">
              <w:t>Показатель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A25B101" w14:textId="77777777" w:rsidR="00032A99" w:rsidRPr="00C07CF3" w:rsidRDefault="00032A99" w:rsidP="00A94BFF">
            <w:pPr>
              <w:shd w:val="clear" w:color="auto" w:fill="FFFFFF" w:themeFill="background1"/>
              <w:jc w:val="center"/>
            </w:pPr>
            <w:r w:rsidRPr="00C07CF3">
              <w:t>Человек, 2024 год</w:t>
            </w:r>
          </w:p>
        </w:tc>
      </w:tr>
      <w:tr w:rsidR="00032A99" w:rsidRPr="00C07CF3" w14:paraId="69CFFE77" w14:textId="77777777" w:rsidTr="00673520">
        <w:tc>
          <w:tcPr>
            <w:tcW w:w="7196" w:type="dxa"/>
            <w:shd w:val="clear" w:color="auto" w:fill="auto"/>
          </w:tcPr>
          <w:p w14:paraId="2C39FA5A" w14:textId="77777777" w:rsidR="00032A99" w:rsidRPr="00C07CF3" w:rsidRDefault="00032A99" w:rsidP="00A94BFF">
            <w:pPr>
              <w:shd w:val="clear" w:color="auto" w:fill="FFFFFF" w:themeFill="background1"/>
              <w:jc w:val="both"/>
            </w:pPr>
            <w:r w:rsidRPr="00C07CF3">
              <w:t>Численность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64" w:type="dxa"/>
            <w:vAlign w:val="center"/>
          </w:tcPr>
          <w:p w14:paraId="47462A42" w14:textId="77777777" w:rsidR="00032A99" w:rsidRPr="00C07CF3" w:rsidRDefault="00032A99" w:rsidP="00A94BFF">
            <w:pPr>
              <w:shd w:val="clear" w:color="auto" w:fill="FFFFFF" w:themeFill="background1"/>
              <w:jc w:val="center"/>
              <w:rPr>
                <w:highlight w:val="green"/>
              </w:rPr>
            </w:pPr>
            <w:r w:rsidRPr="00C07CF3">
              <w:t>128</w:t>
            </w:r>
          </w:p>
        </w:tc>
      </w:tr>
      <w:tr w:rsidR="00032A99" w:rsidRPr="00EB3139" w14:paraId="50FDDF1B" w14:textId="77777777" w:rsidTr="00673520">
        <w:tc>
          <w:tcPr>
            <w:tcW w:w="7196" w:type="dxa"/>
            <w:shd w:val="clear" w:color="auto" w:fill="auto"/>
          </w:tcPr>
          <w:p w14:paraId="6B6208EC" w14:textId="77777777" w:rsidR="00032A99" w:rsidRPr="00C07CF3" w:rsidRDefault="00032A99" w:rsidP="00A94BFF">
            <w:pPr>
              <w:shd w:val="clear" w:color="auto" w:fill="FFFFFF" w:themeFill="background1"/>
              <w:jc w:val="both"/>
            </w:pPr>
            <w:r w:rsidRPr="00C07CF3">
              <w:t>Численность учащихся-победителей и призеров олимпиад, смотров, конкурсов, в общей численности учащихся</w:t>
            </w:r>
          </w:p>
        </w:tc>
        <w:tc>
          <w:tcPr>
            <w:tcW w:w="2864" w:type="dxa"/>
            <w:vAlign w:val="center"/>
          </w:tcPr>
          <w:p w14:paraId="2AFD42F1" w14:textId="77777777" w:rsidR="00032A99" w:rsidRPr="00C07CF3" w:rsidRDefault="00032A99" w:rsidP="00A94BFF">
            <w:pPr>
              <w:shd w:val="clear" w:color="auto" w:fill="FFFFFF" w:themeFill="background1"/>
              <w:jc w:val="center"/>
            </w:pPr>
            <w:r>
              <w:rPr>
                <w:lang w:eastAsia="en-US"/>
              </w:rPr>
              <w:t>40</w:t>
            </w:r>
          </w:p>
        </w:tc>
      </w:tr>
    </w:tbl>
    <w:p w14:paraId="55DBA784" w14:textId="77777777" w:rsidR="000326CF" w:rsidRPr="00143F34" w:rsidRDefault="000326CF" w:rsidP="006F0390">
      <w:pPr>
        <w:spacing w:before="120" w:after="120"/>
      </w:pPr>
      <w:r w:rsidRPr="00143F34">
        <w:rPr>
          <w:b/>
          <w:bCs/>
        </w:rPr>
        <w:t xml:space="preserve">IV. </w:t>
      </w:r>
      <w:r w:rsidRPr="00143F34">
        <w:rPr>
          <w:b/>
          <w:bCs/>
          <w:caps/>
          <w:color w:val="222222"/>
        </w:rPr>
        <w:t>Оценка организации учебной деятельности</w:t>
      </w:r>
    </w:p>
    <w:p w14:paraId="66B65E8C" w14:textId="77777777" w:rsidR="006F0390" w:rsidRPr="00143F34" w:rsidRDefault="006F0390" w:rsidP="006F0390">
      <w:pPr>
        <w:ind w:firstLine="567"/>
        <w:jc w:val="both"/>
      </w:pPr>
      <w:r w:rsidRPr="00143F34">
        <w:t xml:space="preserve">Организация учебного процесса в </w:t>
      </w:r>
      <w:r w:rsidR="0089430A" w:rsidRPr="00143F34">
        <w:rPr>
          <w:rStyle w:val="fill"/>
          <w:b w:val="0"/>
          <w:i w:val="0"/>
          <w:color w:val="auto"/>
        </w:rPr>
        <w:t xml:space="preserve">КГКОУ КВСОШ № 8 </w:t>
      </w:r>
      <w:r w:rsidRPr="00143F34">
        <w:t>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7D561AC4" w14:textId="60BE968A" w:rsidR="0089430A" w:rsidRPr="00143F34" w:rsidRDefault="006F0390" w:rsidP="0089430A">
      <w:pPr>
        <w:widowControl w:val="0"/>
        <w:autoSpaceDE w:val="0"/>
        <w:autoSpaceDN w:val="0"/>
        <w:adjustRightInd w:val="0"/>
        <w:spacing w:line="120" w:lineRule="atLeast"/>
        <w:ind w:firstLine="709"/>
        <w:jc w:val="both"/>
        <w:rPr>
          <w:bCs/>
        </w:rPr>
      </w:pPr>
      <w:r w:rsidRPr="00143F34">
        <w:t xml:space="preserve">Образовательная деятельность в </w:t>
      </w:r>
      <w:r w:rsidRPr="00143F34">
        <w:rPr>
          <w:rStyle w:val="fill"/>
          <w:b w:val="0"/>
          <w:i w:val="0"/>
          <w:color w:val="auto"/>
        </w:rPr>
        <w:t xml:space="preserve">КГКОУ КВСОШ № 8 </w:t>
      </w:r>
      <w:r w:rsidRPr="00143F34">
        <w:t xml:space="preserve">осуществляется </w:t>
      </w:r>
      <w:r w:rsidR="0089430A" w:rsidRPr="00143F34">
        <w:br/>
      </w:r>
      <w:r w:rsidRPr="00143F34">
        <w:t xml:space="preserve">по пятидневной учебной неделе. Занятия проводятся в </w:t>
      </w:r>
      <w:r w:rsidR="001562AB" w:rsidRPr="00143F34">
        <w:t>одну</w:t>
      </w:r>
      <w:r w:rsidR="004D0088">
        <w:t xml:space="preserve"> смену</w:t>
      </w:r>
      <w:r w:rsidR="001562AB" w:rsidRPr="00143F34">
        <w:t>.</w:t>
      </w:r>
    </w:p>
    <w:p w14:paraId="6B4DBF58" w14:textId="77777777" w:rsidR="0089430A" w:rsidRPr="00143F34" w:rsidRDefault="0089430A" w:rsidP="0089430A">
      <w:pPr>
        <w:ind w:firstLine="851"/>
        <w:jc w:val="both"/>
      </w:pPr>
      <w:r w:rsidRPr="00143F34">
        <w:t>КГКОУ КВСОШ № 8 в 202</w:t>
      </w:r>
      <w:r w:rsidR="004D0088">
        <w:t>2</w:t>
      </w:r>
      <w:r w:rsidRPr="00143F34">
        <w:t xml:space="preserve"> году </w:t>
      </w:r>
      <w:r w:rsidR="00785BB5" w:rsidRPr="00143F34">
        <w:t xml:space="preserve">продолжает </w:t>
      </w:r>
      <w:r w:rsidRPr="00143F34">
        <w:t>выполня</w:t>
      </w:r>
      <w:r w:rsidR="00785BB5" w:rsidRPr="00143F34">
        <w:t>ть</w:t>
      </w:r>
      <w:r w:rsidRPr="00143F34">
        <w:t xml:space="preserve"> требование СП 3.1/2.43598–20 и Предписание № 398 заместителя начальника филиала ЦГСЭН ФКУЗ МСЧ-24 ФСИН России:</w:t>
      </w:r>
    </w:p>
    <w:p w14:paraId="20B293C6" w14:textId="77777777" w:rsidR="0089430A" w:rsidRPr="00143F34" w:rsidRDefault="0089430A" w:rsidP="009074B3">
      <w:pPr>
        <w:pStyle w:val="af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43F34">
        <w:rPr>
          <w:rFonts w:ascii="Times New Roman" w:eastAsiaTheme="minorHAnsi" w:hAnsi="Times New Roman"/>
          <w:sz w:val="24"/>
          <w:szCs w:val="24"/>
        </w:rPr>
        <w:t xml:space="preserve">Организовано проведение термометрии (на входе), с занесением ее результатов в журнал (учета проведения термометрии), лица с температурой тела 37,1 °С и выше не допускаются в помещение школы и сопровождаются инспектором зоны в МСЧ </w:t>
      </w:r>
      <w:r w:rsidR="00782DC8" w:rsidRPr="00143F34">
        <w:rPr>
          <w:rFonts w:ascii="Times New Roman" w:eastAsiaTheme="minorHAnsi" w:hAnsi="Times New Roman"/>
          <w:sz w:val="24"/>
          <w:szCs w:val="24"/>
        </w:rPr>
        <w:t xml:space="preserve">ФКУ </w:t>
      </w:r>
      <w:r w:rsidR="00782DC8" w:rsidRPr="00143F34">
        <w:rPr>
          <w:rFonts w:ascii="Times New Roman" w:eastAsiaTheme="minorHAnsi" w:hAnsi="Times New Roman"/>
          <w:sz w:val="24"/>
          <w:szCs w:val="24"/>
        </w:rPr>
        <w:br/>
        <w:t>ИК-31</w:t>
      </w:r>
    </w:p>
    <w:p w14:paraId="7DDBCFB1" w14:textId="77777777" w:rsidR="0089430A" w:rsidRPr="00143F34" w:rsidRDefault="0089430A" w:rsidP="009074B3">
      <w:pPr>
        <w:pStyle w:val="af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43F34">
        <w:rPr>
          <w:rFonts w:ascii="Times New Roman" w:eastAsiaTheme="minorHAnsi" w:hAnsi="Times New Roman"/>
          <w:sz w:val="24"/>
          <w:szCs w:val="24"/>
        </w:rPr>
        <w:t xml:space="preserve"> Организовано гигиеническая обработка рук с применением кожных антисептиков при входе в КГКОУ КВСОШ № 8</w:t>
      </w:r>
    </w:p>
    <w:p w14:paraId="74BBC56A" w14:textId="77777777" w:rsidR="0089430A" w:rsidRPr="00785BB5" w:rsidRDefault="0089430A" w:rsidP="009074B3">
      <w:pPr>
        <w:pStyle w:val="af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43F34">
        <w:rPr>
          <w:rFonts w:ascii="Times New Roman" w:eastAsiaTheme="minorHAnsi" w:hAnsi="Times New Roman"/>
          <w:sz w:val="24"/>
          <w:szCs w:val="24"/>
        </w:rPr>
        <w:t>В КГКОУ КВСОШ № 8 организовано уборка всех помещений с применением</w:t>
      </w:r>
      <w:r w:rsidRPr="00785BB5">
        <w:rPr>
          <w:rFonts w:ascii="Times New Roman" w:eastAsiaTheme="minorHAnsi" w:hAnsi="Times New Roman"/>
          <w:sz w:val="24"/>
          <w:szCs w:val="24"/>
        </w:rPr>
        <w:t xml:space="preserve"> моющих и дезинфицирующих средств</w:t>
      </w:r>
    </w:p>
    <w:p w14:paraId="6291671F" w14:textId="77777777" w:rsidR="0089430A" w:rsidRPr="00785BB5" w:rsidRDefault="0089430A" w:rsidP="009074B3">
      <w:pPr>
        <w:pStyle w:val="af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85BB5">
        <w:rPr>
          <w:rFonts w:ascii="Times New Roman" w:eastAsiaTheme="minorHAnsi" w:hAnsi="Times New Roman"/>
          <w:sz w:val="24"/>
          <w:szCs w:val="24"/>
        </w:rPr>
        <w:t>обеспечено постоянного наличия в санитарных узлах для учащихся и сотрудников мыла, а также кожных антисептиков для обработки рук</w:t>
      </w:r>
    </w:p>
    <w:p w14:paraId="7F2DF496" w14:textId="77777777" w:rsidR="0089430A" w:rsidRPr="00785BB5" w:rsidRDefault="0089430A" w:rsidP="009074B3">
      <w:pPr>
        <w:pStyle w:val="af2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85BB5">
        <w:rPr>
          <w:rFonts w:ascii="Times New Roman" w:eastAsiaTheme="minorHAnsi" w:hAnsi="Times New Roman"/>
          <w:sz w:val="24"/>
          <w:szCs w:val="24"/>
        </w:rPr>
        <w:t xml:space="preserve">Организовано регулярное обеззараживание воздуха е использованием </w:t>
      </w:r>
      <w:r w:rsidR="001D62C0">
        <w:rPr>
          <w:rFonts w:ascii="Times New Roman" w:eastAsiaTheme="minorHAnsi" w:hAnsi="Times New Roman"/>
          <w:sz w:val="24"/>
          <w:szCs w:val="24"/>
        </w:rPr>
        <w:t>приобретенного оборудования (</w:t>
      </w:r>
      <w:r w:rsidR="001D62C0" w:rsidRPr="001D62C0">
        <w:rPr>
          <w:rFonts w:ascii="Times New Roman" w:eastAsiaTheme="minorHAnsi" w:hAnsi="Times New Roman"/>
          <w:sz w:val="24"/>
          <w:szCs w:val="24"/>
        </w:rPr>
        <w:t xml:space="preserve">2 </w:t>
      </w:r>
      <w:proofErr w:type="spellStart"/>
      <w:r w:rsidR="001D62C0" w:rsidRPr="001D62C0">
        <w:rPr>
          <w:rFonts w:ascii="Times New Roman" w:eastAsiaTheme="minorHAnsi" w:hAnsi="Times New Roman"/>
          <w:sz w:val="24"/>
          <w:szCs w:val="24"/>
        </w:rPr>
        <w:t>рециркулятора</w:t>
      </w:r>
      <w:proofErr w:type="spellEnd"/>
      <w:r w:rsidR="001D62C0" w:rsidRPr="001D62C0">
        <w:rPr>
          <w:rFonts w:ascii="Times New Roman" w:eastAsiaTheme="minorHAnsi" w:hAnsi="Times New Roman"/>
          <w:sz w:val="24"/>
          <w:szCs w:val="24"/>
        </w:rPr>
        <w:t xml:space="preserve">) </w:t>
      </w:r>
      <w:r w:rsidRPr="00785BB5">
        <w:rPr>
          <w:rFonts w:ascii="Times New Roman" w:eastAsiaTheme="minorHAnsi" w:hAnsi="Times New Roman"/>
          <w:sz w:val="24"/>
          <w:szCs w:val="24"/>
        </w:rPr>
        <w:t>по обеззараживанию воздуха и проветривание помещений</w:t>
      </w:r>
    </w:p>
    <w:p w14:paraId="25411A32" w14:textId="77777777" w:rsidR="00A30BA9" w:rsidRDefault="00A30BA9" w:rsidP="00782DC8">
      <w:pPr>
        <w:spacing w:before="120" w:after="120"/>
        <w:rPr>
          <w:b/>
          <w:bCs/>
        </w:rPr>
      </w:pPr>
    </w:p>
    <w:p w14:paraId="210D2704" w14:textId="3F5E71D0" w:rsidR="000326CF" w:rsidRDefault="0089430A" w:rsidP="00782DC8">
      <w:pPr>
        <w:spacing w:before="120" w:after="120"/>
      </w:pPr>
      <w:r w:rsidRPr="00D76EDE">
        <w:rPr>
          <w:b/>
          <w:bCs/>
        </w:rPr>
        <w:lastRenderedPageBreak/>
        <w:t xml:space="preserve">V. </w:t>
      </w:r>
      <w:r w:rsidRPr="00D76EDE">
        <w:rPr>
          <w:b/>
          <w:bCs/>
          <w:caps/>
        </w:rPr>
        <w:t>Оценка кадрового обеспечения</w:t>
      </w:r>
    </w:p>
    <w:p w14:paraId="3BF7495B" w14:textId="77777777" w:rsidR="00B54EB9" w:rsidRPr="00300D7A" w:rsidRDefault="00B54EB9" w:rsidP="00B54EB9">
      <w:pPr>
        <w:ind w:firstLine="709"/>
        <w:jc w:val="both"/>
      </w:pPr>
      <w:r w:rsidRPr="00300D7A">
        <w:t xml:space="preserve">КГКОУ КВСОШ № 8 полностью укомплектована педагогическими кадрами: руководящие работники – </w:t>
      </w:r>
      <w:r>
        <w:t>1</w:t>
      </w:r>
      <w:r w:rsidRPr="00300D7A">
        <w:t xml:space="preserve"> чел. (директор), педагогические работники – </w:t>
      </w:r>
      <w:r>
        <w:t xml:space="preserve">8 </w:t>
      </w:r>
      <w:r w:rsidRPr="00300D7A">
        <w:t>чел. (учителя, педагог-библиотекарь)</w:t>
      </w:r>
      <w:r>
        <w:t xml:space="preserve">. </w:t>
      </w:r>
    </w:p>
    <w:p w14:paraId="18C60AE4" w14:textId="77777777" w:rsidR="00B54EB9" w:rsidRPr="00300D7A" w:rsidRDefault="00B54EB9" w:rsidP="00B54EB9">
      <w:pPr>
        <w:ind w:firstLine="709"/>
        <w:jc w:val="both"/>
      </w:pPr>
      <w:r w:rsidRPr="00300D7A">
        <w:t>Образовательная деятельность в КГКОУ КВСОШ № 8 осуществляет педагогический коллектив, имеющий высшее образование, в целом, достаточный опыт работы в вечерней школе и высокий уровень квалификации.</w:t>
      </w:r>
    </w:p>
    <w:p w14:paraId="009C96B6" w14:textId="77777777" w:rsidR="00B54EB9" w:rsidRPr="00876F09" w:rsidRDefault="00B54EB9" w:rsidP="00B54EB9">
      <w:pPr>
        <w:ind w:firstLine="709"/>
        <w:jc w:val="both"/>
      </w:pPr>
      <w:r w:rsidRPr="00876F09">
        <w:rPr>
          <w:bCs/>
        </w:rPr>
        <w:t>Имеют высшую квалификационную категорию - 6 человек, первую квалификационную категорию – 2 человек, имеют звания: Почетный работник общего образования -1 чел., Отличник народного просвещения – 1 человек. Награждены Грамотой Министерства образования и науки – 2 чел.</w:t>
      </w:r>
      <w:r w:rsidRPr="00876F09">
        <w:t xml:space="preserve"> Награждены Благодарственным письмом М</w:t>
      </w:r>
      <w:r>
        <w:t>О</w:t>
      </w:r>
      <w:r w:rsidRPr="00876F09">
        <w:t xml:space="preserve"> КК -3 человека.</w:t>
      </w:r>
    </w:p>
    <w:p w14:paraId="0D242E81" w14:textId="77777777" w:rsidR="00B526CA" w:rsidRDefault="00C5293B" w:rsidP="00C5293B">
      <w:pPr>
        <w:spacing w:line="140" w:lineRule="atLeast"/>
        <w:ind w:firstLine="851"/>
        <w:jc w:val="both"/>
      </w:pPr>
      <w:r w:rsidRPr="00C5293B">
        <w:t>Образовательную деятельность осуществляет педагогический коллектив, имеющий высшее образование, в целом, достаточный опыт работы в вечерней школе при исправительной колонии, высокий уровень квалификаци</w:t>
      </w:r>
      <w:r w:rsidR="00B526CA">
        <w:t>и</w:t>
      </w:r>
      <w:r w:rsidRPr="00C5293B">
        <w:t xml:space="preserve">. </w:t>
      </w:r>
    </w:p>
    <w:p w14:paraId="0ECF1826" w14:textId="77777777" w:rsidR="00B526CA" w:rsidRDefault="00B526CA" w:rsidP="00B526CA">
      <w:pPr>
        <w:spacing w:line="140" w:lineRule="atLeast"/>
        <w:ind w:firstLine="851"/>
        <w:jc w:val="right"/>
      </w:pPr>
    </w:p>
    <w:p w14:paraId="2AC37F5E" w14:textId="2C608B5C" w:rsidR="00C5293B" w:rsidRPr="00C5293B" w:rsidRDefault="00C5293B" w:rsidP="00B526CA">
      <w:pPr>
        <w:spacing w:line="140" w:lineRule="atLeast"/>
        <w:ind w:firstLine="851"/>
        <w:jc w:val="center"/>
      </w:pPr>
      <w:r w:rsidRPr="00C5293B">
        <w:t>Динамика возрастного состава педагогического состава</w:t>
      </w:r>
    </w:p>
    <w:tbl>
      <w:tblPr>
        <w:tblpPr w:leftFromText="180" w:rightFromText="180" w:vertAnchor="text" w:horzAnchor="margin" w:tblpXSpec="center" w:tblpY="168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417"/>
        <w:gridCol w:w="1701"/>
        <w:gridCol w:w="1275"/>
        <w:gridCol w:w="1276"/>
        <w:gridCol w:w="1276"/>
        <w:gridCol w:w="1706"/>
      </w:tblGrid>
      <w:tr w:rsidR="00C5293B" w:rsidRPr="00C5293B" w14:paraId="1DD3087B" w14:textId="77777777" w:rsidTr="00D1797F">
        <w:trPr>
          <w:cantSplit/>
          <w:trHeight w:val="414"/>
        </w:trPr>
        <w:tc>
          <w:tcPr>
            <w:tcW w:w="1888" w:type="dxa"/>
            <w:vMerge w:val="restart"/>
            <w:vAlign w:val="center"/>
          </w:tcPr>
          <w:p w14:paraId="19A0C926" w14:textId="77777777" w:rsidR="00C5293B" w:rsidRPr="00C5293B" w:rsidRDefault="00C5293B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год</w:t>
            </w:r>
          </w:p>
        </w:tc>
        <w:tc>
          <w:tcPr>
            <w:tcW w:w="1417" w:type="dxa"/>
            <w:vMerge w:val="restart"/>
            <w:vAlign w:val="center"/>
          </w:tcPr>
          <w:p w14:paraId="48517E96" w14:textId="77777777" w:rsidR="00C5293B" w:rsidRPr="00C5293B" w:rsidRDefault="00C5293B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кол-во</w:t>
            </w:r>
          </w:p>
          <w:p w14:paraId="79721AC7" w14:textId="77777777" w:rsidR="00C5293B" w:rsidRPr="00C5293B" w:rsidRDefault="00C5293B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педагогов</w:t>
            </w:r>
          </w:p>
        </w:tc>
        <w:tc>
          <w:tcPr>
            <w:tcW w:w="1701" w:type="dxa"/>
            <w:vMerge w:val="restart"/>
            <w:vAlign w:val="center"/>
          </w:tcPr>
          <w:p w14:paraId="297A3FC7" w14:textId="77777777" w:rsidR="00C5293B" w:rsidRPr="00C5293B" w:rsidRDefault="00C5293B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имеют высшее образование</w:t>
            </w:r>
          </w:p>
        </w:tc>
        <w:tc>
          <w:tcPr>
            <w:tcW w:w="5533" w:type="dxa"/>
            <w:gridSpan w:val="4"/>
            <w:vAlign w:val="center"/>
          </w:tcPr>
          <w:p w14:paraId="51ED75F5" w14:textId="77777777" w:rsidR="00C5293B" w:rsidRPr="00C5293B" w:rsidRDefault="00C5293B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возраст</w:t>
            </w:r>
          </w:p>
        </w:tc>
      </w:tr>
      <w:tr w:rsidR="00C5293B" w:rsidRPr="00C5293B" w14:paraId="3D93088A" w14:textId="77777777" w:rsidTr="00D1797F">
        <w:trPr>
          <w:trHeight w:val="171"/>
        </w:trPr>
        <w:tc>
          <w:tcPr>
            <w:tcW w:w="1888" w:type="dxa"/>
            <w:vMerge/>
            <w:vAlign w:val="center"/>
          </w:tcPr>
          <w:p w14:paraId="43F90D4E" w14:textId="77777777" w:rsidR="00C5293B" w:rsidRPr="00C5293B" w:rsidRDefault="00C5293B" w:rsidP="0044719A">
            <w:pPr>
              <w:jc w:val="center"/>
              <w:rPr>
                <w:iCs/>
              </w:rPr>
            </w:pPr>
          </w:p>
        </w:tc>
        <w:tc>
          <w:tcPr>
            <w:tcW w:w="1417" w:type="dxa"/>
            <w:vMerge/>
            <w:vAlign w:val="center"/>
          </w:tcPr>
          <w:p w14:paraId="44805322" w14:textId="77777777" w:rsidR="00C5293B" w:rsidRPr="00C5293B" w:rsidRDefault="00C5293B" w:rsidP="0044719A">
            <w:pPr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vAlign w:val="center"/>
          </w:tcPr>
          <w:p w14:paraId="0A022B7A" w14:textId="77777777" w:rsidR="00C5293B" w:rsidRPr="00C5293B" w:rsidRDefault="00C5293B" w:rsidP="0044719A">
            <w:pPr>
              <w:jc w:val="center"/>
              <w:rPr>
                <w:iCs/>
              </w:rPr>
            </w:pPr>
          </w:p>
        </w:tc>
        <w:tc>
          <w:tcPr>
            <w:tcW w:w="1275" w:type="dxa"/>
            <w:vAlign w:val="center"/>
          </w:tcPr>
          <w:p w14:paraId="104A9EEC" w14:textId="77777777" w:rsidR="00C5293B" w:rsidRPr="00C5293B" w:rsidRDefault="00C5293B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до 30</w:t>
            </w:r>
          </w:p>
        </w:tc>
        <w:tc>
          <w:tcPr>
            <w:tcW w:w="1276" w:type="dxa"/>
            <w:vAlign w:val="center"/>
          </w:tcPr>
          <w:p w14:paraId="19BF6EAC" w14:textId="77777777" w:rsidR="00C5293B" w:rsidRPr="00C5293B" w:rsidRDefault="00C5293B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до 45</w:t>
            </w:r>
          </w:p>
        </w:tc>
        <w:tc>
          <w:tcPr>
            <w:tcW w:w="1276" w:type="dxa"/>
            <w:vAlign w:val="center"/>
          </w:tcPr>
          <w:p w14:paraId="60057308" w14:textId="77777777" w:rsidR="00C5293B" w:rsidRPr="00C5293B" w:rsidRDefault="00C5293B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до 55</w:t>
            </w:r>
          </w:p>
        </w:tc>
        <w:tc>
          <w:tcPr>
            <w:tcW w:w="1706" w:type="dxa"/>
            <w:vAlign w:val="center"/>
          </w:tcPr>
          <w:p w14:paraId="4C1ADCBC" w14:textId="77777777" w:rsidR="00C5293B" w:rsidRPr="00C5293B" w:rsidRDefault="00C5293B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пенсионеры</w:t>
            </w:r>
          </w:p>
        </w:tc>
      </w:tr>
      <w:tr w:rsidR="00801D9D" w:rsidRPr="00C5293B" w14:paraId="036DF9FE" w14:textId="77777777" w:rsidTr="00D1797F">
        <w:trPr>
          <w:trHeight w:val="354"/>
        </w:trPr>
        <w:tc>
          <w:tcPr>
            <w:tcW w:w="1888" w:type="dxa"/>
            <w:vAlign w:val="center"/>
          </w:tcPr>
          <w:p w14:paraId="4CBB73B8" w14:textId="097651DF" w:rsidR="00801D9D" w:rsidRPr="00C5293B" w:rsidRDefault="00673520" w:rsidP="00801D9D">
            <w:pPr>
              <w:jc w:val="center"/>
            </w:pPr>
            <w:r>
              <w:rPr>
                <w:iCs/>
              </w:rPr>
              <w:t>2</w:t>
            </w:r>
            <w:r w:rsidR="00801D9D" w:rsidRPr="008920F2">
              <w:rPr>
                <w:iCs/>
              </w:rPr>
              <w:t xml:space="preserve"> полугодие 202</w:t>
            </w:r>
            <w:r w:rsidR="00801D9D">
              <w:rPr>
                <w:iCs/>
              </w:rPr>
              <w:t>3</w:t>
            </w:r>
            <w:r w:rsidR="00801D9D" w:rsidRPr="008920F2">
              <w:rPr>
                <w:iCs/>
              </w:rPr>
              <w:t>-202</w:t>
            </w:r>
            <w:r w:rsidR="00801D9D">
              <w:rPr>
                <w:iCs/>
              </w:rPr>
              <w:t>4</w:t>
            </w:r>
            <w:r w:rsidR="00801D9D" w:rsidRPr="008920F2">
              <w:rPr>
                <w:iCs/>
              </w:rPr>
              <w:t xml:space="preserve"> </w:t>
            </w:r>
            <w:proofErr w:type="spellStart"/>
            <w:r w:rsidR="00801D9D" w:rsidRPr="008920F2">
              <w:rPr>
                <w:iCs/>
              </w:rPr>
              <w:t>уч.г</w:t>
            </w:r>
            <w:proofErr w:type="spellEnd"/>
            <w:r w:rsidR="00801D9D" w:rsidRPr="008920F2">
              <w:rPr>
                <w:iCs/>
              </w:rPr>
              <w:t>.</w:t>
            </w:r>
          </w:p>
        </w:tc>
        <w:tc>
          <w:tcPr>
            <w:tcW w:w="1417" w:type="dxa"/>
            <w:vAlign w:val="center"/>
          </w:tcPr>
          <w:p w14:paraId="4E532EA9" w14:textId="5D7B0B01" w:rsidR="00801D9D" w:rsidRPr="00C5293B" w:rsidRDefault="00673520" w:rsidP="00801D9D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701" w:type="dxa"/>
            <w:vAlign w:val="center"/>
          </w:tcPr>
          <w:p w14:paraId="6831FAE9" w14:textId="4DD047D7" w:rsidR="00801D9D" w:rsidRPr="00C5293B" w:rsidRDefault="00673520" w:rsidP="00801D9D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39D9A" w14:textId="77777777" w:rsidR="00801D9D" w:rsidRPr="00C5293B" w:rsidRDefault="00801D9D" w:rsidP="00801D9D">
            <w:pPr>
              <w:jc w:val="center"/>
              <w:rPr>
                <w:iCs/>
              </w:rPr>
            </w:pPr>
            <w:r w:rsidRPr="00C5293B">
              <w:rPr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1F86F" w14:textId="75F37E28" w:rsidR="00801D9D" w:rsidRPr="00C5293B" w:rsidRDefault="00191F87" w:rsidP="00801D9D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548BDA" w14:textId="225C500D" w:rsidR="00801D9D" w:rsidRPr="00C5293B" w:rsidRDefault="00191F87" w:rsidP="00801D9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85CF4A" w14:textId="003FCAA5" w:rsidR="00801D9D" w:rsidRPr="00C5293B" w:rsidRDefault="00673520" w:rsidP="00801D9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801D9D" w:rsidRPr="00C5293B" w14:paraId="42EAC046" w14:textId="77777777" w:rsidTr="00D1797F">
        <w:trPr>
          <w:trHeight w:val="354"/>
        </w:trPr>
        <w:tc>
          <w:tcPr>
            <w:tcW w:w="1888" w:type="dxa"/>
            <w:vAlign w:val="center"/>
          </w:tcPr>
          <w:p w14:paraId="2D1C29EA" w14:textId="0B9C59DA" w:rsidR="00801D9D" w:rsidRPr="00C5293B" w:rsidRDefault="00673520" w:rsidP="00801D9D">
            <w:pPr>
              <w:jc w:val="center"/>
            </w:pPr>
            <w:r>
              <w:rPr>
                <w:iCs/>
              </w:rPr>
              <w:t>1</w:t>
            </w:r>
            <w:r w:rsidR="00801D9D" w:rsidRPr="008920F2">
              <w:rPr>
                <w:iCs/>
              </w:rPr>
              <w:t xml:space="preserve"> полугодие </w:t>
            </w:r>
            <w:r w:rsidR="00801D9D">
              <w:rPr>
                <w:iCs/>
              </w:rPr>
              <w:t xml:space="preserve">2024-2025 </w:t>
            </w:r>
            <w:proofErr w:type="spellStart"/>
            <w:r w:rsidR="00801D9D" w:rsidRPr="008920F2">
              <w:rPr>
                <w:iCs/>
              </w:rPr>
              <w:t>уч.г</w:t>
            </w:r>
            <w:proofErr w:type="spellEnd"/>
            <w:r w:rsidR="00801D9D" w:rsidRPr="008920F2">
              <w:rPr>
                <w:iCs/>
              </w:rPr>
              <w:t>.</w:t>
            </w:r>
          </w:p>
        </w:tc>
        <w:tc>
          <w:tcPr>
            <w:tcW w:w="1417" w:type="dxa"/>
            <w:vAlign w:val="center"/>
          </w:tcPr>
          <w:p w14:paraId="2C80C908" w14:textId="21341887" w:rsidR="00801D9D" w:rsidRPr="00C5293B" w:rsidRDefault="00801D9D" w:rsidP="00801D9D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701" w:type="dxa"/>
            <w:vAlign w:val="center"/>
          </w:tcPr>
          <w:p w14:paraId="63ACF545" w14:textId="0DC23A94" w:rsidR="00801D9D" w:rsidRPr="00C5293B" w:rsidRDefault="00801D9D" w:rsidP="00801D9D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A4F33" w14:textId="77777777" w:rsidR="00801D9D" w:rsidRPr="00C5293B" w:rsidRDefault="00801D9D" w:rsidP="00801D9D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D5063" w14:textId="24374672" w:rsidR="00801D9D" w:rsidRPr="00C5293B" w:rsidRDefault="00801D9D" w:rsidP="00801D9D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1BF5B" w14:textId="0CA0D762" w:rsidR="00801D9D" w:rsidRPr="00C5293B" w:rsidRDefault="00801D9D" w:rsidP="00801D9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66D449" w14:textId="77041C92" w:rsidR="00801D9D" w:rsidRPr="00C5293B" w:rsidRDefault="00801D9D" w:rsidP="00801D9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14:paraId="42DF0968" w14:textId="77777777" w:rsidR="00C5293B" w:rsidRPr="00C5293B" w:rsidRDefault="00C5293B" w:rsidP="00C5293B">
      <w:pPr>
        <w:spacing w:line="140" w:lineRule="atLeast"/>
        <w:jc w:val="right"/>
      </w:pPr>
    </w:p>
    <w:p w14:paraId="0FC43D48" w14:textId="77777777" w:rsidR="00C5293B" w:rsidRPr="00C5293B" w:rsidRDefault="00C5293B" w:rsidP="006F0390">
      <w:pPr>
        <w:spacing w:line="140" w:lineRule="atLeast"/>
        <w:jc w:val="center"/>
      </w:pPr>
      <w:r w:rsidRPr="00C5293B">
        <w:t xml:space="preserve">Динамика квалификационных характеристик и степени укомплектованности педагогическими кадрами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117"/>
        <w:gridCol w:w="1118"/>
        <w:gridCol w:w="1121"/>
        <w:gridCol w:w="994"/>
        <w:gridCol w:w="1400"/>
        <w:gridCol w:w="1333"/>
        <w:gridCol w:w="1684"/>
      </w:tblGrid>
      <w:tr w:rsidR="00D26F71" w:rsidRPr="00C5293B" w14:paraId="10FCB65D" w14:textId="77777777" w:rsidTr="00CB34E0">
        <w:trPr>
          <w:trHeight w:val="983"/>
          <w:jc w:val="center"/>
        </w:trPr>
        <w:tc>
          <w:tcPr>
            <w:tcW w:w="1860" w:type="dxa"/>
            <w:vMerge w:val="restart"/>
            <w:vAlign w:val="center"/>
          </w:tcPr>
          <w:p w14:paraId="766FA26F" w14:textId="77777777" w:rsidR="00D26F71" w:rsidRPr="00C5293B" w:rsidRDefault="00D26F71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Учебный год</w:t>
            </w:r>
          </w:p>
        </w:tc>
        <w:tc>
          <w:tcPr>
            <w:tcW w:w="3356" w:type="dxa"/>
            <w:gridSpan w:val="3"/>
            <w:vAlign w:val="center"/>
          </w:tcPr>
          <w:p w14:paraId="33B77945" w14:textId="77777777" w:rsidR="00D26F71" w:rsidRPr="00C5293B" w:rsidRDefault="00D26F71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 xml:space="preserve">Стаж работы </w:t>
            </w:r>
            <w:r w:rsidRPr="00C5293B">
              <w:rPr>
                <w:iCs/>
              </w:rPr>
              <w:br/>
              <w:t>(педагогический)</w:t>
            </w:r>
          </w:p>
        </w:tc>
        <w:tc>
          <w:tcPr>
            <w:tcW w:w="3727" w:type="dxa"/>
            <w:gridSpan w:val="3"/>
            <w:vAlign w:val="center"/>
          </w:tcPr>
          <w:p w14:paraId="20B40E61" w14:textId="77777777" w:rsidR="00D26F71" w:rsidRPr="00C5293B" w:rsidRDefault="00D26F71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 xml:space="preserve">Квалификационная категория </w:t>
            </w:r>
          </w:p>
        </w:tc>
        <w:tc>
          <w:tcPr>
            <w:tcW w:w="1684" w:type="dxa"/>
            <w:vAlign w:val="center"/>
          </w:tcPr>
          <w:p w14:paraId="36986F90" w14:textId="77777777" w:rsidR="00D26F71" w:rsidRPr="00C5293B" w:rsidRDefault="00D26F71" w:rsidP="0044719A">
            <w:pPr>
              <w:jc w:val="center"/>
              <w:rPr>
                <w:iCs/>
              </w:rPr>
            </w:pPr>
            <w:r w:rsidRPr="00C5293B">
              <w:rPr>
                <w:iCs/>
              </w:rPr>
              <w:t>Степень укомплектованности</w:t>
            </w:r>
          </w:p>
        </w:tc>
      </w:tr>
      <w:tr w:rsidR="00AF4E43" w:rsidRPr="00C5293B" w14:paraId="3981C843" w14:textId="77777777" w:rsidTr="00CB34E0">
        <w:trPr>
          <w:trHeight w:val="162"/>
          <w:jc w:val="center"/>
        </w:trPr>
        <w:tc>
          <w:tcPr>
            <w:tcW w:w="1860" w:type="dxa"/>
            <w:vMerge/>
          </w:tcPr>
          <w:p w14:paraId="49ECD976" w14:textId="77777777" w:rsidR="00AF4E43" w:rsidRPr="00C5293B" w:rsidRDefault="00AF4E43" w:rsidP="0044719A">
            <w:pPr>
              <w:jc w:val="both"/>
              <w:rPr>
                <w:iCs/>
              </w:rPr>
            </w:pPr>
          </w:p>
        </w:tc>
        <w:tc>
          <w:tcPr>
            <w:tcW w:w="1117" w:type="dxa"/>
            <w:vAlign w:val="center"/>
          </w:tcPr>
          <w:p w14:paraId="1E5F6F3E" w14:textId="77777777" w:rsidR="00AF4E43" w:rsidRPr="00C5293B" w:rsidRDefault="00AF4E43" w:rsidP="004D0088">
            <w:pPr>
              <w:jc w:val="center"/>
              <w:rPr>
                <w:iCs/>
              </w:rPr>
            </w:pPr>
            <w:r w:rsidRPr="00C5293B">
              <w:rPr>
                <w:iCs/>
              </w:rPr>
              <w:t>5-10</w:t>
            </w:r>
            <w:r w:rsidR="00D26F71">
              <w:rPr>
                <w:iCs/>
              </w:rPr>
              <w:br/>
            </w:r>
            <w:r w:rsidRPr="00C5293B">
              <w:rPr>
                <w:iCs/>
              </w:rPr>
              <w:t xml:space="preserve"> лет</w:t>
            </w:r>
          </w:p>
        </w:tc>
        <w:tc>
          <w:tcPr>
            <w:tcW w:w="1118" w:type="dxa"/>
            <w:vAlign w:val="center"/>
          </w:tcPr>
          <w:p w14:paraId="4E3B5C2A" w14:textId="77777777" w:rsidR="00AF4E43" w:rsidRPr="00C5293B" w:rsidRDefault="00AF4E43" w:rsidP="004D0088">
            <w:pPr>
              <w:jc w:val="center"/>
              <w:rPr>
                <w:iCs/>
              </w:rPr>
            </w:pPr>
            <w:r w:rsidRPr="00C5293B">
              <w:rPr>
                <w:iCs/>
              </w:rPr>
              <w:t>10-20 лет</w:t>
            </w:r>
          </w:p>
        </w:tc>
        <w:tc>
          <w:tcPr>
            <w:tcW w:w="1121" w:type="dxa"/>
            <w:vAlign w:val="center"/>
          </w:tcPr>
          <w:p w14:paraId="564B8B67" w14:textId="77777777" w:rsidR="00AF4E43" w:rsidRPr="00C5293B" w:rsidRDefault="00AF4E43" w:rsidP="004D0088">
            <w:pPr>
              <w:jc w:val="center"/>
              <w:rPr>
                <w:iCs/>
              </w:rPr>
            </w:pPr>
            <w:r w:rsidRPr="00C5293B">
              <w:rPr>
                <w:iCs/>
              </w:rPr>
              <w:t>свыше 20</w:t>
            </w:r>
          </w:p>
        </w:tc>
        <w:tc>
          <w:tcPr>
            <w:tcW w:w="994" w:type="dxa"/>
            <w:vAlign w:val="center"/>
          </w:tcPr>
          <w:p w14:paraId="2B2FC796" w14:textId="77777777" w:rsidR="00AF4E43" w:rsidRPr="00C5293B" w:rsidRDefault="00AF4E43" w:rsidP="004D0088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первая</w:t>
            </w:r>
          </w:p>
        </w:tc>
        <w:tc>
          <w:tcPr>
            <w:tcW w:w="1400" w:type="dxa"/>
            <w:vAlign w:val="center"/>
          </w:tcPr>
          <w:p w14:paraId="63087ECF" w14:textId="77777777" w:rsidR="00AF4E43" w:rsidRPr="00C5293B" w:rsidRDefault="00AF4E43" w:rsidP="004D0088">
            <w:pPr>
              <w:jc w:val="center"/>
              <w:rPr>
                <w:iCs/>
              </w:rPr>
            </w:pPr>
            <w:r w:rsidRPr="00C5293B">
              <w:rPr>
                <w:iCs/>
              </w:rPr>
              <w:t>высшая</w:t>
            </w:r>
          </w:p>
        </w:tc>
        <w:tc>
          <w:tcPr>
            <w:tcW w:w="1333" w:type="dxa"/>
            <w:vAlign w:val="center"/>
          </w:tcPr>
          <w:p w14:paraId="57F5C9AD" w14:textId="77777777" w:rsidR="00AF4E43" w:rsidRPr="00C5293B" w:rsidRDefault="00AF4E43" w:rsidP="004D0088">
            <w:pPr>
              <w:jc w:val="center"/>
              <w:rPr>
                <w:iCs/>
              </w:rPr>
            </w:pPr>
            <w:r>
              <w:rPr>
                <w:iCs/>
              </w:rPr>
              <w:t>без категории</w:t>
            </w:r>
          </w:p>
        </w:tc>
        <w:tc>
          <w:tcPr>
            <w:tcW w:w="1684" w:type="dxa"/>
            <w:vAlign w:val="center"/>
          </w:tcPr>
          <w:p w14:paraId="0B46E311" w14:textId="77777777" w:rsidR="00AF4E43" w:rsidRPr="00C5293B" w:rsidRDefault="00AF4E43" w:rsidP="004D0088">
            <w:pPr>
              <w:jc w:val="center"/>
              <w:rPr>
                <w:iCs/>
              </w:rPr>
            </w:pPr>
            <w:r w:rsidRPr="00C5293B">
              <w:rPr>
                <w:iCs/>
              </w:rPr>
              <w:t>%</w:t>
            </w:r>
          </w:p>
        </w:tc>
      </w:tr>
      <w:tr w:rsidR="00673520" w:rsidRPr="00C5293B" w14:paraId="37195FF1" w14:textId="77777777" w:rsidTr="00CB34E0">
        <w:trPr>
          <w:trHeight w:val="621"/>
          <w:jc w:val="center"/>
        </w:trPr>
        <w:tc>
          <w:tcPr>
            <w:tcW w:w="1860" w:type="dxa"/>
            <w:vAlign w:val="center"/>
          </w:tcPr>
          <w:p w14:paraId="42EC77F3" w14:textId="2821845F" w:rsidR="00673520" w:rsidRPr="00C5293B" w:rsidRDefault="00673520" w:rsidP="00673520">
            <w:pPr>
              <w:jc w:val="center"/>
            </w:pPr>
            <w:r>
              <w:rPr>
                <w:iCs/>
              </w:rPr>
              <w:t>2</w:t>
            </w:r>
            <w:r w:rsidRPr="008920F2">
              <w:rPr>
                <w:iCs/>
              </w:rPr>
              <w:t xml:space="preserve"> полугодие 202</w:t>
            </w:r>
            <w:r>
              <w:rPr>
                <w:iCs/>
              </w:rPr>
              <w:t>3</w:t>
            </w:r>
            <w:r w:rsidRPr="008920F2">
              <w:rPr>
                <w:iCs/>
              </w:rPr>
              <w:t>-202</w:t>
            </w:r>
            <w:r>
              <w:rPr>
                <w:iCs/>
              </w:rPr>
              <w:t>4</w:t>
            </w:r>
            <w:r w:rsidRPr="008920F2">
              <w:rPr>
                <w:iCs/>
              </w:rPr>
              <w:t xml:space="preserve"> </w:t>
            </w:r>
            <w:proofErr w:type="spellStart"/>
            <w:r w:rsidRPr="008920F2">
              <w:rPr>
                <w:iCs/>
              </w:rPr>
              <w:t>уч.г</w:t>
            </w:r>
            <w:proofErr w:type="spellEnd"/>
            <w:r w:rsidRPr="008920F2">
              <w:rPr>
                <w:iCs/>
              </w:rPr>
              <w:t>.</w:t>
            </w:r>
          </w:p>
        </w:tc>
        <w:tc>
          <w:tcPr>
            <w:tcW w:w="1117" w:type="dxa"/>
          </w:tcPr>
          <w:p w14:paraId="04C2754E" w14:textId="77777777" w:rsidR="00673520" w:rsidRPr="00C5293B" w:rsidRDefault="00673520" w:rsidP="00673520">
            <w:pPr>
              <w:jc w:val="center"/>
              <w:rPr>
                <w:iCs/>
              </w:rPr>
            </w:pPr>
            <w:r w:rsidRPr="00C5293B">
              <w:rPr>
                <w:iCs/>
              </w:rPr>
              <w:t>0</w:t>
            </w:r>
          </w:p>
        </w:tc>
        <w:tc>
          <w:tcPr>
            <w:tcW w:w="1118" w:type="dxa"/>
          </w:tcPr>
          <w:p w14:paraId="331AE483" w14:textId="77777777" w:rsidR="00673520" w:rsidRPr="00C5293B" w:rsidRDefault="00673520" w:rsidP="00673520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21" w:type="dxa"/>
          </w:tcPr>
          <w:p w14:paraId="29BD51C1" w14:textId="6E1CAE1E" w:rsidR="00673520" w:rsidRPr="00C5293B" w:rsidRDefault="00191F87" w:rsidP="00673520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994" w:type="dxa"/>
          </w:tcPr>
          <w:p w14:paraId="5EF61C9F" w14:textId="77777777" w:rsidR="00673520" w:rsidRPr="00C5293B" w:rsidRDefault="00673520" w:rsidP="00673520">
            <w:pPr>
              <w:jc w:val="center"/>
              <w:rPr>
                <w:iCs/>
              </w:rPr>
            </w:pPr>
            <w:r w:rsidRPr="00C5293B">
              <w:rPr>
                <w:iCs/>
              </w:rPr>
              <w:t>2</w:t>
            </w:r>
          </w:p>
        </w:tc>
        <w:tc>
          <w:tcPr>
            <w:tcW w:w="1400" w:type="dxa"/>
          </w:tcPr>
          <w:p w14:paraId="22B4F2DB" w14:textId="7BE75C1F" w:rsidR="00673520" w:rsidRPr="00C5293B" w:rsidRDefault="00191F87" w:rsidP="00673520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333" w:type="dxa"/>
          </w:tcPr>
          <w:p w14:paraId="12D56F0A" w14:textId="77777777" w:rsidR="00673520" w:rsidRPr="00C5293B" w:rsidRDefault="00673520" w:rsidP="00673520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4" w:type="dxa"/>
          </w:tcPr>
          <w:p w14:paraId="21117DF2" w14:textId="77777777" w:rsidR="00673520" w:rsidRPr="00C5293B" w:rsidRDefault="00673520" w:rsidP="00673520">
            <w:pPr>
              <w:jc w:val="center"/>
              <w:rPr>
                <w:iCs/>
              </w:rPr>
            </w:pPr>
            <w:r w:rsidRPr="00C5293B">
              <w:rPr>
                <w:iCs/>
              </w:rPr>
              <w:t>100%</w:t>
            </w:r>
          </w:p>
        </w:tc>
      </w:tr>
      <w:tr w:rsidR="00673520" w:rsidRPr="00C5293B" w14:paraId="02E2FAA8" w14:textId="77777777" w:rsidTr="00CB34E0">
        <w:trPr>
          <w:trHeight w:val="621"/>
          <w:jc w:val="center"/>
        </w:trPr>
        <w:tc>
          <w:tcPr>
            <w:tcW w:w="1860" w:type="dxa"/>
            <w:vAlign w:val="center"/>
          </w:tcPr>
          <w:p w14:paraId="63826EC6" w14:textId="31652522" w:rsidR="00673520" w:rsidRPr="00C5293B" w:rsidRDefault="00673520" w:rsidP="00673520">
            <w:pPr>
              <w:jc w:val="center"/>
            </w:pPr>
            <w:r>
              <w:rPr>
                <w:iCs/>
              </w:rPr>
              <w:t>1</w:t>
            </w:r>
            <w:r w:rsidRPr="008920F2">
              <w:rPr>
                <w:iCs/>
              </w:rPr>
              <w:t xml:space="preserve"> полугодие </w:t>
            </w:r>
            <w:r>
              <w:rPr>
                <w:iCs/>
              </w:rPr>
              <w:t xml:space="preserve">2024-2025 </w:t>
            </w:r>
            <w:proofErr w:type="spellStart"/>
            <w:r w:rsidRPr="008920F2">
              <w:rPr>
                <w:iCs/>
              </w:rPr>
              <w:t>уч.г</w:t>
            </w:r>
            <w:proofErr w:type="spellEnd"/>
            <w:r w:rsidRPr="008920F2">
              <w:rPr>
                <w:iCs/>
              </w:rPr>
              <w:t>.</w:t>
            </w:r>
          </w:p>
        </w:tc>
        <w:tc>
          <w:tcPr>
            <w:tcW w:w="1117" w:type="dxa"/>
          </w:tcPr>
          <w:p w14:paraId="1DE0940C" w14:textId="77777777" w:rsidR="00673520" w:rsidRPr="00C5293B" w:rsidRDefault="00673520" w:rsidP="00673520">
            <w:pPr>
              <w:jc w:val="center"/>
              <w:rPr>
                <w:iCs/>
              </w:rPr>
            </w:pPr>
            <w:r w:rsidRPr="00C5293B">
              <w:rPr>
                <w:iCs/>
              </w:rPr>
              <w:t>0</w:t>
            </w:r>
          </w:p>
        </w:tc>
        <w:tc>
          <w:tcPr>
            <w:tcW w:w="1118" w:type="dxa"/>
          </w:tcPr>
          <w:p w14:paraId="4B9C5C56" w14:textId="77777777" w:rsidR="00673520" w:rsidRPr="00C5293B" w:rsidRDefault="00673520" w:rsidP="00673520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21" w:type="dxa"/>
          </w:tcPr>
          <w:p w14:paraId="488F3020" w14:textId="2B76D4BC" w:rsidR="00673520" w:rsidRPr="00C5293B" w:rsidRDefault="00673520" w:rsidP="00673520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94" w:type="dxa"/>
          </w:tcPr>
          <w:p w14:paraId="38361025" w14:textId="77777777" w:rsidR="00673520" w:rsidRPr="00C5293B" w:rsidRDefault="00673520" w:rsidP="0067352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00" w:type="dxa"/>
          </w:tcPr>
          <w:p w14:paraId="0D163116" w14:textId="796B574B" w:rsidR="00673520" w:rsidRPr="00C5293B" w:rsidRDefault="00673520" w:rsidP="0067352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333" w:type="dxa"/>
          </w:tcPr>
          <w:p w14:paraId="2765E412" w14:textId="77777777" w:rsidR="00673520" w:rsidRDefault="00673520" w:rsidP="00673520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4" w:type="dxa"/>
          </w:tcPr>
          <w:p w14:paraId="0AEB6088" w14:textId="77777777" w:rsidR="00673520" w:rsidRPr="00C5293B" w:rsidRDefault="00673520" w:rsidP="00673520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</w:tr>
    </w:tbl>
    <w:p w14:paraId="58B6A9D0" w14:textId="77777777" w:rsidR="00C5293B" w:rsidRPr="00C5293B" w:rsidRDefault="00C5293B" w:rsidP="00C5293B">
      <w:pPr>
        <w:ind w:firstLine="1701"/>
      </w:pPr>
    </w:p>
    <w:p w14:paraId="2026CAA2" w14:textId="67FB3D03" w:rsidR="00C5293B" w:rsidRPr="00C5293B" w:rsidRDefault="00C5293B" w:rsidP="00B526CA">
      <w:pPr>
        <w:spacing w:line="140" w:lineRule="atLeast"/>
        <w:jc w:val="center"/>
      </w:pPr>
      <w:r w:rsidRPr="00C5293B">
        <w:t xml:space="preserve">Динамика аттестации </w:t>
      </w:r>
      <w:r w:rsidR="002F63F2">
        <w:t>учителей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6"/>
        <w:gridCol w:w="1984"/>
        <w:gridCol w:w="1418"/>
        <w:gridCol w:w="2410"/>
      </w:tblGrid>
      <w:tr w:rsidR="00C5293B" w:rsidRPr="006A4BD1" w14:paraId="3C9A6666" w14:textId="77777777" w:rsidTr="006A4BD1">
        <w:trPr>
          <w:jc w:val="center"/>
        </w:trPr>
        <w:tc>
          <w:tcPr>
            <w:tcW w:w="4826" w:type="dxa"/>
            <w:shd w:val="clear" w:color="auto" w:fill="auto"/>
            <w:vAlign w:val="center"/>
          </w:tcPr>
          <w:p w14:paraId="0B3868EB" w14:textId="77777777" w:rsidR="00C5293B" w:rsidRPr="006A4BD1" w:rsidRDefault="00C5293B" w:rsidP="0044719A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</w:rPr>
              <w:t>Период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1DBE77" w14:textId="77777777" w:rsidR="00C5293B" w:rsidRPr="006A4BD1" w:rsidRDefault="00C5293B" w:rsidP="0044719A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</w:rPr>
              <w:t>Высшая</w:t>
            </w:r>
          </w:p>
          <w:p w14:paraId="26208C76" w14:textId="77777777" w:rsidR="00EB3139" w:rsidRPr="006A4BD1" w:rsidRDefault="00EB3139" w:rsidP="0044719A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</w:rPr>
              <w:t>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94B4E" w14:textId="77777777" w:rsidR="00C5293B" w:rsidRPr="006A4BD1" w:rsidRDefault="00EB3139" w:rsidP="0044719A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</w:rPr>
              <w:t xml:space="preserve">Первая </w:t>
            </w:r>
          </w:p>
          <w:p w14:paraId="648AD144" w14:textId="77777777" w:rsidR="00EB3139" w:rsidRPr="006A4BD1" w:rsidRDefault="00EB3139" w:rsidP="0044719A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</w:rPr>
              <w:t>категория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8B070E" w14:textId="77777777" w:rsidR="00C5293B" w:rsidRPr="006A4BD1" w:rsidRDefault="00C5293B" w:rsidP="0044719A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</w:rPr>
              <w:t>Аттестовалось в % от общего количества педагогов</w:t>
            </w:r>
          </w:p>
        </w:tc>
      </w:tr>
      <w:tr w:rsidR="00673520" w:rsidRPr="006A4BD1" w14:paraId="638484CA" w14:textId="77777777" w:rsidTr="006A4BD1">
        <w:trPr>
          <w:jc w:val="center"/>
        </w:trPr>
        <w:tc>
          <w:tcPr>
            <w:tcW w:w="4826" w:type="dxa"/>
            <w:shd w:val="clear" w:color="auto" w:fill="auto"/>
            <w:vAlign w:val="center"/>
          </w:tcPr>
          <w:p w14:paraId="0A572762" w14:textId="4951910F" w:rsidR="00673520" w:rsidRPr="006A4BD1" w:rsidRDefault="00673520" w:rsidP="00673520">
            <w:pPr>
              <w:jc w:val="center"/>
              <w:rPr>
                <w:iCs/>
              </w:rPr>
            </w:pPr>
            <w:r w:rsidRPr="006A4BD1">
              <w:rPr>
                <w:iCs/>
              </w:rPr>
              <w:t xml:space="preserve">2 полугодие 2023-2024 </w:t>
            </w:r>
            <w:proofErr w:type="spellStart"/>
            <w:r w:rsidRPr="006A4BD1">
              <w:rPr>
                <w:iCs/>
              </w:rPr>
              <w:t>уч.г</w:t>
            </w:r>
            <w:proofErr w:type="spellEnd"/>
            <w:r w:rsidRPr="006A4BD1">
              <w:rPr>
                <w:iCs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E834A" w14:textId="5B1E4EEC" w:rsidR="00673520" w:rsidRPr="006A4BD1" w:rsidRDefault="006A4BD1" w:rsidP="00673520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4F7990" w14:textId="77777777" w:rsidR="00673520" w:rsidRPr="006A4BD1" w:rsidRDefault="00673520" w:rsidP="00673520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  <w:lang w:eastAsia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F74E53" w14:textId="0F321A8F" w:rsidR="00673520" w:rsidRPr="006A4BD1" w:rsidRDefault="006A4BD1" w:rsidP="00673520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  <w:lang w:eastAsia="en-US"/>
              </w:rPr>
              <w:t>12</w:t>
            </w:r>
            <w:r w:rsidR="00673520" w:rsidRPr="006A4BD1">
              <w:rPr>
                <w:iCs/>
                <w:lang w:eastAsia="en-US"/>
              </w:rPr>
              <w:t>%</w:t>
            </w:r>
          </w:p>
        </w:tc>
      </w:tr>
      <w:tr w:rsidR="00673520" w:rsidRPr="00C5293B" w14:paraId="54D2900C" w14:textId="77777777" w:rsidTr="006A4BD1">
        <w:trPr>
          <w:jc w:val="center"/>
        </w:trPr>
        <w:tc>
          <w:tcPr>
            <w:tcW w:w="4826" w:type="dxa"/>
            <w:shd w:val="clear" w:color="auto" w:fill="auto"/>
            <w:vAlign w:val="center"/>
          </w:tcPr>
          <w:p w14:paraId="6DE733E3" w14:textId="263C4CBA" w:rsidR="00673520" w:rsidRPr="006A4BD1" w:rsidRDefault="00673520" w:rsidP="00673520">
            <w:pPr>
              <w:jc w:val="center"/>
              <w:rPr>
                <w:iCs/>
              </w:rPr>
            </w:pPr>
            <w:r w:rsidRPr="006A4BD1">
              <w:rPr>
                <w:iCs/>
              </w:rPr>
              <w:t xml:space="preserve">1 полугодие 2024-2025 </w:t>
            </w:r>
            <w:proofErr w:type="spellStart"/>
            <w:r w:rsidRPr="006A4BD1">
              <w:rPr>
                <w:iCs/>
              </w:rPr>
              <w:t>уч.г</w:t>
            </w:r>
            <w:proofErr w:type="spellEnd"/>
            <w:r w:rsidRPr="006A4BD1">
              <w:rPr>
                <w:iCs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E8AFE" w14:textId="77777777" w:rsidR="00673520" w:rsidRPr="006A4BD1" w:rsidRDefault="00673520" w:rsidP="00673520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E7121A" w14:textId="77777777" w:rsidR="00673520" w:rsidRPr="006A4BD1" w:rsidRDefault="00673520" w:rsidP="00673520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E7BDD" w14:textId="5AC33951" w:rsidR="00673520" w:rsidRPr="006A4BD1" w:rsidRDefault="00673520" w:rsidP="00673520">
            <w:pPr>
              <w:tabs>
                <w:tab w:val="left" w:pos="3100"/>
              </w:tabs>
              <w:jc w:val="center"/>
              <w:rPr>
                <w:iCs/>
              </w:rPr>
            </w:pPr>
            <w:r w:rsidRPr="006A4BD1">
              <w:rPr>
                <w:iCs/>
                <w:lang w:eastAsia="en-US"/>
              </w:rPr>
              <w:t>1</w:t>
            </w:r>
            <w:r w:rsidR="006A4BD1" w:rsidRPr="006A4BD1">
              <w:rPr>
                <w:iCs/>
                <w:lang w:eastAsia="en-US"/>
              </w:rPr>
              <w:t>4</w:t>
            </w:r>
            <w:r w:rsidRPr="006A4BD1">
              <w:rPr>
                <w:iCs/>
                <w:lang w:eastAsia="en-US"/>
              </w:rPr>
              <w:t>%</w:t>
            </w:r>
          </w:p>
        </w:tc>
      </w:tr>
    </w:tbl>
    <w:p w14:paraId="2CECF021" w14:textId="35EF282D" w:rsidR="0034698E" w:rsidRDefault="0034698E" w:rsidP="0034698E">
      <w:pPr>
        <w:spacing w:before="120"/>
        <w:ind w:firstLine="851"/>
        <w:jc w:val="both"/>
      </w:pPr>
      <w:bookmarkStart w:id="0" w:name="309"/>
      <w:r w:rsidRPr="000E4FE2">
        <w:t xml:space="preserve">Анализируя выше представленные таблицы можно сделать вывод, что состав учителей КГКОУ КВСОШ № 8 за отчетный период оставался стабильным, педагогические работники имеют большой стаж работы (свыше 20 лет - 89%, до 20 лет – 11%), возрастной состав педагогических работников </w:t>
      </w:r>
      <w:r w:rsidR="002F63F2" w:rsidRPr="000E4FE2">
        <w:t xml:space="preserve">(до </w:t>
      </w:r>
      <w:r w:rsidRPr="000E4FE2">
        <w:t xml:space="preserve">55 лет- </w:t>
      </w:r>
      <w:r w:rsidR="002F63F2" w:rsidRPr="000E4FE2">
        <w:t>55</w:t>
      </w:r>
      <w:r w:rsidRPr="000E4FE2">
        <w:t xml:space="preserve">%, свыше 55 лет - 45%). Все педагоги имеют квалификационную категория (первая категория - </w:t>
      </w:r>
      <w:r w:rsidR="002F63F2" w:rsidRPr="000E4FE2">
        <w:t>28</w:t>
      </w:r>
      <w:r w:rsidRPr="000E4FE2">
        <w:t>%, высшая категория – 7</w:t>
      </w:r>
      <w:r w:rsidR="002F63F2" w:rsidRPr="000E4FE2">
        <w:t>2</w:t>
      </w:r>
      <w:r w:rsidRPr="000E4FE2">
        <w:t xml:space="preserve"> %), все учителя были аттестованы на заявленную категорию.</w:t>
      </w:r>
    </w:p>
    <w:p w14:paraId="18C4FEAD" w14:textId="77777777" w:rsidR="0034698E" w:rsidRPr="007A142A" w:rsidRDefault="0034698E" w:rsidP="0034698E">
      <w:pPr>
        <w:pStyle w:val="Standard"/>
        <w:spacing w:before="30" w:after="30"/>
        <w:ind w:firstLine="851"/>
        <w:jc w:val="both"/>
        <w:rPr>
          <w:rFonts w:cs="Times New Roman"/>
          <w:b/>
          <w:lang w:val="ru-RU"/>
        </w:rPr>
      </w:pPr>
      <w:r w:rsidRPr="007A142A">
        <w:rPr>
          <w:rFonts w:cs="Times New Roman"/>
          <w:bCs/>
          <w:iCs/>
          <w:lang w:val="ru-RU"/>
        </w:rPr>
        <w:t xml:space="preserve">Педагогический коллектив КГКОУ КВСОШ № 8 работает над методической темой </w:t>
      </w:r>
      <w:r w:rsidRPr="007A142A">
        <w:rPr>
          <w:rFonts w:cs="Times New Roman"/>
          <w:bCs/>
          <w:iCs/>
          <w:lang w:val="ru-RU"/>
        </w:rPr>
        <w:lastRenderedPageBreak/>
        <w:t>«</w:t>
      </w:r>
      <w:r w:rsidRPr="007A142A">
        <w:rPr>
          <w:rFonts w:cs="Times New Roman"/>
          <w:bCs/>
          <w:shd w:val="clear" w:color="auto" w:fill="FFFFFF"/>
          <w:lang w:val="ru-RU"/>
        </w:rPr>
        <w:t>Формирование ключевых компетенций учителей и обучающихся как условие успешного введения (и реализации) ФГОС и ФООП общего образования в образовательное пространство КГКОУ КВСОШ № 8</w:t>
      </w:r>
      <w:r w:rsidRPr="007A142A">
        <w:rPr>
          <w:rFonts w:eastAsia="Times New Roman" w:cs="Times New Roman"/>
          <w:lang w:val="ru-RU" w:eastAsia="ru-RU"/>
        </w:rPr>
        <w:t>»</w:t>
      </w:r>
      <w:r w:rsidRPr="007A142A">
        <w:rPr>
          <w:rStyle w:val="StrongEmphasis"/>
          <w:rFonts w:cs="Times New Roman"/>
          <w:lang w:val="ru-RU"/>
        </w:rPr>
        <w:t>.</w:t>
      </w:r>
    </w:p>
    <w:p w14:paraId="586B00C6" w14:textId="77777777" w:rsidR="0034698E" w:rsidRPr="007A142A" w:rsidRDefault="0034698E" w:rsidP="0034698E">
      <w:pPr>
        <w:ind w:firstLine="851"/>
        <w:jc w:val="both"/>
      </w:pPr>
      <w:r w:rsidRPr="007A142A">
        <w:rPr>
          <w:bCs/>
          <w:iCs/>
        </w:rPr>
        <w:t xml:space="preserve">Основная цель методической работы - </w:t>
      </w:r>
      <w:r w:rsidRPr="007A142A"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общего образования и ФООП; удовлетворение образовательных запросов обучающихся.</w:t>
      </w:r>
    </w:p>
    <w:p w14:paraId="1C09822D" w14:textId="77777777" w:rsidR="0034698E" w:rsidRPr="007A142A" w:rsidRDefault="0034698E" w:rsidP="0034698E">
      <w:pPr>
        <w:ind w:firstLine="851"/>
        <w:jc w:val="both"/>
      </w:pPr>
      <w:r w:rsidRPr="007A142A">
        <w:t>Исходя из этого, определены следующие задачи:</w:t>
      </w:r>
    </w:p>
    <w:p w14:paraId="33D3AE72" w14:textId="77777777" w:rsidR="0034698E" w:rsidRPr="007A142A" w:rsidRDefault="0034698E" w:rsidP="00947E79">
      <w:pPr>
        <w:pStyle w:val="Standard"/>
        <w:numPr>
          <w:ilvl w:val="0"/>
          <w:numId w:val="17"/>
        </w:numPr>
        <w:tabs>
          <w:tab w:val="left" w:pos="993"/>
        </w:tabs>
        <w:spacing w:before="30" w:after="30"/>
        <w:ind w:left="0" w:firstLine="851"/>
        <w:jc w:val="both"/>
        <w:textAlignment w:val="auto"/>
        <w:rPr>
          <w:rFonts w:cs="Times New Roman"/>
          <w:lang w:val="ru-RU"/>
        </w:rPr>
      </w:pPr>
      <w:r w:rsidRPr="007A142A">
        <w:rPr>
          <w:rFonts w:cs="Times New Roman"/>
          <w:lang w:val="ru-RU"/>
        </w:rPr>
        <w:t xml:space="preserve">повышение эффективности образовательной деятельности через применение современных подходов и </w:t>
      </w:r>
      <w:proofErr w:type="spellStart"/>
      <w:r w:rsidRPr="007A142A">
        <w:rPr>
          <w:rFonts w:cs="Times New Roman"/>
          <w:lang w:val="ru-RU"/>
        </w:rPr>
        <w:t>андрагогических</w:t>
      </w:r>
      <w:proofErr w:type="spellEnd"/>
      <w:r w:rsidRPr="007A142A">
        <w:rPr>
          <w:rFonts w:cs="Times New Roman"/>
          <w:lang w:val="ru-RU"/>
        </w:rPr>
        <w:t xml:space="preserve"> принципов обучения к организации образовательной деятельности.</w:t>
      </w:r>
    </w:p>
    <w:p w14:paraId="5AD82ACC" w14:textId="77777777" w:rsidR="0034698E" w:rsidRPr="007A142A" w:rsidRDefault="0034698E" w:rsidP="00947E79">
      <w:pPr>
        <w:pStyle w:val="Standard"/>
        <w:numPr>
          <w:ilvl w:val="0"/>
          <w:numId w:val="17"/>
        </w:numPr>
        <w:tabs>
          <w:tab w:val="left" w:pos="993"/>
        </w:tabs>
        <w:spacing w:before="30" w:after="30"/>
        <w:ind w:left="0" w:firstLine="851"/>
        <w:jc w:val="both"/>
        <w:textAlignment w:val="auto"/>
        <w:rPr>
          <w:rFonts w:cs="Times New Roman"/>
          <w:lang w:val="ru-RU"/>
        </w:rPr>
      </w:pPr>
      <w:r w:rsidRPr="007A142A">
        <w:rPr>
          <w:rFonts w:cs="Times New Roman"/>
          <w:lang w:val="ru-RU"/>
        </w:rPr>
        <w:t xml:space="preserve">непрерывное совершенствование профессионального уровня и педагогического мастерства учителя для реализации ФГОС и ФООП общего образования; </w:t>
      </w:r>
    </w:p>
    <w:p w14:paraId="31EEB6B7" w14:textId="77777777" w:rsidR="0034698E" w:rsidRPr="007A142A" w:rsidRDefault="0034698E" w:rsidP="00947E79">
      <w:pPr>
        <w:pStyle w:val="Standard"/>
        <w:numPr>
          <w:ilvl w:val="0"/>
          <w:numId w:val="17"/>
        </w:numPr>
        <w:tabs>
          <w:tab w:val="left" w:pos="993"/>
        </w:tabs>
        <w:spacing w:before="30" w:after="30"/>
        <w:ind w:left="0" w:firstLine="851"/>
        <w:jc w:val="both"/>
        <w:textAlignment w:val="auto"/>
        <w:rPr>
          <w:rFonts w:cs="Times New Roman"/>
          <w:lang w:val="ru-RU"/>
        </w:rPr>
      </w:pPr>
      <w:r w:rsidRPr="007A142A">
        <w:rPr>
          <w:rFonts w:cs="Times New Roman"/>
          <w:lang w:val="ru-RU"/>
        </w:rPr>
        <w:t>удовлетворение образовательных запросов обучающихся.</w:t>
      </w:r>
    </w:p>
    <w:p w14:paraId="2DE465D2" w14:textId="77777777" w:rsidR="007A142A" w:rsidRPr="007A142A" w:rsidRDefault="007A142A" w:rsidP="007A142A">
      <w:pPr>
        <w:tabs>
          <w:tab w:val="left" w:pos="993"/>
        </w:tabs>
        <w:ind w:firstLine="851"/>
        <w:jc w:val="both"/>
        <w:rPr>
          <w:bCs/>
          <w:iCs/>
        </w:rPr>
      </w:pPr>
      <w:r w:rsidRPr="007A142A">
        <w:rPr>
          <w:color w:val="000000"/>
          <w:shd w:val="clear" w:color="auto" w:fill="FFFFFF"/>
        </w:rPr>
        <w:t xml:space="preserve">Многообразие организационных форм методической работы в </w:t>
      </w:r>
      <w:r w:rsidRPr="007A142A">
        <w:rPr>
          <w:bCs/>
          <w:color w:val="000000"/>
          <w:shd w:val="clear" w:color="auto" w:fill="FFFFFF"/>
        </w:rPr>
        <w:t xml:space="preserve">КГКОУ КВСОШ № 8 </w:t>
      </w:r>
      <w:r w:rsidRPr="007A142A">
        <w:rPr>
          <w:color w:val="000000"/>
          <w:shd w:val="clear" w:color="auto" w:fill="FFFFFF"/>
        </w:rPr>
        <w:t>можно представить в виде трех взаимосвязанных групп:</w:t>
      </w:r>
    </w:p>
    <w:p w14:paraId="2E22ECE0" w14:textId="77777777" w:rsidR="007A142A" w:rsidRPr="007A142A" w:rsidRDefault="007A142A" w:rsidP="00947E79">
      <w:pPr>
        <w:pStyle w:val="Standard"/>
        <w:numPr>
          <w:ilvl w:val="0"/>
          <w:numId w:val="18"/>
        </w:numPr>
        <w:tabs>
          <w:tab w:val="left" w:pos="993"/>
        </w:tabs>
        <w:spacing w:before="30" w:after="30"/>
        <w:ind w:left="0" w:firstLine="851"/>
        <w:jc w:val="both"/>
        <w:textAlignment w:val="auto"/>
        <w:rPr>
          <w:rFonts w:cs="Times New Roman"/>
          <w:bCs/>
          <w:iCs/>
          <w:lang w:val="ru-RU"/>
        </w:rPr>
      </w:pPr>
      <w:r w:rsidRPr="007A142A">
        <w:rPr>
          <w:rFonts w:cs="Times New Roman"/>
          <w:bCs/>
          <w:iCs/>
          <w:lang w:val="ru-RU"/>
        </w:rPr>
        <w:t>общешкольные - творческие отчёты учителей, работа по единой методической теме.</w:t>
      </w:r>
    </w:p>
    <w:p w14:paraId="0CE62113" w14:textId="77777777" w:rsidR="007A142A" w:rsidRPr="007A142A" w:rsidRDefault="007A142A" w:rsidP="00947E79">
      <w:pPr>
        <w:pStyle w:val="Standard"/>
        <w:numPr>
          <w:ilvl w:val="0"/>
          <w:numId w:val="18"/>
        </w:numPr>
        <w:tabs>
          <w:tab w:val="left" w:pos="993"/>
        </w:tabs>
        <w:spacing w:before="30" w:after="30"/>
        <w:ind w:left="0" w:firstLine="851"/>
        <w:jc w:val="both"/>
        <w:textAlignment w:val="auto"/>
        <w:rPr>
          <w:rFonts w:cs="Times New Roman"/>
          <w:lang w:val="ru-RU"/>
        </w:rPr>
      </w:pPr>
      <w:r w:rsidRPr="007A142A">
        <w:rPr>
          <w:rFonts w:cs="Times New Roman"/>
          <w:bCs/>
          <w:iCs/>
          <w:lang w:val="ru-RU"/>
        </w:rPr>
        <w:t xml:space="preserve">групповые - методические семинары и совещания, рабочая группа по проблемам введения и реализации ФГОС общего образования, творческие группы; </w:t>
      </w:r>
    </w:p>
    <w:p w14:paraId="738F8541" w14:textId="77777777" w:rsidR="007A142A" w:rsidRPr="007A142A" w:rsidRDefault="007A142A" w:rsidP="00947E79">
      <w:pPr>
        <w:pStyle w:val="Standard"/>
        <w:numPr>
          <w:ilvl w:val="0"/>
          <w:numId w:val="18"/>
        </w:numPr>
        <w:tabs>
          <w:tab w:val="left" w:pos="993"/>
        </w:tabs>
        <w:spacing w:before="30" w:after="30"/>
        <w:ind w:left="0" w:firstLine="851"/>
        <w:jc w:val="both"/>
        <w:textAlignment w:val="auto"/>
        <w:rPr>
          <w:rFonts w:cs="Times New Roman"/>
          <w:lang w:val="ru-RU"/>
        </w:rPr>
      </w:pPr>
      <w:r w:rsidRPr="007A142A">
        <w:rPr>
          <w:rFonts w:cs="Times New Roman"/>
          <w:bCs/>
          <w:iCs/>
          <w:lang w:val="ru-RU"/>
        </w:rPr>
        <w:t>индивидуальные - участие в Интернет-конкурсах, олимпиадах, представление опыта работы</w:t>
      </w:r>
      <w:r w:rsidRPr="007A142A">
        <w:rPr>
          <w:rFonts w:cs="Times New Roman"/>
          <w:shd w:val="clear" w:color="auto" w:fill="FFFFFF"/>
          <w:lang w:val="ru-RU"/>
        </w:rPr>
        <w:t>, индивидуальные консультации, работа над личной методической темой.</w:t>
      </w:r>
    </w:p>
    <w:p w14:paraId="6CFC8723" w14:textId="77777777" w:rsidR="00A30BA9" w:rsidRDefault="007A142A" w:rsidP="00A30BA9">
      <w:pPr>
        <w:pStyle w:val="Standard"/>
        <w:spacing w:before="30" w:after="30"/>
        <w:ind w:firstLine="851"/>
        <w:jc w:val="both"/>
        <w:rPr>
          <w:rFonts w:cs="Times New Roman"/>
          <w:bCs/>
          <w:iCs/>
          <w:lang w:val="ru-RU"/>
        </w:rPr>
      </w:pPr>
      <w:r w:rsidRPr="007A142A">
        <w:rPr>
          <w:rFonts w:cs="Times New Roman"/>
          <w:bCs/>
          <w:iCs/>
          <w:lang w:val="ru-RU"/>
        </w:rPr>
        <w:t xml:space="preserve">Одним из приоритетных направлений в работе методического совета является организация проведения педагогами презентаций педагогического опыта по темам: «Реализация ФГОС общего образования, ФООП», «Организация проведения и защиты индивидуальных итоговых проектов выпускников основного и среднего общего образования», «Освоение </w:t>
      </w:r>
      <w:proofErr w:type="spellStart"/>
      <w:r w:rsidRPr="007A142A">
        <w:rPr>
          <w:rFonts w:cs="Times New Roman"/>
          <w:bCs/>
          <w:iCs/>
          <w:lang w:val="ru-RU"/>
        </w:rPr>
        <w:t>андрагогической</w:t>
      </w:r>
      <w:proofErr w:type="spellEnd"/>
      <w:r w:rsidRPr="007A142A">
        <w:rPr>
          <w:rFonts w:cs="Times New Roman"/>
          <w:bCs/>
          <w:iCs/>
          <w:lang w:val="ru-RU"/>
        </w:rPr>
        <w:t xml:space="preserve"> модели обучения».</w:t>
      </w:r>
    </w:p>
    <w:p w14:paraId="080A9A2E" w14:textId="343EEC50" w:rsidR="00A30BA9" w:rsidRPr="00A94BFF" w:rsidRDefault="007A142A" w:rsidP="00A30BA9">
      <w:pPr>
        <w:pStyle w:val="Standard"/>
        <w:spacing w:before="30" w:after="30"/>
        <w:ind w:firstLine="851"/>
        <w:jc w:val="both"/>
        <w:rPr>
          <w:lang w:val="ru-RU"/>
        </w:rPr>
      </w:pPr>
      <w:r w:rsidRPr="007A142A">
        <w:rPr>
          <w:rFonts w:cs="Times New Roman"/>
          <w:bCs/>
          <w:iCs/>
          <w:lang w:val="ru-RU"/>
        </w:rPr>
        <w:t xml:space="preserve">Обеспечивая выполнения требований ФГОС в части подготовки и защиты индивидуального итогового проекта учащегося, всеми педагогическими работниками школы была организована учебная проектная деятельность учащихся. Объемы выполненных работ указаны в </w:t>
      </w:r>
      <w:r w:rsidR="00A30BA9">
        <w:rPr>
          <w:rFonts w:cs="Times New Roman"/>
          <w:bCs/>
          <w:iCs/>
          <w:lang w:val="ru-RU"/>
        </w:rPr>
        <w:t>т</w:t>
      </w:r>
      <w:r w:rsidRPr="007A142A">
        <w:rPr>
          <w:rFonts w:cs="Times New Roman"/>
          <w:bCs/>
          <w:iCs/>
          <w:lang w:val="ru-RU"/>
        </w:rPr>
        <w:t xml:space="preserve">аблице </w:t>
      </w:r>
      <w:r w:rsidR="00A30BA9">
        <w:rPr>
          <w:rFonts w:cs="Times New Roman"/>
          <w:bCs/>
          <w:iCs/>
          <w:lang w:val="ru-RU"/>
        </w:rPr>
        <w:t>«</w:t>
      </w:r>
      <w:r w:rsidR="00A30BA9" w:rsidRPr="00A94BFF">
        <w:rPr>
          <w:lang w:val="ru-RU"/>
        </w:rPr>
        <w:t>Количество учебных проектов учащихся за 2024 год»</w:t>
      </w:r>
    </w:p>
    <w:p w14:paraId="38635028" w14:textId="77777777" w:rsidR="007A142A" w:rsidRPr="007A142A" w:rsidRDefault="007A142A" w:rsidP="007A142A">
      <w:pPr>
        <w:spacing w:after="120"/>
        <w:jc w:val="center"/>
      </w:pPr>
      <w:r w:rsidRPr="007A142A">
        <w:t>Количество учебных проектов учащихся за 202</w:t>
      </w:r>
      <w:r w:rsidR="009B1AA4">
        <w:t>4</w:t>
      </w:r>
      <w:r w:rsidRPr="007A142A"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2726"/>
        <w:gridCol w:w="3130"/>
        <w:gridCol w:w="2217"/>
      </w:tblGrid>
      <w:tr w:rsidR="007A142A" w:rsidRPr="007A142A" w14:paraId="31624D9A" w14:textId="77777777" w:rsidTr="007A142A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D197" w14:textId="77777777" w:rsidR="007A142A" w:rsidRPr="007A142A" w:rsidRDefault="007A142A">
            <w:pPr>
              <w:spacing w:line="276" w:lineRule="auto"/>
              <w:jc w:val="center"/>
              <w:rPr>
                <w:lang w:eastAsia="en-US"/>
              </w:rPr>
            </w:pPr>
            <w:r w:rsidRPr="007A142A">
              <w:rPr>
                <w:lang w:eastAsia="en-US"/>
              </w:rPr>
              <w:t>год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7D81" w14:textId="77777777" w:rsidR="007A142A" w:rsidRPr="007A142A" w:rsidRDefault="007A142A">
            <w:pPr>
              <w:spacing w:line="276" w:lineRule="auto"/>
              <w:jc w:val="center"/>
              <w:rPr>
                <w:lang w:eastAsia="en-US"/>
              </w:rPr>
            </w:pPr>
            <w:r w:rsidRPr="007A142A">
              <w:rPr>
                <w:lang w:eastAsia="en-US"/>
              </w:rPr>
              <w:t>предметы гуманитарного цикла:</w:t>
            </w:r>
          </w:p>
          <w:p w14:paraId="781263B3" w14:textId="77777777" w:rsidR="007A142A" w:rsidRPr="007A142A" w:rsidRDefault="007A1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BFD0" w14:textId="77777777" w:rsidR="007A142A" w:rsidRPr="00191F87" w:rsidRDefault="007A142A">
            <w:pPr>
              <w:spacing w:line="276" w:lineRule="auto"/>
              <w:jc w:val="center"/>
              <w:rPr>
                <w:lang w:eastAsia="en-US"/>
              </w:rPr>
            </w:pPr>
            <w:r w:rsidRPr="00191F87">
              <w:rPr>
                <w:lang w:eastAsia="en-US"/>
              </w:rPr>
              <w:t xml:space="preserve">предметы естественно-математического цикла: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88A0" w14:textId="77777777" w:rsidR="007A142A" w:rsidRPr="00191F87" w:rsidRDefault="007A142A">
            <w:pPr>
              <w:spacing w:line="276" w:lineRule="auto"/>
              <w:jc w:val="center"/>
              <w:rPr>
                <w:lang w:eastAsia="en-US"/>
              </w:rPr>
            </w:pPr>
            <w:r w:rsidRPr="00191F87">
              <w:rPr>
                <w:lang w:eastAsia="en-US"/>
              </w:rPr>
              <w:t>Социальные проекты</w:t>
            </w:r>
          </w:p>
          <w:p w14:paraId="3F44118E" w14:textId="77777777" w:rsidR="007A142A" w:rsidRPr="00191F87" w:rsidRDefault="007A14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142A" w:rsidRPr="00674EC9" w14:paraId="25A7BBF2" w14:textId="77777777" w:rsidTr="007A142A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EB2" w14:textId="6A0EFCA8" w:rsidR="007A142A" w:rsidRPr="00674EC9" w:rsidRDefault="007A142A">
            <w:pPr>
              <w:spacing w:line="276" w:lineRule="auto"/>
              <w:rPr>
                <w:bCs/>
                <w:lang w:eastAsia="en-US"/>
              </w:rPr>
            </w:pPr>
            <w:r w:rsidRPr="00674EC9">
              <w:rPr>
                <w:bCs/>
                <w:lang w:eastAsia="en-US"/>
              </w:rPr>
              <w:t>202</w:t>
            </w:r>
            <w:r w:rsidR="00347E78">
              <w:rPr>
                <w:bCs/>
                <w:lang w:eastAsia="en-US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CA9" w14:textId="22B661AF" w:rsidR="007A142A" w:rsidRPr="00674EC9" w:rsidRDefault="00065C2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7980" w14:textId="66C2F227" w:rsidR="007A142A" w:rsidRPr="00191F87" w:rsidRDefault="00065C2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EFA0" w14:textId="77777777" w:rsidR="007A142A" w:rsidRPr="00191F87" w:rsidRDefault="007A142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91F87">
              <w:rPr>
                <w:bCs/>
                <w:lang w:eastAsia="en-US"/>
              </w:rPr>
              <w:t>6</w:t>
            </w:r>
          </w:p>
        </w:tc>
      </w:tr>
    </w:tbl>
    <w:p w14:paraId="2EE1FF44" w14:textId="77777777" w:rsidR="007A142A" w:rsidRPr="007A142A" w:rsidRDefault="007A142A" w:rsidP="007A142A">
      <w:pPr>
        <w:pStyle w:val="Standard"/>
        <w:spacing w:before="30" w:after="30"/>
        <w:ind w:firstLine="851"/>
        <w:jc w:val="both"/>
        <w:rPr>
          <w:rFonts w:cs="Times New Roman"/>
          <w:bCs/>
          <w:iCs/>
          <w:lang w:val="ru-RU"/>
        </w:rPr>
      </w:pPr>
      <w:r w:rsidRPr="007A142A">
        <w:rPr>
          <w:rFonts w:cs="Times New Roman"/>
          <w:bCs/>
          <w:iCs/>
          <w:lang w:val="ru-RU"/>
        </w:rPr>
        <w:t>Все проекты были представлены учителями на обсуждение учительским интернет-сообществам с получением свидетельства о публикации в СМИ.</w:t>
      </w:r>
    </w:p>
    <w:p w14:paraId="2F0AB111" w14:textId="77777777" w:rsidR="007A142A" w:rsidRPr="00D1797F" w:rsidRDefault="007A142A" w:rsidP="007A142A">
      <w:pPr>
        <w:ind w:firstLine="851"/>
        <w:jc w:val="both"/>
        <w:rPr>
          <w:bCs/>
        </w:rPr>
      </w:pPr>
      <w:bookmarkStart w:id="1" w:name="_Hlk105362704"/>
      <w:bookmarkEnd w:id="0"/>
      <w:r w:rsidRPr="007A142A">
        <w:t xml:space="preserve">Таким образом, </w:t>
      </w:r>
      <w:r w:rsidRPr="00D1797F">
        <w:rPr>
          <w:bCs/>
        </w:rPr>
        <w:t>доля педагогов КГКОУ КВСОШ № 8, использующих современные активные (интерактивные) методы, составляет 100%.</w:t>
      </w:r>
    </w:p>
    <w:p w14:paraId="48379917" w14:textId="77777777" w:rsidR="007A142A" w:rsidRPr="00D1797F" w:rsidRDefault="007A142A" w:rsidP="007A142A">
      <w:pPr>
        <w:ind w:firstLine="851"/>
        <w:jc w:val="both"/>
        <w:rPr>
          <w:bCs/>
        </w:rPr>
      </w:pPr>
      <w:r w:rsidRPr="00D1797F">
        <w:rPr>
          <w:bCs/>
        </w:rPr>
        <w:t>Во внутренней системе оценки качества образования (ВСОКО) предусмотрено оценивание использования педагогами современных образовательных технологий (учебный проект).</w:t>
      </w:r>
    </w:p>
    <w:p w14:paraId="17F8DEE0" w14:textId="1BB91F81" w:rsidR="007A142A" w:rsidRPr="007A142A" w:rsidRDefault="007A142A" w:rsidP="007A142A">
      <w:pPr>
        <w:ind w:firstLine="851"/>
        <w:jc w:val="both"/>
      </w:pPr>
      <w:r w:rsidRPr="007A142A">
        <w:t xml:space="preserve">Повышение квалификации учителей и педагогических работников КГКОУ КВСОШ </w:t>
      </w:r>
      <w:r w:rsidR="003D02FE">
        <w:br/>
      </w:r>
      <w:r w:rsidRPr="007A142A">
        <w:t>№ 8 ведется в четырех основных направлениях: обеспечение качества образовательной деятельности, методическое сопровождение ФГОС общего образования; обеспечение безопасности образовательной деятельности; создание условий для введения профессионального стандарта Педагог.</w:t>
      </w:r>
    </w:p>
    <w:p w14:paraId="418AF0D8" w14:textId="77777777" w:rsidR="007A142A" w:rsidRPr="002F63F2" w:rsidRDefault="007A142A" w:rsidP="007A142A">
      <w:pPr>
        <w:ind w:firstLine="851"/>
        <w:jc w:val="both"/>
      </w:pPr>
      <w:r w:rsidRPr="002F63F2">
        <w:lastRenderedPageBreak/>
        <w:t xml:space="preserve">Педагогические работники КГКОУ КВСОШ № 8 являются постоянными участниками курсов повышения квалификации и мероприятий, которые проводит Красноярский краевой институт повышения квалификации (КК ИПК): </w:t>
      </w:r>
    </w:p>
    <w:p w14:paraId="5540E6F5" w14:textId="77777777" w:rsidR="00B64995" w:rsidRPr="00B64995" w:rsidRDefault="00DA37BB" w:rsidP="00B64995">
      <w:pPr>
        <w:pStyle w:val="af2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4995">
        <w:rPr>
          <w:rFonts w:ascii="Times New Roman" w:hAnsi="Times New Roman"/>
          <w:color w:val="252525"/>
          <w:sz w:val="24"/>
          <w:szCs w:val="24"/>
        </w:rPr>
        <w:t>в 2024 году прошли обучение по программе «Подготовка руководителей ППЭ для проведения ГИА-11 в форме ГВЭ» Ерофеева Т.В., Непомнящая О.Н</w:t>
      </w:r>
      <w:r w:rsidR="003560AF" w:rsidRPr="00B64995">
        <w:rPr>
          <w:rFonts w:ascii="Times New Roman" w:hAnsi="Times New Roman"/>
          <w:color w:val="252525"/>
          <w:sz w:val="24"/>
          <w:szCs w:val="24"/>
        </w:rPr>
        <w:t>.</w:t>
      </w:r>
      <w:r w:rsidRPr="00B64995">
        <w:rPr>
          <w:rFonts w:ascii="Times New Roman" w:hAnsi="Times New Roman"/>
          <w:color w:val="252525"/>
          <w:sz w:val="24"/>
          <w:szCs w:val="24"/>
        </w:rPr>
        <w:t xml:space="preserve">, </w:t>
      </w:r>
      <w:r w:rsidR="003560AF" w:rsidRPr="00B64995">
        <w:rPr>
          <w:rFonts w:ascii="Times New Roman" w:hAnsi="Times New Roman"/>
          <w:color w:val="252525"/>
          <w:sz w:val="24"/>
          <w:szCs w:val="24"/>
        </w:rPr>
        <w:t xml:space="preserve">«Подготовка экспертов </w:t>
      </w:r>
      <w:r w:rsidR="00774B72" w:rsidRPr="00B64995">
        <w:rPr>
          <w:rFonts w:ascii="Times New Roman" w:hAnsi="Times New Roman"/>
          <w:color w:val="252525"/>
          <w:sz w:val="24"/>
          <w:szCs w:val="24"/>
        </w:rPr>
        <w:t xml:space="preserve">предметных комиссий ГВЭ для проверки письменных работ </w:t>
      </w:r>
      <w:r w:rsidR="003560AF" w:rsidRPr="00B64995">
        <w:rPr>
          <w:rFonts w:ascii="Times New Roman" w:hAnsi="Times New Roman"/>
          <w:color w:val="252525"/>
          <w:sz w:val="24"/>
          <w:szCs w:val="24"/>
        </w:rPr>
        <w:t xml:space="preserve">по русскому языку </w:t>
      </w:r>
      <w:r w:rsidR="00774B72" w:rsidRPr="00B64995">
        <w:rPr>
          <w:rFonts w:ascii="Times New Roman" w:hAnsi="Times New Roman"/>
          <w:color w:val="252525"/>
          <w:sz w:val="24"/>
          <w:szCs w:val="24"/>
        </w:rPr>
        <w:t xml:space="preserve">(сочинение, изложение) ГВЭ-9,11» Ерофеева Т.В., </w:t>
      </w:r>
      <w:r w:rsidRPr="00B64995">
        <w:rPr>
          <w:rFonts w:ascii="Times New Roman" w:hAnsi="Times New Roman"/>
          <w:color w:val="252525"/>
          <w:sz w:val="24"/>
          <w:szCs w:val="24"/>
        </w:rPr>
        <w:t xml:space="preserve">«Подготовка экспертов по математике по проверке выполнения заданий  с развернутым ответом экзаменационных работ ГВЭ» </w:t>
      </w:r>
      <w:proofErr w:type="spellStart"/>
      <w:r w:rsidRPr="00B64995">
        <w:rPr>
          <w:rFonts w:ascii="Times New Roman" w:hAnsi="Times New Roman"/>
          <w:color w:val="252525"/>
          <w:sz w:val="24"/>
          <w:szCs w:val="24"/>
        </w:rPr>
        <w:t>Ставер</w:t>
      </w:r>
      <w:proofErr w:type="spellEnd"/>
      <w:r w:rsidRPr="00B64995">
        <w:rPr>
          <w:rFonts w:ascii="Times New Roman" w:hAnsi="Times New Roman"/>
          <w:color w:val="252525"/>
          <w:sz w:val="24"/>
          <w:szCs w:val="24"/>
        </w:rPr>
        <w:t xml:space="preserve"> Н.Н.</w:t>
      </w:r>
    </w:p>
    <w:p w14:paraId="0412098F" w14:textId="77777777" w:rsidR="00B64995" w:rsidRPr="00B64995" w:rsidRDefault="007A142A" w:rsidP="00B64995">
      <w:pPr>
        <w:pStyle w:val="af2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252525"/>
          <w:sz w:val="24"/>
          <w:szCs w:val="24"/>
        </w:rPr>
      </w:pPr>
      <w:r w:rsidRPr="00B64995">
        <w:rPr>
          <w:rFonts w:ascii="Times New Roman" w:eastAsia="Times New Roman" w:hAnsi="Times New Roman"/>
          <w:bCs/>
          <w:sz w:val="24"/>
          <w:szCs w:val="24"/>
        </w:rPr>
        <w:t>в 202</w:t>
      </w:r>
      <w:r w:rsidR="009B1AA4" w:rsidRPr="00B64995">
        <w:rPr>
          <w:rFonts w:ascii="Times New Roman" w:eastAsia="Times New Roman" w:hAnsi="Times New Roman"/>
          <w:bCs/>
          <w:sz w:val="24"/>
          <w:szCs w:val="24"/>
        </w:rPr>
        <w:t>4</w:t>
      </w:r>
      <w:r w:rsidRPr="00B6499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823BB" w:rsidRPr="00B64995">
        <w:rPr>
          <w:rFonts w:ascii="Times New Roman" w:eastAsia="Times New Roman" w:hAnsi="Times New Roman"/>
          <w:bCs/>
          <w:sz w:val="24"/>
          <w:szCs w:val="24"/>
        </w:rPr>
        <w:t xml:space="preserve">году </w:t>
      </w:r>
      <w:r w:rsidR="00191F87" w:rsidRPr="00B64995">
        <w:rPr>
          <w:rFonts w:ascii="Times New Roman" w:eastAsia="Times New Roman" w:hAnsi="Times New Roman"/>
          <w:bCs/>
          <w:sz w:val="24"/>
          <w:szCs w:val="24"/>
        </w:rPr>
        <w:t xml:space="preserve">педагоги, </w:t>
      </w:r>
      <w:r w:rsidRPr="00B64995">
        <w:rPr>
          <w:rFonts w:ascii="Times New Roman" w:eastAsia="Times New Roman" w:hAnsi="Times New Roman"/>
          <w:bCs/>
          <w:sz w:val="24"/>
          <w:szCs w:val="24"/>
        </w:rPr>
        <w:t xml:space="preserve">классные руководители ознакомились с </w:t>
      </w:r>
      <w:r w:rsidR="00645F2A" w:rsidRPr="00B64995">
        <w:rPr>
          <w:rFonts w:ascii="Times New Roman" w:hAnsi="Times New Roman"/>
          <w:bCs/>
          <w:sz w:val="24"/>
          <w:szCs w:val="24"/>
        </w:rPr>
        <w:t xml:space="preserve">циклом мероприятий, </w:t>
      </w:r>
      <w:r w:rsidR="002F63F2" w:rsidRPr="00B64995">
        <w:rPr>
          <w:rFonts w:ascii="Times New Roman" w:hAnsi="Times New Roman"/>
          <w:bCs/>
          <w:sz w:val="24"/>
          <w:szCs w:val="24"/>
        </w:rPr>
        <w:t xml:space="preserve">проводимых КК ИПК, </w:t>
      </w:r>
      <w:r w:rsidR="00645F2A" w:rsidRPr="00B64995">
        <w:rPr>
          <w:rFonts w:ascii="Times New Roman" w:hAnsi="Times New Roman"/>
          <w:bCs/>
          <w:sz w:val="24"/>
          <w:szCs w:val="24"/>
        </w:rPr>
        <w:t xml:space="preserve">направленных на повышение уровня профессионального мастерства педагогических работников </w:t>
      </w:r>
      <w:r w:rsidR="002F63F2" w:rsidRPr="00B6499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645F2A" w:rsidRPr="00B64995">
        <w:rPr>
          <w:rFonts w:ascii="Times New Roman" w:hAnsi="Times New Roman"/>
          <w:bCs/>
          <w:sz w:val="24"/>
          <w:szCs w:val="24"/>
        </w:rPr>
        <w:t>ПрофСреда</w:t>
      </w:r>
      <w:proofErr w:type="spellEnd"/>
      <w:r w:rsidR="002F63F2" w:rsidRPr="00B64995">
        <w:rPr>
          <w:rFonts w:ascii="Times New Roman" w:hAnsi="Times New Roman"/>
          <w:bCs/>
          <w:sz w:val="24"/>
          <w:szCs w:val="24"/>
        </w:rPr>
        <w:t>»</w:t>
      </w:r>
      <w:r w:rsidR="00B64995" w:rsidRPr="00B64995">
        <w:rPr>
          <w:rFonts w:ascii="Times New Roman" w:hAnsi="Times New Roman"/>
          <w:bCs/>
          <w:sz w:val="24"/>
          <w:szCs w:val="24"/>
        </w:rPr>
        <w:t>: «Умеем ли мы читать?», «Развитие навыков публичного выступления», «Слышать-видеть-действовать»</w:t>
      </w:r>
    </w:p>
    <w:p w14:paraId="52DCFB46" w14:textId="3F8379D0" w:rsidR="00B64995" w:rsidRPr="00B64995" w:rsidRDefault="006B0BA3" w:rsidP="00B64995">
      <w:pPr>
        <w:pStyle w:val="af2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252525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B64995" w:rsidRPr="00B64995">
        <w:rPr>
          <w:rFonts w:ascii="Times New Roman" w:hAnsi="Times New Roman"/>
          <w:bCs/>
          <w:sz w:val="24"/>
          <w:szCs w:val="24"/>
        </w:rPr>
        <w:t xml:space="preserve">2024 году 6 педагогов (75%) участвовали в III Межрегиональном чемпионате по функциональной грамотности и </w:t>
      </w:r>
      <w:proofErr w:type="spellStart"/>
      <w:r w:rsidR="00B64995" w:rsidRPr="00B64995">
        <w:rPr>
          <w:rFonts w:ascii="Times New Roman" w:hAnsi="Times New Roman"/>
          <w:bCs/>
          <w:sz w:val="24"/>
          <w:szCs w:val="24"/>
        </w:rPr>
        <w:t>метапредметным</w:t>
      </w:r>
      <w:proofErr w:type="spellEnd"/>
      <w:r w:rsidR="00B64995" w:rsidRPr="00B64995">
        <w:rPr>
          <w:rFonts w:ascii="Times New Roman" w:hAnsi="Times New Roman"/>
          <w:bCs/>
          <w:sz w:val="24"/>
          <w:szCs w:val="24"/>
        </w:rPr>
        <w:t xml:space="preserve"> компетенциям для педагогических работников Красноярского края, Республики Хакасия и Республики Тыва «</w:t>
      </w:r>
      <w:proofErr w:type="spellStart"/>
      <w:r w:rsidR="00B64995" w:rsidRPr="00B64995">
        <w:rPr>
          <w:rFonts w:ascii="Times New Roman" w:hAnsi="Times New Roman"/>
          <w:bCs/>
          <w:sz w:val="24"/>
          <w:szCs w:val="24"/>
        </w:rPr>
        <w:t>ПолиГрам</w:t>
      </w:r>
      <w:proofErr w:type="spellEnd"/>
      <w:r w:rsidR="00B64995" w:rsidRPr="00B64995">
        <w:rPr>
          <w:rFonts w:ascii="Times New Roman" w:hAnsi="Times New Roman"/>
          <w:bCs/>
          <w:sz w:val="24"/>
          <w:szCs w:val="24"/>
        </w:rPr>
        <w:t xml:space="preserve"> – 2024/2025». Педагоги проверили свои знания по 6 видам функциональной грамотности: читательской грамотности, математической грамотности, естественно-научной грамотности, цифровой грамотности, финансовой грамотности, </w:t>
      </w:r>
      <w:proofErr w:type="spellStart"/>
      <w:r w:rsidR="00B64995" w:rsidRPr="00B64995">
        <w:rPr>
          <w:rFonts w:ascii="Times New Roman" w:hAnsi="Times New Roman"/>
          <w:bCs/>
          <w:sz w:val="24"/>
          <w:szCs w:val="24"/>
        </w:rPr>
        <w:t>здоровьесберегающей</w:t>
      </w:r>
      <w:proofErr w:type="spellEnd"/>
      <w:r w:rsidR="00B64995" w:rsidRPr="00B64995">
        <w:rPr>
          <w:rFonts w:ascii="Times New Roman" w:hAnsi="Times New Roman"/>
          <w:bCs/>
          <w:sz w:val="24"/>
          <w:szCs w:val="24"/>
        </w:rPr>
        <w:t xml:space="preserve"> грамотности, а также 2 </w:t>
      </w:r>
      <w:proofErr w:type="spellStart"/>
      <w:r w:rsidR="00B64995" w:rsidRPr="00B64995">
        <w:rPr>
          <w:rFonts w:ascii="Times New Roman" w:hAnsi="Times New Roman"/>
          <w:bCs/>
          <w:sz w:val="24"/>
          <w:szCs w:val="24"/>
        </w:rPr>
        <w:t>метапредметным</w:t>
      </w:r>
      <w:proofErr w:type="spellEnd"/>
      <w:r w:rsidR="00B64995" w:rsidRPr="00B64995">
        <w:rPr>
          <w:rFonts w:ascii="Times New Roman" w:hAnsi="Times New Roman"/>
          <w:bCs/>
          <w:sz w:val="24"/>
          <w:szCs w:val="24"/>
        </w:rPr>
        <w:t xml:space="preserve"> компетенциям: креативному мышлению, критическому мышлению. Обе команды получили сертификаты участников.</w:t>
      </w:r>
      <w:r w:rsidR="00B64995" w:rsidRPr="00B64995">
        <w:rPr>
          <w:rFonts w:ascii="Times New Roman" w:hAnsi="Times New Roman"/>
          <w:sz w:val="24"/>
          <w:szCs w:val="24"/>
          <w:lang w:eastAsia="ru-RU"/>
        </w:rPr>
        <w:t xml:space="preserve"> Результаты участия: команда</w:t>
      </w:r>
      <w:r w:rsidR="00B64995" w:rsidRPr="00B64995">
        <w:rPr>
          <w:rFonts w:ascii="Times New Roman" w:hAnsi="Times New Roman"/>
          <w:bCs/>
          <w:sz w:val="24"/>
          <w:szCs w:val="24"/>
        </w:rPr>
        <w:t xml:space="preserve"> Новичихиной Е.Н. набрала 22,9 баллов, команда Ерофеевой Т.В. - 18,3 баллов.</w:t>
      </w:r>
    </w:p>
    <w:p w14:paraId="22A98DDF" w14:textId="77777777" w:rsidR="00B64995" w:rsidRDefault="00B64995" w:rsidP="00B64995">
      <w:pPr>
        <w:tabs>
          <w:tab w:val="left" w:pos="0"/>
        </w:tabs>
        <w:ind w:firstLine="709"/>
        <w:jc w:val="both"/>
        <w:rPr>
          <w:lang w:eastAsia="ar-SA"/>
        </w:rPr>
      </w:pPr>
      <w:r w:rsidRPr="00B64995">
        <w:rPr>
          <w:bCs/>
          <w:lang w:eastAsia="ar-SA"/>
        </w:rPr>
        <w:t>Все учителя КГКОУ КВСОШ № 8 зарегистрированы на портале «Единое содержание общего образования» (</w:t>
      </w:r>
      <w:hyperlink r:id="rId13" w:history="1">
        <w:r w:rsidRPr="00B64995">
          <w:rPr>
            <w:rStyle w:val="a5"/>
            <w:bCs/>
            <w:lang w:eastAsia="ar-SA"/>
          </w:rPr>
          <w:t>https://edsoo.ru/</w:t>
        </w:r>
      </w:hyperlink>
      <w:r w:rsidRPr="00B64995">
        <w:rPr>
          <w:bCs/>
          <w:lang w:eastAsia="ar-SA"/>
        </w:rPr>
        <w:t xml:space="preserve">). Имеют личный кабинет. Учителя школы применяют новый образовательный сервис «Цифровой помощник учителя» - надежный спутник профессионального роста и подготовки к аттестации. Для выявления </w:t>
      </w:r>
      <w:r w:rsidRPr="00B64995">
        <w:rPr>
          <w:lang w:eastAsia="ar-SA"/>
        </w:rPr>
        <w:t>педагогических дефицитов учителя школы прошли самодиагностику на сервисе «Цифровой помощник учителя» (</w:t>
      </w:r>
      <w:hyperlink r:id="rId14" w:history="1">
        <w:r w:rsidRPr="00B64995">
          <w:rPr>
            <w:rStyle w:val="a5"/>
            <w:lang w:eastAsia="ar-SA"/>
          </w:rPr>
          <w:t>https://teacher.edu.ru/</w:t>
        </w:r>
      </w:hyperlink>
      <w:r w:rsidRPr="00B64995">
        <w:rPr>
          <w:lang w:eastAsia="ar-SA"/>
        </w:rPr>
        <w:t>), на основании которой были подобраны соответствующие верифицированные образовательные материалы для самообразования.</w:t>
      </w:r>
    </w:p>
    <w:p w14:paraId="52E4474E" w14:textId="77777777" w:rsidR="00B54EB9" w:rsidRDefault="002F63F2" w:rsidP="00B54EB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EB9">
        <w:rPr>
          <w:rFonts w:ascii="Times New Roman" w:hAnsi="Times New Roman"/>
          <w:color w:val="252525"/>
          <w:sz w:val="24"/>
          <w:szCs w:val="24"/>
        </w:rPr>
        <w:t xml:space="preserve">В </w:t>
      </w:r>
      <w:r w:rsidR="00B54EB9" w:rsidRPr="00B54EB9">
        <w:rPr>
          <w:rFonts w:ascii="Times New Roman" w:hAnsi="Times New Roman"/>
          <w:color w:val="252525"/>
          <w:sz w:val="24"/>
          <w:szCs w:val="24"/>
        </w:rPr>
        <w:t xml:space="preserve">октябре 2024 </w:t>
      </w:r>
      <w:r w:rsidR="00B54EB9" w:rsidRPr="003A347E">
        <w:rPr>
          <w:rFonts w:ascii="Times New Roman" w:hAnsi="Times New Roman" w:cs="Times New Roman"/>
          <w:bCs/>
          <w:sz w:val="24"/>
          <w:szCs w:val="24"/>
        </w:rPr>
        <w:t>педагогический коллектив и учащиеся КГКГОУ КВСОШ № 8 приняли участие в V Международном конкурсе-акци</w:t>
      </w:r>
      <w:r w:rsidR="00B54EB9">
        <w:rPr>
          <w:rFonts w:ascii="Times New Roman" w:hAnsi="Times New Roman" w:cs="Times New Roman"/>
          <w:bCs/>
          <w:sz w:val="24"/>
          <w:szCs w:val="24"/>
        </w:rPr>
        <w:t>и</w:t>
      </w:r>
      <w:r w:rsidR="00B54EB9" w:rsidRPr="003A347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B54EB9" w:rsidRPr="003A347E">
        <w:rPr>
          <w:rFonts w:ascii="Times New Roman" w:hAnsi="Times New Roman" w:cs="Times New Roman"/>
          <w:bCs/>
          <w:sz w:val="24"/>
          <w:szCs w:val="24"/>
        </w:rPr>
        <w:t>Гриновская</w:t>
      </w:r>
      <w:proofErr w:type="spellEnd"/>
      <w:r w:rsidR="00B54EB9" w:rsidRPr="003A347E">
        <w:rPr>
          <w:rFonts w:ascii="Times New Roman" w:hAnsi="Times New Roman" w:cs="Times New Roman"/>
          <w:bCs/>
          <w:sz w:val="24"/>
          <w:szCs w:val="24"/>
        </w:rPr>
        <w:t xml:space="preserve"> регата</w:t>
      </w:r>
      <w:r w:rsidR="00B54EB9">
        <w:rPr>
          <w:rFonts w:ascii="Times New Roman" w:hAnsi="Times New Roman" w:cs="Times New Roman"/>
          <w:bCs/>
          <w:sz w:val="24"/>
          <w:szCs w:val="24"/>
        </w:rPr>
        <w:t>»</w:t>
      </w:r>
      <w:r w:rsidR="00B54EB9" w:rsidRPr="003A347E">
        <w:rPr>
          <w:rFonts w:ascii="Times New Roman" w:hAnsi="Times New Roman" w:cs="Times New Roman"/>
          <w:bCs/>
          <w:sz w:val="24"/>
          <w:szCs w:val="24"/>
        </w:rPr>
        <w:t>. Это просветительское мероприятие, посвященное творчеству прозаика-фантаста Александра Гриневского (Александра Грина)</w:t>
      </w:r>
      <w:r w:rsidR="00B54EB9">
        <w:rPr>
          <w:rFonts w:ascii="Times New Roman" w:hAnsi="Times New Roman" w:cs="Times New Roman"/>
          <w:bCs/>
          <w:sz w:val="24"/>
          <w:szCs w:val="24"/>
        </w:rPr>
        <w:t>. Мероприятие в нашей школе проводится второй</w:t>
      </w:r>
      <w:r w:rsidR="00B54EB9" w:rsidRPr="003A347E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B54EB9">
        <w:rPr>
          <w:rFonts w:ascii="Times New Roman" w:hAnsi="Times New Roman" w:cs="Times New Roman"/>
          <w:bCs/>
          <w:sz w:val="24"/>
          <w:szCs w:val="24"/>
        </w:rPr>
        <w:t>и</w:t>
      </w:r>
      <w:r w:rsidR="00B54EB9" w:rsidRPr="003A347E">
        <w:rPr>
          <w:rFonts w:ascii="Times New Roman" w:hAnsi="Times New Roman" w:cs="Times New Roman"/>
          <w:bCs/>
          <w:sz w:val="24"/>
          <w:szCs w:val="24"/>
        </w:rPr>
        <w:t xml:space="preserve"> способствует</w:t>
      </w:r>
      <w:r w:rsidR="00B54EB9">
        <w:rPr>
          <w:rFonts w:ascii="Times New Roman" w:hAnsi="Times New Roman" w:cs="Times New Roman"/>
          <w:bCs/>
          <w:sz w:val="24"/>
          <w:szCs w:val="24"/>
        </w:rPr>
        <w:t xml:space="preserve"> не только</w:t>
      </w:r>
      <w:r w:rsidR="00B54EB9" w:rsidRPr="003A347E">
        <w:rPr>
          <w:rFonts w:ascii="Times New Roman" w:hAnsi="Times New Roman" w:cs="Times New Roman"/>
          <w:bCs/>
          <w:sz w:val="24"/>
          <w:szCs w:val="24"/>
        </w:rPr>
        <w:t xml:space="preserve"> популяризации творчества одного из величайших русских писателей, но и </w:t>
      </w:r>
      <w:r w:rsidR="00B54EB9">
        <w:rPr>
          <w:rFonts w:ascii="Times New Roman" w:hAnsi="Times New Roman" w:cs="Times New Roman"/>
          <w:bCs/>
          <w:sz w:val="24"/>
          <w:szCs w:val="24"/>
        </w:rPr>
        <w:t>объединению</w:t>
      </w:r>
      <w:r w:rsidR="00B54EB9" w:rsidRPr="003A347E">
        <w:rPr>
          <w:rFonts w:ascii="Times New Roman" w:hAnsi="Times New Roman" w:cs="Times New Roman"/>
          <w:bCs/>
          <w:sz w:val="24"/>
          <w:szCs w:val="24"/>
        </w:rPr>
        <w:t xml:space="preserve"> людей разных государств, возрастов и интересов вокруг литературы. Оно создает пространство для общения, обмена идеями и культурного обогащения</w:t>
      </w:r>
      <w:r w:rsidR="00B54E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AA20CC" w14:textId="77777777" w:rsidR="00B54EB9" w:rsidRDefault="00B54EB9" w:rsidP="00B54EB9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участия в конкурсе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Гриновская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регата»</w:t>
      </w:r>
    </w:p>
    <w:p w14:paraId="2CB8FC5D" w14:textId="77777777" w:rsidR="00B54EB9" w:rsidRPr="0071570A" w:rsidRDefault="00B54EB9" w:rsidP="00B54EB9">
      <w:pPr>
        <w:jc w:val="center"/>
        <w:outlineLvl w:val="0"/>
        <w:rPr>
          <w:bCs/>
        </w:rPr>
      </w:pPr>
      <w:r>
        <w:rPr>
          <w:bCs/>
        </w:rPr>
        <w:t>10-</w:t>
      </w:r>
      <w:r w:rsidRPr="0071570A">
        <w:rPr>
          <w:bCs/>
        </w:rPr>
        <w:t>1</w:t>
      </w:r>
      <w:r>
        <w:rPr>
          <w:bCs/>
        </w:rPr>
        <w:t>2</w:t>
      </w:r>
      <w:r w:rsidRPr="0071570A">
        <w:rPr>
          <w:bCs/>
        </w:rPr>
        <w:t xml:space="preserve"> класс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827"/>
        <w:gridCol w:w="4130"/>
        <w:gridCol w:w="1417"/>
        <w:gridCol w:w="3827"/>
      </w:tblGrid>
      <w:tr w:rsidR="00B54EB9" w:rsidRPr="0071570A" w14:paraId="28861C6E" w14:textId="77777777" w:rsidTr="00B54EB9">
        <w:tc>
          <w:tcPr>
            <w:tcW w:w="827" w:type="dxa"/>
          </w:tcPr>
          <w:p w14:paraId="4FB655D9" w14:textId="77777777" w:rsidR="00B54EB9" w:rsidRPr="0071570A" w:rsidRDefault="00B54EB9" w:rsidP="00A94BFF">
            <w:pPr>
              <w:jc w:val="center"/>
              <w:rPr>
                <w:bCs/>
              </w:rPr>
            </w:pPr>
            <w:r w:rsidRPr="0071570A">
              <w:rPr>
                <w:bCs/>
              </w:rPr>
              <w:t>№ п/п</w:t>
            </w:r>
          </w:p>
        </w:tc>
        <w:tc>
          <w:tcPr>
            <w:tcW w:w="4130" w:type="dxa"/>
          </w:tcPr>
          <w:p w14:paraId="21084C69" w14:textId="77777777" w:rsidR="00B54EB9" w:rsidRPr="0071570A" w:rsidRDefault="00B54EB9" w:rsidP="00A94BFF">
            <w:pPr>
              <w:jc w:val="center"/>
              <w:rPr>
                <w:bCs/>
              </w:rPr>
            </w:pPr>
            <w:r w:rsidRPr="0071570A">
              <w:rPr>
                <w:bCs/>
              </w:rPr>
              <w:t>ФИО участника</w:t>
            </w:r>
          </w:p>
        </w:tc>
        <w:tc>
          <w:tcPr>
            <w:tcW w:w="1417" w:type="dxa"/>
          </w:tcPr>
          <w:p w14:paraId="5668252B" w14:textId="77777777" w:rsidR="00B54EB9" w:rsidRPr="0071570A" w:rsidRDefault="00B54EB9" w:rsidP="00A94BFF">
            <w:pPr>
              <w:jc w:val="center"/>
              <w:rPr>
                <w:bCs/>
              </w:rPr>
            </w:pPr>
            <w:r w:rsidRPr="0071570A">
              <w:rPr>
                <w:bCs/>
              </w:rPr>
              <w:t>Набранные баллы</w:t>
            </w:r>
          </w:p>
        </w:tc>
        <w:tc>
          <w:tcPr>
            <w:tcW w:w="3827" w:type="dxa"/>
          </w:tcPr>
          <w:p w14:paraId="7466D855" w14:textId="77777777" w:rsidR="00B54EB9" w:rsidRPr="0071570A" w:rsidRDefault="00B54EB9" w:rsidP="00A94BFF">
            <w:pPr>
              <w:jc w:val="center"/>
              <w:rPr>
                <w:bCs/>
              </w:rPr>
            </w:pPr>
            <w:r w:rsidRPr="0071570A">
              <w:rPr>
                <w:bCs/>
              </w:rPr>
              <w:t>Наградные материалы</w:t>
            </w:r>
          </w:p>
        </w:tc>
      </w:tr>
      <w:tr w:rsidR="00B54EB9" w:rsidRPr="0071570A" w14:paraId="5BB237F7" w14:textId="77777777" w:rsidTr="00B54EB9">
        <w:tc>
          <w:tcPr>
            <w:tcW w:w="827" w:type="dxa"/>
          </w:tcPr>
          <w:p w14:paraId="3BFD8300" w14:textId="77777777" w:rsidR="00B54EB9" w:rsidRPr="0071570A" w:rsidRDefault="00B54EB9" w:rsidP="00B54EB9">
            <w:pPr>
              <w:pStyle w:val="af2"/>
              <w:numPr>
                <w:ilvl w:val="0"/>
                <w:numId w:val="43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30" w:type="dxa"/>
            <w:vAlign w:val="bottom"/>
          </w:tcPr>
          <w:p w14:paraId="07976514" w14:textId="77777777" w:rsidR="00B54EB9" w:rsidRPr="0071570A" w:rsidRDefault="00B54EB9" w:rsidP="00A94BFF">
            <w:pPr>
              <w:outlineLvl w:val="0"/>
              <w:rPr>
                <w:bCs/>
                <w:u w:val="single"/>
              </w:rPr>
            </w:pPr>
            <w:r w:rsidRPr="0071570A">
              <w:rPr>
                <w:bCs/>
                <w:color w:val="000000"/>
              </w:rPr>
              <w:t>Тучин Юрий Юрьевич</w:t>
            </w:r>
          </w:p>
        </w:tc>
        <w:tc>
          <w:tcPr>
            <w:tcW w:w="1417" w:type="dxa"/>
          </w:tcPr>
          <w:p w14:paraId="560D6E15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rPr>
                <w:bCs/>
              </w:rPr>
              <w:t>17,5</w:t>
            </w:r>
          </w:p>
        </w:tc>
        <w:tc>
          <w:tcPr>
            <w:tcW w:w="3827" w:type="dxa"/>
          </w:tcPr>
          <w:p w14:paraId="5C44EFD9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Сертификат участника</w:t>
            </w:r>
          </w:p>
        </w:tc>
      </w:tr>
      <w:tr w:rsidR="00B54EB9" w:rsidRPr="0071570A" w14:paraId="4E443574" w14:textId="77777777" w:rsidTr="00B54EB9">
        <w:tc>
          <w:tcPr>
            <w:tcW w:w="827" w:type="dxa"/>
          </w:tcPr>
          <w:p w14:paraId="5F19DA4B" w14:textId="77777777" w:rsidR="00B54EB9" w:rsidRPr="0071570A" w:rsidRDefault="00B54EB9" w:rsidP="00B54EB9">
            <w:pPr>
              <w:pStyle w:val="af2"/>
              <w:numPr>
                <w:ilvl w:val="0"/>
                <w:numId w:val="43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30" w:type="dxa"/>
            <w:vAlign w:val="bottom"/>
          </w:tcPr>
          <w:p w14:paraId="7DD847BC" w14:textId="77777777" w:rsidR="00B54EB9" w:rsidRPr="0071570A" w:rsidRDefault="00B54EB9" w:rsidP="00A94BFF">
            <w:pPr>
              <w:outlineLvl w:val="0"/>
              <w:rPr>
                <w:bCs/>
                <w:u w:val="single"/>
              </w:rPr>
            </w:pPr>
            <w:r w:rsidRPr="0071570A">
              <w:rPr>
                <w:bCs/>
                <w:color w:val="000000"/>
              </w:rPr>
              <w:t>Лазарев Игорь Андреевич</w:t>
            </w:r>
          </w:p>
        </w:tc>
        <w:tc>
          <w:tcPr>
            <w:tcW w:w="1417" w:type="dxa"/>
          </w:tcPr>
          <w:p w14:paraId="6D44E4FD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rPr>
                <w:bCs/>
              </w:rPr>
              <w:t>9,5</w:t>
            </w:r>
          </w:p>
        </w:tc>
        <w:tc>
          <w:tcPr>
            <w:tcW w:w="3827" w:type="dxa"/>
          </w:tcPr>
          <w:p w14:paraId="0711BB1E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Сертификат участника</w:t>
            </w:r>
          </w:p>
        </w:tc>
      </w:tr>
      <w:tr w:rsidR="00B54EB9" w:rsidRPr="0071570A" w14:paraId="353F65CF" w14:textId="77777777" w:rsidTr="00B54EB9">
        <w:tc>
          <w:tcPr>
            <w:tcW w:w="827" w:type="dxa"/>
          </w:tcPr>
          <w:p w14:paraId="29C38EE4" w14:textId="77777777" w:rsidR="00B54EB9" w:rsidRPr="0071570A" w:rsidRDefault="00B54EB9" w:rsidP="00B54EB9">
            <w:pPr>
              <w:pStyle w:val="af2"/>
              <w:numPr>
                <w:ilvl w:val="0"/>
                <w:numId w:val="43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30" w:type="dxa"/>
          </w:tcPr>
          <w:p w14:paraId="4E4D7BF2" w14:textId="77777777" w:rsidR="00B54EB9" w:rsidRPr="0071570A" w:rsidRDefault="00B54EB9" w:rsidP="00A94BFF">
            <w:pPr>
              <w:rPr>
                <w:bCs/>
                <w:u w:val="single"/>
              </w:rPr>
            </w:pPr>
            <w:r w:rsidRPr="0071570A">
              <w:rPr>
                <w:bCs/>
                <w:color w:val="000000"/>
              </w:rPr>
              <w:t>Богданов Владимир Александрович</w:t>
            </w:r>
          </w:p>
        </w:tc>
        <w:tc>
          <w:tcPr>
            <w:tcW w:w="1417" w:type="dxa"/>
          </w:tcPr>
          <w:p w14:paraId="0D98D8D2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rPr>
                <w:bCs/>
              </w:rPr>
              <w:t>9</w:t>
            </w:r>
          </w:p>
        </w:tc>
        <w:tc>
          <w:tcPr>
            <w:tcW w:w="3827" w:type="dxa"/>
          </w:tcPr>
          <w:p w14:paraId="3BC2A4F7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Сертификат участника</w:t>
            </w:r>
          </w:p>
        </w:tc>
      </w:tr>
    </w:tbl>
    <w:p w14:paraId="5C317403" w14:textId="77777777" w:rsidR="00B54EB9" w:rsidRPr="00AA6E81" w:rsidRDefault="00B54EB9" w:rsidP="00B54EB9">
      <w:pPr>
        <w:jc w:val="center"/>
        <w:outlineLvl w:val="0"/>
        <w:rPr>
          <w:bCs/>
          <w:sz w:val="28"/>
          <w:szCs w:val="28"/>
        </w:rPr>
      </w:pPr>
      <w:r w:rsidRPr="008F42D3">
        <w:rPr>
          <w:bCs/>
        </w:rPr>
        <w:t>Педагоги</w:t>
      </w:r>
      <w:r>
        <w:rPr>
          <w:bCs/>
        </w:rPr>
        <w:t xml:space="preserve"> 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773"/>
        <w:gridCol w:w="4184"/>
        <w:gridCol w:w="1417"/>
        <w:gridCol w:w="3827"/>
      </w:tblGrid>
      <w:tr w:rsidR="00B54EB9" w:rsidRPr="00AA6E81" w14:paraId="36B25125" w14:textId="77777777" w:rsidTr="00B54EB9">
        <w:tc>
          <w:tcPr>
            <w:tcW w:w="773" w:type="dxa"/>
          </w:tcPr>
          <w:p w14:paraId="703C91AB" w14:textId="77777777" w:rsidR="00B54EB9" w:rsidRPr="0071570A" w:rsidRDefault="00B54EB9" w:rsidP="00A94BFF">
            <w:pPr>
              <w:jc w:val="center"/>
              <w:rPr>
                <w:bCs/>
              </w:rPr>
            </w:pPr>
            <w:r w:rsidRPr="0071570A">
              <w:rPr>
                <w:bCs/>
              </w:rPr>
              <w:t>№ п/п</w:t>
            </w:r>
          </w:p>
        </w:tc>
        <w:tc>
          <w:tcPr>
            <w:tcW w:w="4184" w:type="dxa"/>
          </w:tcPr>
          <w:p w14:paraId="5EAD539E" w14:textId="77777777" w:rsidR="00B54EB9" w:rsidRPr="0071570A" w:rsidRDefault="00B54EB9" w:rsidP="00A94BFF">
            <w:pPr>
              <w:jc w:val="center"/>
              <w:rPr>
                <w:bCs/>
              </w:rPr>
            </w:pPr>
            <w:r w:rsidRPr="0071570A">
              <w:rPr>
                <w:bCs/>
              </w:rPr>
              <w:t>ФИО участника</w:t>
            </w:r>
          </w:p>
        </w:tc>
        <w:tc>
          <w:tcPr>
            <w:tcW w:w="1417" w:type="dxa"/>
          </w:tcPr>
          <w:p w14:paraId="3A6DB009" w14:textId="77777777" w:rsidR="00B54EB9" w:rsidRPr="0071570A" w:rsidRDefault="00B54EB9" w:rsidP="00A94BFF">
            <w:pPr>
              <w:jc w:val="center"/>
              <w:rPr>
                <w:bCs/>
              </w:rPr>
            </w:pPr>
            <w:r w:rsidRPr="0071570A">
              <w:rPr>
                <w:bCs/>
              </w:rPr>
              <w:t>Набранные баллы</w:t>
            </w:r>
          </w:p>
        </w:tc>
        <w:tc>
          <w:tcPr>
            <w:tcW w:w="3827" w:type="dxa"/>
          </w:tcPr>
          <w:p w14:paraId="1D0728BB" w14:textId="77777777" w:rsidR="00B54EB9" w:rsidRPr="0071570A" w:rsidRDefault="00B54EB9" w:rsidP="00A94BFF">
            <w:pPr>
              <w:jc w:val="center"/>
              <w:rPr>
                <w:bCs/>
              </w:rPr>
            </w:pPr>
            <w:r w:rsidRPr="0071570A">
              <w:rPr>
                <w:bCs/>
              </w:rPr>
              <w:t>Наградные материалы</w:t>
            </w:r>
          </w:p>
        </w:tc>
      </w:tr>
      <w:tr w:rsidR="00B54EB9" w:rsidRPr="00AA6E81" w14:paraId="58F2EB74" w14:textId="77777777" w:rsidTr="00B54EB9">
        <w:tc>
          <w:tcPr>
            <w:tcW w:w="773" w:type="dxa"/>
          </w:tcPr>
          <w:p w14:paraId="71DFCFA8" w14:textId="77777777" w:rsidR="00B54EB9" w:rsidRPr="0071570A" w:rsidRDefault="00B54EB9" w:rsidP="00B54EB9">
            <w:pPr>
              <w:pStyle w:val="af2"/>
              <w:numPr>
                <w:ilvl w:val="0"/>
                <w:numId w:val="42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84" w:type="dxa"/>
            <w:vAlign w:val="bottom"/>
          </w:tcPr>
          <w:p w14:paraId="322E4A5B" w14:textId="77777777" w:rsidR="00B54EB9" w:rsidRPr="0071570A" w:rsidRDefault="00B54EB9" w:rsidP="00A94BFF">
            <w:pPr>
              <w:outlineLvl w:val="0"/>
              <w:rPr>
                <w:bCs/>
                <w:u w:val="single"/>
              </w:rPr>
            </w:pPr>
            <w:proofErr w:type="spellStart"/>
            <w:r w:rsidRPr="0071570A">
              <w:rPr>
                <w:bCs/>
                <w:color w:val="000000"/>
              </w:rPr>
              <w:t>Изергина</w:t>
            </w:r>
            <w:proofErr w:type="spellEnd"/>
            <w:r w:rsidRPr="0071570A">
              <w:rPr>
                <w:bCs/>
                <w:color w:val="000000"/>
              </w:rPr>
              <w:t xml:space="preserve"> Софья Вениаминовна</w:t>
            </w:r>
          </w:p>
        </w:tc>
        <w:tc>
          <w:tcPr>
            <w:tcW w:w="1417" w:type="dxa"/>
            <w:vAlign w:val="bottom"/>
          </w:tcPr>
          <w:p w14:paraId="34E7554F" w14:textId="77777777" w:rsidR="00B54EB9" w:rsidRPr="0071570A" w:rsidRDefault="00B54EB9" w:rsidP="00A94BFF">
            <w:pPr>
              <w:jc w:val="center"/>
              <w:outlineLvl w:val="0"/>
              <w:rPr>
                <w:bCs/>
                <w:u w:val="single"/>
              </w:rPr>
            </w:pPr>
            <w:r w:rsidRPr="0071570A">
              <w:rPr>
                <w:bCs/>
              </w:rPr>
              <w:t>48</w:t>
            </w:r>
          </w:p>
        </w:tc>
        <w:tc>
          <w:tcPr>
            <w:tcW w:w="3827" w:type="dxa"/>
          </w:tcPr>
          <w:p w14:paraId="29C07FC8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Призер всероссийского уровня</w:t>
            </w:r>
          </w:p>
        </w:tc>
      </w:tr>
      <w:tr w:rsidR="00B54EB9" w:rsidRPr="00AA6E81" w14:paraId="46A6C3F4" w14:textId="77777777" w:rsidTr="00B54EB9">
        <w:tc>
          <w:tcPr>
            <w:tcW w:w="773" w:type="dxa"/>
          </w:tcPr>
          <w:p w14:paraId="7A3FAC23" w14:textId="77777777" w:rsidR="00B54EB9" w:rsidRPr="0071570A" w:rsidRDefault="00B54EB9" w:rsidP="00B54EB9">
            <w:pPr>
              <w:pStyle w:val="af2"/>
              <w:numPr>
                <w:ilvl w:val="0"/>
                <w:numId w:val="42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84" w:type="dxa"/>
            <w:vAlign w:val="bottom"/>
          </w:tcPr>
          <w:p w14:paraId="77BBA33D" w14:textId="77777777" w:rsidR="00B54EB9" w:rsidRPr="0071570A" w:rsidRDefault="00B54EB9" w:rsidP="00A94BFF">
            <w:pPr>
              <w:outlineLvl w:val="0"/>
              <w:rPr>
                <w:bCs/>
                <w:u w:val="single"/>
              </w:rPr>
            </w:pPr>
            <w:r w:rsidRPr="0071570A">
              <w:rPr>
                <w:bCs/>
                <w:color w:val="000000"/>
              </w:rPr>
              <w:t>Непомнящая Оксана Николаевна</w:t>
            </w:r>
          </w:p>
        </w:tc>
        <w:tc>
          <w:tcPr>
            <w:tcW w:w="1417" w:type="dxa"/>
            <w:vAlign w:val="bottom"/>
          </w:tcPr>
          <w:p w14:paraId="747243FB" w14:textId="77777777" w:rsidR="00B54EB9" w:rsidRPr="0071570A" w:rsidRDefault="00B54EB9" w:rsidP="00A94BFF">
            <w:pPr>
              <w:jc w:val="center"/>
              <w:outlineLvl w:val="0"/>
              <w:rPr>
                <w:bCs/>
                <w:u w:val="single"/>
              </w:rPr>
            </w:pPr>
            <w:r w:rsidRPr="0071570A">
              <w:rPr>
                <w:bCs/>
              </w:rPr>
              <w:t>46</w:t>
            </w:r>
          </w:p>
        </w:tc>
        <w:tc>
          <w:tcPr>
            <w:tcW w:w="3827" w:type="dxa"/>
          </w:tcPr>
          <w:p w14:paraId="5EA6F8E1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Призер всероссийского уровня</w:t>
            </w:r>
          </w:p>
        </w:tc>
      </w:tr>
      <w:tr w:rsidR="00B54EB9" w:rsidRPr="00AA6E81" w14:paraId="0D63A217" w14:textId="77777777" w:rsidTr="00B54EB9">
        <w:tc>
          <w:tcPr>
            <w:tcW w:w="773" w:type="dxa"/>
          </w:tcPr>
          <w:p w14:paraId="06B836EB" w14:textId="77777777" w:rsidR="00B54EB9" w:rsidRPr="0071570A" w:rsidRDefault="00B54EB9" w:rsidP="00B54EB9">
            <w:pPr>
              <w:pStyle w:val="af2"/>
              <w:numPr>
                <w:ilvl w:val="0"/>
                <w:numId w:val="42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84" w:type="dxa"/>
            <w:vAlign w:val="bottom"/>
          </w:tcPr>
          <w:p w14:paraId="641F8F97" w14:textId="77777777" w:rsidR="00B54EB9" w:rsidRPr="0071570A" w:rsidRDefault="00B54EB9" w:rsidP="00A94BFF">
            <w:pPr>
              <w:outlineLvl w:val="0"/>
              <w:rPr>
                <w:bCs/>
                <w:u w:val="single"/>
              </w:rPr>
            </w:pPr>
            <w:proofErr w:type="spellStart"/>
            <w:r w:rsidRPr="0071570A">
              <w:rPr>
                <w:bCs/>
                <w:color w:val="000000"/>
              </w:rPr>
              <w:t>Лужбина</w:t>
            </w:r>
            <w:proofErr w:type="spellEnd"/>
            <w:r w:rsidRPr="0071570A">
              <w:rPr>
                <w:bCs/>
                <w:color w:val="000000"/>
              </w:rPr>
              <w:t xml:space="preserve"> Галина Васильевна</w:t>
            </w:r>
          </w:p>
        </w:tc>
        <w:tc>
          <w:tcPr>
            <w:tcW w:w="1417" w:type="dxa"/>
            <w:vAlign w:val="bottom"/>
          </w:tcPr>
          <w:p w14:paraId="29D472DE" w14:textId="77777777" w:rsidR="00B54EB9" w:rsidRPr="0071570A" w:rsidRDefault="00B54EB9" w:rsidP="00A94BFF">
            <w:pPr>
              <w:jc w:val="center"/>
              <w:outlineLvl w:val="0"/>
              <w:rPr>
                <w:bCs/>
                <w:u w:val="single"/>
              </w:rPr>
            </w:pPr>
            <w:r w:rsidRPr="0071570A">
              <w:rPr>
                <w:bCs/>
              </w:rPr>
              <w:t>42</w:t>
            </w:r>
          </w:p>
        </w:tc>
        <w:tc>
          <w:tcPr>
            <w:tcW w:w="3827" w:type="dxa"/>
          </w:tcPr>
          <w:p w14:paraId="56476E69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Призер всероссийского уровня</w:t>
            </w:r>
          </w:p>
        </w:tc>
      </w:tr>
      <w:tr w:rsidR="00B54EB9" w:rsidRPr="00AA6E81" w14:paraId="6C70B6B3" w14:textId="77777777" w:rsidTr="00B54EB9">
        <w:tc>
          <w:tcPr>
            <w:tcW w:w="773" w:type="dxa"/>
          </w:tcPr>
          <w:p w14:paraId="424E0E11" w14:textId="77777777" w:rsidR="00B54EB9" w:rsidRPr="0071570A" w:rsidRDefault="00B54EB9" w:rsidP="00B54EB9">
            <w:pPr>
              <w:pStyle w:val="af2"/>
              <w:numPr>
                <w:ilvl w:val="0"/>
                <w:numId w:val="42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84" w:type="dxa"/>
            <w:vAlign w:val="bottom"/>
          </w:tcPr>
          <w:p w14:paraId="477E877B" w14:textId="77777777" w:rsidR="00B54EB9" w:rsidRPr="0071570A" w:rsidRDefault="00B54EB9" w:rsidP="00A94BFF">
            <w:pPr>
              <w:outlineLvl w:val="0"/>
              <w:rPr>
                <w:bCs/>
                <w:u w:val="single"/>
              </w:rPr>
            </w:pPr>
            <w:r w:rsidRPr="0071570A">
              <w:rPr>
                <w:bCs/>
                <w:color w:val="000000"/>
              </w:rPr>
              <w:t>Кузьменко Любовь Васильевна</w:t>
            </w:r>
          </w:p>
        </w:tc>
        <w:tc>
          <w:tcPr>
            <w:tcW w:w="1417" w:type="dxa"/>
            <w:vAlign w:val="bottom"/>
          </w:tcPr>
          <w:p w14:paraId="5C204356" w14:textId="77777777" w:rsidR="00B54EB9" w:rsidRPr="0071570A" w:rsidRDefault="00B54EB9" w:rsidP="00A94BFF">
            <w:pPr>
              <w:jc w:val="center"/>
              <w:outlineLvl w:val="0"/>
              <w:rPr>
                <w:bCs/>
                <w:u w:val="single"/>
              </w:rPr>
            </w:pPr>
            <w:r w:rsidRPr="0071570A">
              <w:rPr>
                <w:bCs/>
              </w:rPr>
              <w:t>41</w:t>
            </w:r>
          </w:p>
        </w:tc>
        <w:tc>
          <w:tcPr>
            <w:tcW w:w="3827" w:type="dxa"/>
          </w:tcPr>
          <w:p w14:paraId="5CC42949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Призер всероссийского уровня</w:t>
            </w:r>
          </w:p>
        </w:tc>
      </w:tr>
      <w:tr w:rsidR="00B54EB9" w:rsidRPr="00AA6E81" w14:paraId="46237A02" w14:textId="77777777" w:rsidTr="00B54EB9">
        <w:tc>
          <w:tcPr>
            <w:tcW w:w="773" w:type="dxa"/>
          </w:tcPr>
          <w:p w14:paraId="3B1DE16C" w14:textId="77777777" w:rsidR="00B54EB9" w:rsidRPr="0071570A" w:rsidRDefault="00B54EB9" w:rsidP="00B54EB9">
            <w:pPr>
              <w:pStyle w:val="af2"/>
              <w:numPr>
                <w:ilvl w:val="0"/>
                <w:numId w:val="42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84" w:type="dxa"/>
            <w:vAlign w:val="bottom"/>
          </w:tcPr>
          <w:p w14:paraId="045DB166" w14:textId="77777777" w:rsidR="00B54EB9" w:rsidRPr="0071570A" w:rsidRDefault="00B54EB9" w:rsidP="00A94BFF">
            <w:pPr>
              <w:outlineLvl w:val="0"/>
              <w:rPr>
                <w:bCs/>
                <w:u w:val="single"/>
              </w:rPr>
            </w:pPr>
            <w:r w:rsidRPr="0071570A">
              <w:rPr>
                <w:bCs/>
                <w:color w:val="000000"/>
              </w:rPr>
              <w:t>Новичихина Елена Николаевна</w:t>
            </w:r>
          </w:p>
        </w:tc>
        <w:tc>
          <w:tcPr>
            <w:tcW w:w="1417" w:type="dxa"/>
            <w:vAlign w:val="bottom"/>
          </w:tcPr>
          <w:p w14:paraId="196B3C45" w14:textId="77777777" w:rsidR="00B54EB9" w:rsidRPr="0071570A" w:rsidRDefault="00B54EB9" w:rsidP="00A94BFF">
            <w:pPr>
              <w:jc w:val="center"/>
              <w:outlineLvl w:val="0"/>
              <w:rPr>
                <w:bCs/>
                <w:u w:val="single"/>
              </w:rPr>
            </w:pPr>
            <w:r w:rsidRPr="0071570A">
              <w:rPr>
                <w:bCs/>
              </w:rPr>
              <w:t>39</w:t>
            </w:r>
          </w:p>
        </w:tc>
        <w:tc>
          <w:tcPr>
            <w:tcW w:w="3827" w:type="dxa"/>
          </w:tcPr>
          <w:p w14:paraId="41F3EEF8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Призер всероссийского уровня</w:t>
            </w:r>
          </w:p>
        </w:tc>
      </w:tr>
      <w:tr w:rsidR="00B54EB9" w:rsidRPr="00AA6E81" w14:paraId="31979E2D" w14:textId="77777777" w:rsidTr="00B54EB9">
        <w:tc>
          <w:tcPr>
            <w:tcW w:w="773" w:type="dxa"/>
          </w:tcPr>
          <w:p w14:paraId="5A0C775E" w14:textId="77777777" w:rsidR="00B54EB9" w:rsidRPr="0071570A" w:rsidRDefault="00B54EB9" w:rsidP="00B54EB9">
            <w:pPr>
              <w:pStyle w:val="af2"/>
              <w:numPr>
                <w:ilvl w:val="0"/>
                <w:numId w:val="42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84" w:type="dxa"/>
            <w:vAlign w:val="bottom"/>
          </w:tcPr>
          <w:p w14:paraId="2B4C266B" w14:textId="77777777" w:rsidR="00B54EB9" w:rsidRPr="0071570A" w:rsidRDefault="00B54EB9" w:rsidP="00A94BFF">
            <w:pPr>
              <w:outlineLvl w:val="0"/>
              <w:rPr>
                <w:bCs/>
                <w:u w:val="single"/>
              </w:rPr>
            </w:pPr>
            <w:proofErr w:type="spellStart"/>
            <w:r w:rsidRPr="0071570A">
              <w:rPr>
                <w:bCs/>
                <w:color w:val="000000"/>
              </w:rPr>
              <w:t>Цербунова</w:t>
            </w:r>
            <w:proofErr w:type="spellEnd"/>
            <w:r w:rsidRPr="0071570A">
              <w:rPr>
                <w:bCs/>
                <w:color w:val="000000"/>
              </w:rPr>
              <w:t xml:space="preserve"> Светлана Николаевна</w:t>
            </w:r>
          </w:p>
        </w:tc>
        <w:tc>
          <w:tcPr>
            <w:tcW w:w="1417" w:type="dxa"/>
            <w:vAlign w:val="bottom"/>
          </w:tcPr>
          <w:p w14:paraId="236AA579" w14:textId="77777777" w:rsidR="00B54EB9" w:rsidRPr="0071570A" w:rsidRDefault="00B54EB9" w:rsidP="00A94BFF">
            <w:pPr>
              <w:jc w:val="center"/>
              <w:outlineLvl w:val="0"/>
              <w:rPr>
                <w:bCs/>
                <w:u w:val="single"/>
              </w:rPr>
            </w:pPr>
            <w:r w:rsidRPr="0071570A">
              <w:rPr>
                <w:bCs/>
              </w:rPr>
              <w:t>39</w:t>
            </w:r>
          </w:p>
        </w:tc>
        <w:tc>
          <w:tcPr>
            <w:tcW w:w="3827" w:type="dxa"/>
          </w:tcPr>
          <w:p w14:paraId="4D5ADB30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Призер всероссийского уровня</w:t>
            </w:r>
          </w:p>
        </w:tc>
      </w:tr>
      <w:tr w:rsidR="00B54EB9" w:rsidRPr="00AA6E81" w14:paraId="340983DF" w14:textId="77777777" w:rsidTr="00B54EB9">
        <w:tc>
          <w:tcPr>
            <w:tcW w:w="773" w:type="dxa"/>
          </w:tcPr>
          <w:p w14:paraId="209BE0BE" w14:textId="77777777" w:rsidR="00B54EB9" w:rsidRPr="0071570A" w:rsidRDefault="00B54EB9" w:rsidP="00B54EB9">
            <w:pPr>
              <w:pStyle w:val="af2"/>
              <w:numPr>
                <w:ilvl w:val="0"/>
                <w:numId w:val="42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184" w:type="dxa"/>
            <w:vAlign w:val="bottom"/>
          </w:tcPr>
          <w:p w14:paraId="17099BF0" w14:textId="77777777" w:rsidR="00B54EB9" w:rsidRPr="0071570A" w:rsidRDefault="00B54EB9" w:rsidP="00A94BFF">
            <w:pPr>
              <w:outlineLvl w:val="0"/>
              <w:rPr>
                <w:bCs/>
                <w:u w:val="single"/>
              </w:rPr>
            </w:pPr>
            <w:proofErr w:type="spellStart"/>
            <w:r w:rsidRPr="0071570A">
              <w:rPr>
                <w:bCs/>
                <w:color w:val="000000"/>
              </w:rPr>
              <w:t>Ставер</w:t>
            </w:r>
            <w:proofErr w:type="spellEnd"/>
            <w:r w:rsidRPr="0071570A">
              <w:rPr>
                <w:bCs/>
                <w:color w:val="000000"/>
              </w:rPr>
              <w:t xml:space="preserve"> Наталья Николаевна</w:t>
            </w:r>
          </w:p>
        </w:tc>
        <w:tc>
          <w:tcPr>
            <w:tcW w:w="1417" w:type="dxa"/>
            <w:vAlign w:val="bottom"/>
          </w:tcPr>
          <w:p w14:paraId="66B00187" w14:textId="77777777" w:rsidR="00B54EB9" w:rsidRPr="0071570A" w:rsidRDefault="00B54EB9" w:rsidP="00A94BFF">
            <w:pPr>
              <w:jc w:val="center"/>
              <w:outlineLvl w:val="0"/>
              <w:rPr>
                <w:bCs/>
                <w:u w:val="single"/>
              </w:rPr>
            </w:pPr>
            <w:r w:rsidRPr="0071570A">
              <w:rPr>
                <w:bCs/>
              </w:rPr>
              <w:t>35</w:t>
            </w:r>
          </w:p>
        </w:tc>
        <w:tc>
          <w:tcPr>
            <w:tcW w:w="3827" w:type="dxa"/>
          </w:tcPr>
          <w:p w14:paraId="093792DB" w14:textId="77777777" w:rsidR="00B54EB9" w:rsidRPr="0071570A" w:rsidRDefault="00B54EB9" w:rsidP="00A94BFF">
            <w:pPr>
              <w:jc w:val="center"/>
              <w:outlineLvl w:val="0"/>
              <w:rPr>
                <w:bCs/>
              </w:rPr>
            </w:pPr>
            <w:r w:rsidRPr="0071570A">
              <w:t>Призер всероссийского уровня</w:t>
            </w:r>
          </w:p>
        </w:tc>
      </w:tr>
    </w:tbl>
    <w:p w14:paraId="33E33D0E" w14:textId="77777777" w:rsidR="00B54EB9" w:rsidRDefault="00B54EB9" w:rsidP="00B54EB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E53214" w14:textId="469AA2C6" w:rsidR="007A142A" w:rsidRPr="007A142A" w:rsidRDefault="007A142A" w:rsidP="00B823BB">
      <w:pPr>
        <w:pStyle w:val="af2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142A">
        <w:rPr>
          <w:rFonts w:ascii="Times New Roman" w:hAnsi="Times New Roman"/>
          <w:sz w:val="24"/>
          <w:szCs w:val="24"/>
        </w:rPr>
        <w:t xml:space="preserve">Методический совет и педагоги КГКОУ КВСОШ № 8 используют в работе материалы </w:t>
      </w:r>
      <w:r w:rsidR="00FE33F3" w:rsidRPr="00FE33F3">
        <w:rPr>
          <w:rFonts w:ascii="Times New Roman" w:hAnsi="Times New Roman"/>
          <w:sz w:val="24"/>
          <w:szCs w:val="24"/>
        </w:rPr>
        <w:t xml:space="preserve">Виртуальный ресурсного центра  ФГОС </w:t>
      </w:r>
      <w:r w:rsidRPr="007A142A">
        <w:rPr>
          <w:rFonts w:ascii="Times New Roman" w:hAnsi="Times New Roman"/>
          <w:sz w:val="24"/>
          <w:szCs w:val="24"/>
        </w:rPr>
        <w:t>(сайт КК ИПК): «</w:t>
      </w:r>
      <w:hyperlink r:id="rId15" w:tgtFrame="_blank" w:tooltip="Download" w:history="1">
        <w:r w:rsidRPr="007A142A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 введении обновленных ФГОС и ФООП</w:t>
        </w:r>
      </w:hyperlink>
      <w:r w:rsidRPr="007A142A">
        <w:rPr>
          <w:rFonts w:ascii="Times New Roman" w:hAnsi="Times New Roman"/>
          <w:sz w:val="24"/>
          <w:szCs w:val="24"/>
        </w:rPr>
        <w:t>», «Актуализация рабочей программы воспитания с учетом программно-нормативных изменений».</w:t>
      </w:r>
    </w:p>
    <w:p w14:paraId="0AC5E1A9" w14:textId="77777777" w:rsidR="00774B72" w:rsidRPr="007A142A" w:rsidRDefault="00774B72" w:rsidP="00774B72">
      <w:pPr>
        <w:ind w:firstLine="851"/>
        <w:jc w:val="both"/>
      </w:pPr>
      <w:r w:rsidRPr="004F0E9E">
        <w:t>Учителями КГКОУ КВСОШ № 8 ежегодно проводятся международные и всероссийские дистанционные олимпиады по предметам (Международные олимпиады проекта Videouroki.net, Международная дистанционная олимпиада ООО «</w:t>
      </w:r>
      <w:proofErr w:type="spellStart"/>
      <w:r w:rsidRPr="004F0E9E">
        <w:t>Компэду</w:t>
      </w:r>
      <w:proofErr w:type="spellEnd"/>
      <w:r w:rsidRPr="004F0E9E">
        <w:t>»), участвуют в дистанционных международных и всероссийских конкурсах по предметам (</w:t>
      </w:r>
      <w:r w:rsidRPr="004F0E9E">
        <w:rPr>
          <w:rFonts w:eastAsia="Arial"/>
          <w:lang w:eastAsia="ar-SA"/>
        </w:rPr>
        <w:t>всероссийский конкурс «Гордость России»).</w:t>
      </w:r>
    </w:p>
    <w:p w14:paraId="2990616B" w14:textId="77777777" w:rsidR="00CE55F1" w:rsidRPr="00AD69A0" w:rsidRDefault="00C5293B" w:rsidP="00AD69A0">
      <w:pPr>
        <w:ind w:firstLine="851"/>
        <w:jc w:val="both"/>
        <w:rPr>
          <w:u w:val="single"/>
        </w:rPr>
      </w:pPr>
      <w:r w:rsidRPr="00495423">
        <w:t>Большинство учителей о</w:t>
      </w:r>
      <w:r w:rsidR="00AD69A0" w:rsidRPr="00495423">
        <w:t>бразовательного учреждения</w:t>
      </w:r>
      <w:r w:rsidR="00AD69A0">
        <w:t xml:space="preserve"> являе</w:t>
      </w:r>
      <w:r w:rsidRPr="00286681">
        <w:t xml:space="preserve">тся членами федеральных профессиональных интернет - сообществ: </w:t>
      </w:r>
      <w:r w:rsidRPr="00AB3281">
        <w:t>«Открытый класс», «</w:t>
      </w:r>
      <w:proofErr w:type="spellStart"/>
      <w:r w:rsidRPr="00AB3281">
        <w:t>Методисты.ру</w:t>
      </w:r>
      <w:proofErr w:type="spellEnd"/>
      <w:r w:rsidRPr="00AB3281">
        <w:t>», «</w:t>
      </w:r>
      <w:proofErr w:type="spellStart"/>
      <w:r w:rsidRPr="00AB3281">
        <w:t>ПРОшколу.ру</w:t>
      </w:r>
      <w:proofErr w:type="spellEnd"/>
      <w:r w:rsidRPr="00AB3281">
        <w:t>»</w:t>
      </w:r>
      <w:r w:rsidRPr="00286681">
        <w:rPr>
          <w:u w:val="single"/>
        </w:rPr>
        <w:t xml:space="preserve"> </w:t>
      </w:r>
      <w:r w:rsidRPr="00AD69A0">
        <w:t>и др.</w:t>
      </w:r>
      <w:r w:rsidR="00AD69A0" w:rsidRPr="00AD69A0">
        <w:t>; с</w:t>
      </w:r>
      <w:r w:rsidR="00CE55F1">
        <w:t>осто</w:t>
      </w:r>
      <w:r w:rsidR="00AD69A0">
        <w:t>и</w:t>
      </w:r>
      <w:r w:rsidR="00CE55F1">
        <w:t>т в сетевых объединениях</w:t>
      </w:r>
      <w:r w:rsidR="00286681">
        <w:t xml:space="preserve"> учителей Красноярского края</w:t>
      </w:r>
      <w:r w:rsidRPr="008C532D">
        <w:t xml:space="preserve">: </w:t>
      </w:r>
      <w:r w:rsidR="00286681">
        <w:t xml:space="preserve">учителей </w:t>
      </w:r>
      <w:r w:rsidRPr="008C532D">
        <w:t>русск</w:t>
      </w:r>
      <w:r w:rsidR="00286681">
        <w:t>ого</w:t>
      </w:r>
      <w:r w:rsidRPr="008C532D">
        <w:t xml:space="preserve"> язык</w:t>
      </w:r>
      <w:r w:rsidR="00286681">
        <w:t>а и литературы</w:t>
      </w:r>
      <w:r w:rsidRPr="008C532D">
        <w:t>, истор</w:t>
      </w:r>
      <w:r w:rsidR="00286681">
        <w:t>ии и обществознания</w:t>
      </w:r>
      <w:r w:rsidR="003D12EE">
        <w:t>, английск</w:t>
      </w:r>
      <w:r w:rsidR="00286681">
        <w:t>ого языка, химии, информатики, биологии, физики</w:t>
      </w:r>
      <w:r w:rsidR="001562AB">
        <w:t xml:space="preserve">, методисты Красноярского </w:t>
      </w:r>
      <w:r w:rsidR="001562AB" w:rsidRPr="007A142A">
        <w:t>края.</w:t>
      </w:r>
      <w:r w:rsidR="00D17EFE" w:rsidRPr="007A142A">
        <w:t xml:space="preserve"> </w:t>
      </w:r>
      <w:r w:rsidR="00CE55F1" w:rsidRPr="007A142A">
        <w:t>Доля педагогических работников КГ</w:t>
      </w:r>
      <w:r w:rsidR="00AD69A0" w:rsidRPr="007A142A">
        <w:t>КОУ КВСОШ № 8, входящих в</w:t>
      </w:r>
      <w:r w:rsidR="00AD69A0">
        <w:t xml:space="preserve"> п</w:t>
      </w:r>
      <w:r w:rsidR="00CE55F1" w:rsidRPr="00CE55F1">
        <w:t>рофессиональн</w:t>
      </w:r>
      <w:r w:rsidR="00AD69A0">
        <w:t>ые</w:t>
      </w:r>
      <w:r w:rsidR="00CE55F1" w:rsidRPr="00CE55F1">
        <w:t xml:space="preserve"> сетевы</w:t>
      </w:r>
      <w:r w:rsidR="00AD69A0">
        <w:t xml:space="preserve">е сообщества, составляет </w:t>
      </w:r>
      <w:r w:rsidR="00150066">
        <w:t>100</w:t>
      </w:r>
      <w:r w:rsidR="00AD69A0">
        <w:t>%.</w:t>
      </w:r>
    </w:p>
    <w:bookmarkEnd w:id="1"/>
    <w:p w14:paraId="22F603C4" w14:textId="77777777" w:rsidR="00C5293B" w:rsidRPr="00CE55F1" w:rsidRDefault="00AD69A0" w:rsidP="00C5293B">
      <w:pPr>
        <w:ind w:firstLine="851"/>
        <w:jc w:val="both"/>
      </w:pPr>
      <w:r w:rsidRPr="001562AB">
        <w:t>Отдельные педагоги являются членами других сетевых сообществ</w:t>
      </w:r>
      <w:r w:rsidR="00C5293B" w:rsidRPr="001562AB">
        <w:t xml:space="preserve"> учителей: Общероссийская общественная организация «Ассоциация учителей литературы и русского языка», </w:t>
      </w:r>
      <w:r w:rsidRPr="001562AB">
        <w:t>«</w:t>
      </w:r>
      <w:r w:rsidR="00C5293B" w:rsidRPr="001562AB">
        <w:t>Сообщество учителей английского языка</w:t>
      </w:r>
      <w:r w:rsidRPr="001562AB">
        <w:t>»</w:t>
      </w:r>
      <w:r w:rsidR="00C5293B" w:rsidRPr="001562AB">
        <w:t>.</w:t>
      </w:r>
    </w:p>
    <w:p w14:paraId="52FB2B07" w14:textId="116AF73B" w:rsidR="00CE55F1" w:rsidRPr="003D12EE" w:rsidRDefault="000326CF" w:rsidP="00286681">
      <w:pPr>
        <w:ind w:firstLine="851"/>
        <w:jc w:val="both"/>
      </w:pPr>
      <w:r w:rsidRPr="00CE55F1">
        <w:t xml:space="preserve">Повышение квалификации учителей и педагогических работников КГКОУ КВСОШ № 8 ведется в четырех основных направлениях: обеспечение качества образовательной деятельности, методическое сопровождение ФГОС </w:t>
      </w:r>
      <w:r w:rsidR="00D17EFE" w:rsidRPr="00CE55F1">
        <w:t>общего образования</w:t>
      </w:r>
      <w:r w:rsidR="00D17EFE">
        <w:t xml:space="preserve"> третьего поколения</w:t>
      </w:r>
      <w:r w:rsidRPr="00CE55F1">
        <w:t>; обеспечение безопасности образовательной деятельности; создание условий для введения профессионального стандарта Педагог.</w:t>
      </w:r>
      <w:r w:rsidR="00D17EFE">
        <w:t xml:space="preserve"> </w:t>
      </w:r>
      <w:r w:rsidR="00CE55F1" w:rsidRPr="003D12EE">
        <w:t>В 202</w:t>
      </w:r>
      <w:r w:rsidR="002F63F2">
        <w:t>4</w:t>
      </w:r>
      <w:r w:rsidR="00CE55F1" w:rsidRPr="003D12EE">
        <w:t xml:space="preserve"> году </w:t>
      </w:r>
      <w:r w:rsidR="00AB3281">
        <w:t>38</w:t>
      </w:r>
      <w:r w:rsidR="00CE55F1" w:rsidRPr="003D12EE">
        <w:t>% учителей повысило свою квалификацию</w:t>
      </w:r>
      <w:r w:rsidR="003D12EE" w:rsidRPr="003D12EE">
        <w:t xml:space="preserve">. </w:t>
      </w:r>
    </w:p>
    <w:p w14:paraId="08AE878F" w14:textId="77777777" w:rsidR="00C5293B" w:rsidRPr="00C5293B" w:rsidRDefault="00C5293B" w:rsidP="005A2230">
      <w:pPr>
        <w:ind w:firstLine="709"/>
        <w:jc w:val="both"/>
      </w:pPr>
      <w:r w:rsidRPr="0053699D">
        <w:rPr>
          <w:b/>
          <w:bCs/>
        </w:rPr>
        <w:t>Вывод</w:t>
      </w:r>
      <w:r w:rsidRPr="00C5293B">
        <w:t>. Оц</w:t>
      </w:r>
      <w:r w:rsidRPr="00C5293B">
        <w:rPr>
          <w:rStyle w:val="fill"/>
          <w:b w:val="0"/>
          <w:i w:val="0"/>
          <w:color w:val="auto"/>
        </w:rPr>
        <w:t>енивая кадровое обеспечение образовательной организации, являющееся одним из условий, которое определяет качество подготовки обучающихся, можно констатировать следующее, что в КГКОУ КВСОШ № 8:</w:t>
      </w:r>
    </w:p>
    <w:p w14:paraId="2A932E86" w14:textId="77777777" w:rsidR="00E96400" w:rsidRPr="00E96400" w:rsidRDefault="00C5293B" w:rsidP="00947E7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Style w:val="fill"/>
          <w:b w:val="0"/>
          <w:bCs w:val="0"/>
          <w:i w:val="0"/>
          <w:iCs w:val="0"/>
          <w:color w:val="auto"/>
        </w:rPr>
      </w:pPr>
      <w:r w:rsidRPr="00E96400">
        <w:rPr>
          <w:rStyle w:val="fill"/>
          <w:b w:val="0"/>
          <w:i w:val="0"/>
          <w:color w:val="auto"/>
        </w:rPr>
        <w:t>образовательная деятельность обеспечена квалифицированным профессиональным педагогическим составом;</w:t>
      </w:r>
    </w:p>
    <w:p w14:paraId="6B6C9FA5" w14:textId="77777777" w:rsidR="005A0C5C" w:rsidRPr="005A0C5C" w:rsidRDefault="00C5293B" w:rsidP="00947E7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Style w:val="fill"/>
          <w:bCs w:val="0"/>
          <w:i w:val="0"/>
          <w:iCs w:val="0"/>
          <w:color w:val="auto"/>
        </w:rPr>
      </w:pPr>
      <w:r w:rsidRPr="005A0C5C">
        <w:rPr>
          <w:rStyle w:val="fill"/>
          <w:b w:val="0"/>
          <w:i w:val="0"/>
          <w:color w:val="auto"/>
        </w:rPr>
        <w:t>создана устойчивая целевая кадровая система;</w:t>
      </w:r>
    </w:p>
    <w:p w14:paraId="41357C65" w14:textId="77777777" w:rsidR="00C5293B" w:rsidRPr="00820414" w:rsidRDefault="00C5293B" w:rsidP="00947E7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Style w:val="fill"/>
          <w:bCs w:val="0"/>
          <w:i w:val="0"/>
          <w:iCs w:val="0"/>
          <w:color w:val="auto"/>
        </w:rPr>
      </w:pPr>
      <w:r w:rsidRPr="005A0C5C">
        <w:rPr>
          <w:rStyle w:val="fill"/>
          <w:b w:val="0"/>
          <w:i w:val="0"/>
          <w:color w:val="auto"/>
        </w:rPr>
        <w:t xml:space="preserve"> кадровый потенциал развивается на основе целенаправленной работы по повышению квалификации педагогов, самообразовани</w:t>
      </w:r>
      <w:r w:rsidR="0053699D">
        <w:rPr>
          <w:rStyle w:val="fill"/>
          <w:b w:val="0"/>
          <w:i w:val="0"/>
          <w:color w:val="auto"/>
        </w:rPr>
        <w:t>ю</w:t>
      </w:r>
    </w:p>
    <w:p w14:paraId="4F15DCE3" w14:textId="4D800857" w:rsidR="00966623" w:rsidRPr="007D3BCA" w:rsidRDefault="00966623" w:rsidP="007D3BCA">
      <w:pPr>
        <w:shd w:val="clear" w:color="auto" w:fill="FFFFFF" w:themeFill="background1"/>
        <w:ind w:firstLine="851"/>
        <w:jc w:val="both"/>
        <w:rPr>
          <w:bCs/>
        </w:rPr>
      </w:pPr>
      <w:r w:rsidRPr="007D3BCA">
        <w:rPr>
          <w:bCs/>
        </w:rPr>
        <w:t xml:space="preserve">КГКОУ КВСОШ </w:t>
      </w:r>
      <w:proofErr w:type="spellStart"/>
      <w:r w:rsidRPr="007D3BCA">
        <w:rPr>
          <w:bCs/>
        </w:rPr>
        <w:t>No</w:t>
      </w:r>
      <w:proofErr w:type="spellEnd"/>
      <w:r w:rsidRPr="007D3BCA">
        <w:rPr>
          <w:bCs/>
        </w:rPr>
        <w:t xml:space="preserve"> 8 имеет библиотечный фонд, соответствующий требованиям</w:t>
      </w:r>
      <w:r w:rsidRPr="007D3BCA">
        <w:rPr>
          <w:bCs/>
        </w:rPr>
        <w:br/>
        <w:t>ФГОС. Учебники фонда входят в федеральный перечень, утвержденный приказом</w:t>
      </w:r>
      <w:r w:rsidRPr="007D3BCA">
        <w:rPr>
          <w:bCs/>
        </w:rPr>
        <w:br/>
      </w:r>
      <w:proofErr w:type="spellStart"/>
      <w:r w:rsidRPr="007D3BCA">
        <w:rPr>
          <w:bCs/>
        </w:rPr>
        <w:t>Минпросвещения</w:t>
      </w:r>
      <w:proofErr w:type="spellEnd"/>
      <w:r w:rsidRPr="007D3BCA">
        <w:rPr>
          <w:bCs/>
        </w:rPr>
        <w:t xml:space="preserve"> России от 21.09.2022 N 858 (ред. от 21.07.2023),  необходимый для освоения осужденными общеобразовательных дисциплин (учебники - </w:t>
      </w:r>
      <w:r w:rsidR="00F70FBC" w:rsidRPr="007D3BCA">
        <w:rPr>
          <w:bCs/>
        </w:rPr>
        <w:t>2451</w:t>
      </w:r>
      <w:r w:rsidRPr="007D3BCA">
        <w:rPr>
          <w:bCs/>
        </w:rPr>
        <w:t xml:space="preserve"> экз.; художественная, литература - </w:t>
      </w:r>
      <w:r w:rsidR="00F70FBC" w:rsidRPr="007D3BCA">
        <w:rPr>
          <w:bCs/>
        </w:rPr>
        <w:t>1259</w:t>
      </w:r>
      <w:r w:rsidRPr="007D3BCA">
        <w:rPr>
          <w:bCs/>
        </w:rPr>
        <w:t xml:space="preserve"> экз.; дидактические материалы на электронных носителях, словари и справочники, электронные цифровые ресурсы </w:t>
      </w:r>
      <w:r w:rsidR="00AC7787" w:rsidRPr="007D3BCA">
        <w:rPr>
          <w:bCs/>
        </w:rPr>
        <w:t>–</w:t>
      </w:r>
      <w:r w:rsidR="007D3BCA" w:rsidRPr="007D3BCA">
        <w:rPr>
          <w:bCs/>
        </w:rPr>
        <w:t xml:space="preserve">102 </w:t>
      </w:r>
      <w:r w:rsidRPr="007D3BCA">
        <w:rPr>
          <w:bCs/>
        </w:rPr>
        <w:t>экз.).</w:t>
      </w:r>
      <w:r w:rsidR="00F70FBC" w:rsidRPr="007D3BCA">
        <w:rPr>
          <w:bCs/>
        </w:rPr>
        <w:t xml:space="preserve"> </w:t>
      </w:r>
    </w:p>
    <w:p w14:paraId="2F3457C8" w14:textId="77777777" w:rsidR="007D3BCA" w:rsidRDefault="00966623" w:rsidP="007D3BCA">
      <w:pPr>
        <w:shd w:val="clear" w:color="auto" w:fill="FFFFFF" w:themeFill="background1"/>
        <w:ind w:firstLine="851"/>
        <w:jc w:val="both"/>
        <w:rPr>
          <w:bCs/>
        </w:rPr>
      </w:pPr>
      <w:r w:rsidRPr="007D3BCA">
        <w:rPr>
          <w:bCs/>
        </w:rPr>
        <w:t>В читальном зале библиотеки имеются два персональных компьютера для работы</w:t>
      </w:r>
      <w:r w:rsidRPr="007D3BCA">
        <w:rPr>
          <w:bCs/>
        </w:rPr>
        <w:br/>
        <w:t>осужденных с установленными энциклопедиями: Большая энциклопедия Кирилла и</w:t>
      </w:r>
      <w:r w:rsidRPr="007D3BCA">
        <w:rPr>
          <w:bCs/>
        </w:rPr>
        <w:br/>
      </w:r>
      <w:proofErr w:type="spellStart"/>
      <w:r w:rsidRPr="007D3BCA">
        <w:rPr>
          <w:bCs/>
        </w:rPr>
        <w:t>Мефодия</w:t>
      </w:r>
      <w:proofErr w:type="spellEnd"/>
      <w:r w:rsidRPr="007D3BCA">
        <w:rPr>
          <w:bCs/>
        </w:rPr>
        <w:t xml:space="preserve">. Энциклопедия здоровья Кирилла и </w:t>
      </w:r>
      <w:proofErr w:type="spellStart"/>
      <w:r w:rsidRPr="007D3BCA">
        <w:rPr>
          <w:bCs/>
        </w:rPr>
        <w:t>Мефодия</w:t>
      </w:r>
      <w:proofErr w:type="spellEnd"/>
      <w:r w:rsidRPr="007D3BCA">
        <w:rPr>
          <w:bCs/>
        </w:rPr>
        <w:t>, Энциклопедия профессий</w:t>
      </w:r>
      <w:r w:rsidRPr="007D3BCA">
        <w:rPr>
          <w:bCs/>
        </w:rPr>
        <w:br/>
        <w:t xml:space="preserve">Кирилла и </w:t>
      </w:r>
      <w:proofErr w:type="spellStart"/>
      <w:r w:rsidRPr="007D3BCA">
        <w:rPr>
          <w:bCs/>
        </w:rPr>
        <w:t>Мефодия</w:t>
      </w:r>
      <w:proofErr w:type="spellEnd"/>
      <w:r w:rsidRPr="007D3BCA">
        <w:rPr>
          <w:bCs/>
        </w:rPr>
        <w:t xml:space="preserve">, Энциклопедия животных Кирилла и </w:t>
      </w:r>
      <w:proofErr w:type="spellStart"/>
      <w:r w:rsidRPr="007D3BCA">
        <w:rPr>
          <w:bCs/>
        </w:rPr>
        <w:t>Мефодия</w:t>
      </w:r>
      <w:proofErr w:type="spellEnd"/>
      <w:r w:rsidRPr="007D3BCA">
        <w:rPr>
          <w:bCs/>
        </w:rPr>
        <w:t xml:space="preserve">. </w:t>
      </w:r>
    </w:p>
    <w:p w14:paraId="14C7DD30" w14:textId="4129A594" w:rsidR="00966623" w:rsidRDefault="00966623" w:rsidP="007D3BCA">
      <w:pPr>
        <w:shd w:val="clear" w:color="auto" w:fill="FFFFFF" w:themeFill="background1"/>
        <w:ind w:firstLine="851"/>
        <w:jc w:val="both"/>
        <w:rPr>
          <w:bCs/>
        </w:rPr>
      </w:pPr>
      <w:r w:rsidRPr="007D3BCA">
        <w:rPr>
          <w:bCs/>
        </w:rPr>
        <w:t>Имеется подборка подписных журналов: «Думай», «Юный эрудит», «Честь Отчества», «Родина», «Тайны Вселенной», «Загадки истории»</w:t>
      </w:r>
      <w:r w:rsidR="00A6367B">
        <w:rPr>
          <w:bCs/>
        </w:rPr>
        <w:t>.</w:t>
      </w:r>
    </w:p>
    <w:p w14:paraId="58043678" w14:textId="39BAC2DF" w:rsidR="000E4FE2" w:rsidRPr="00A30BA9" w:rsidRDefault="000E4FE2" w:rsidP="000E4FE2">
      <w:pPr>
        <w:shd w:val="clear" w:color="auto" w:fill="FFFFFF" w:themeFill="background1"/>
        <w:ind w:firstLine="851"/>
        <w:jc w:val="center"/>
        <w:rPr>
          <w:b/>
        </w:rPr>
      </w:pPr>
      <w:r w:rsidRPr="00A30BA9">
        <w:rPr>
          <w:b/>
        </w:rPr>
        <w:t>Информационная база организации.</w:t>
      </w:r>
      <w:r w:rsidR="00A30BA9">
        <w:rPr>
          <w:b/>
        </w:rPr>
        <w:t xml:space="preserve"> </w:t>
      </w:r>
      <w:r w:rsidRPr="00A30BA9">
        <w:rPr>
          <w:b/>
        </w:rPr>
        <w:t>Формирование и использование библиотечного (книжного) фонда</w:t>
      </w:r>
    </w:p>
    <w:tbl>
      <w:tblPr>
        <w:tblStyle w:val="TableGrid"/>
        <w:tblW w:w="9962" w:type="dxa"/>
        <w:tblInd w:w="8" w:type="dxa"/>
        <w:tblCellMar>
          <w:top w:w="72" w:type="dxa"/>
          <w:left w:w="40" w:type="dxa"/>
          <w:right w:w="32" w:type="dxa"/>
        </w:tblCellMar>
        <w:tblLook w:val="04A0" w:firstRow="1" w:lastRow="0" w:firstColumn="1" w:lastColumn="0" w:noHBand="0" w:noVBand="1"/>
      </w:tblPr>
      <w:tblGrid>
        <w:gridCol w:w="4489"/>
        <w:gridCol w:w="772"/>
        <w:gridCol w:w="1734"/>
        <w:gridCol w:w="1554"/>
        <w:gridCol w:w="1413"/>
      </w:tblGrid>
      <w:tr w:rsidR="000E4FE2" w:rsidRPr="00F70FBC" w14:paraId="2203328A" w14:textId="77777777" w:rsidTr="00A94BFF">
        <w:trPr>
          <w:trHeight w:val="1114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5BBFA830" w14:textId="77777777" w:rsidR="000E4FE2" w:rsidRPr="00F70FBC" w:rsidRDefault="000E4FE2" w:rsidP="00A94BFF">
            <w:pPr>
              <w:ind w:right="5"/>
              <w:jc w:val="center"/>
            </w:pPr>
            <w:r w:rsidRPr="00F70FBC">
              <w:rPr>
                <w:rFonts w:eastAsia="Tahoma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62A42927" w14:textId="77777777" w:rsidR="000E4FE2" w:rsidRPr="00F70FBC" w:rsidRDefault="000E4FE2" w:rsidP="00A94BFF">
            <w:pPr>
              <w:ind w:left="204"/>
            </w:pPr>
            <w:r w:rsidRPr="00F70FBC">
              <w:rPr>
                <w:rFonts w:eastAsia="Tahoma"/>
              </w:rPr>
              <w:t>№</w:t>
            </w:r>
          </w:p>
          <w:p w14:paraId="4ECBB6B3" w14:textId="77777777" w:rsidR="000E4FE2" w:rsidRPr="00F70FBC" w:rsidRDefault="000E4FE2" w:rsidP="00A94BFF">
            <w:pPr>
              <w:jc w:val="both"/>
            </w:pPr>
            <w:r w:rsidRPr="00F70FBC">
              <w:rPr>
                <w:rFonts w:eastAsia="Tahoma"/>
              </w:rPr>
              <w:t>строки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782CE2B1" w14:textId="77777777" w:rsidR="000E4FE2" w:rsidRPr="00F70FBC" w:rsidRDefault="000E4FE2" w:rsidP="00A94BFF">
            <w:pPr>
              <w:ind w:left="189" w:right="191"/>
              <w:jc w:val="center"/>
            </w:pPr>
            <w:r w:rsidRPr="00F70FBC">
              <w:rPr>
                <w:rFonts w:eastAsia="Tahoma"/>
              </w:rPr>
              <w:t>Поступило экземпляров за отчетный год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6D018F31" w14:textId="77777777" w:rsidR="000E4FE2" w:rsidRPr="00F70FBC" w:rsidRDefault="000E4FE2" w:rsidP="00A94BFF">
            <w:pPr>
              <w:ind w:left="98" w:right="102" w:firstLine="10"/>
              <w:jc w:val="center"/>
            </w:pPr>
            <w:r w:rsidRPr="00F70FBC">
              <w:rPr>
                <w:rFonts w:eastAsia="Tahoma"/>
              </w:rPr>
              <w:t>Выбыло экземпляров за отчетный год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FDF4468" w14:textId="77777777" w:rsidR="000E4FE2" w:rsidRPr="00F70FBC" w:rsidRDefault="000E4FE2" w:rsidP="00A94BFF">
            <w:pPr>
              <w:spacing w:line="239" w:lineRule="auto"/>
              <w:ind w:right="3"/>
              <w:jc w:val="center"/>
            </w:pPr>
            <w:r w:rsidRPr="00F70FBC">
              <w:rPr>
                <w:rFonts w:eastAsia="Tahoma"/>
              </w:rPr>
              <w:t>Состоит экземпляров</w:t>
            </w:r>
          </w:p>
          <w:p w14:paraId="6350427D" w14:textId="77777777" w:rsidR="000E4FE2" w:rsidRPr="00F70FBC" w:rsidRDefault="000E4FE2" w:rsidP="00A94BFF">
            <w:pPr>
              <w:ind w:left="49"/>
              <w:jc w:val="both"/>
            </w:pPr>
            <w:r w:rsidRPr="00F70FBC">
              <w:rPr>
                <w:rFonts w:eastAsia="Tahoma"/>
              </w:rPr>
              <w:t>на конец отчетного</w:t>
            </w:r>
          </w:p>
          <w:p w14:paraId="1913A73B" w14:textId="77777777" w:rsidR="000E4FE2" w:rsidRPr="00F70FBC" w:rsidRDefault="000E4FE2" w:rsidP="00A94BFF">
            <w:pPr>
              <w:ind w:right="5"/>
              <w:jc w:val="center"/>
            </w:pPr>
            <w:r w:rsidRPr="00F70FBC">
              <w:rPr>
                <w:rFonts w:eastAsia="Tahoma"/>
              </w:rPr>
              <w:t>года</w:t>
            </w:r>
          </w:p>
        </w:tc>
      </w:tr>
      <w:tr w:rsidR="000E4FE2" w:rsidRPr="00F70FBC" w14:paraId="2557D50D" w14:textId="77777777" w:rsidTr="00A94BFF">
        <w:trPr>
          <w:trHeight w:val="595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FB6A322" w14:textId="77777777" w:rsidR="000E4FE2" w:rsidRPr="00F70FBC" w:rsidRDefault="000E4FE2" w:rsidP="00A94BFF">
            <w:pPr>
              <w:ind w:left="43"/>
            </w:pPr>
            <w:r w:rsidRPr="00F70FBC">
              <w:rPr>
                <w:rFonts w:eastAsia="Tahoma"/>
              </w:rPr>
              <w:lastRenderedPageBreak/>
              <w:t>Объем фондов библиотеки – всего (сумма строк 06–09)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4C9D48BC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01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48FC3807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1765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0EFE3552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3930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495036EC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3898</w:t>
            </w:r>
          </w:p>
        </w:tc>
      </w:tr>
      <w:tr w:rsidR="000E4FE2" w:rsidRPr="00F70FBC" w14:paraId="6ABC1284" w14:textId="77777777" w:rsidTr="00A94BFF">
        <w:trPr>
          <w:trHeight w:val="595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5951AFB" w14:textId="77777777" w:rsidR="000E4FE2" w:rsidRPr="00F70FBC" w:rsidRDefault="000E4FE2" w:rsidP="00A94BFF">
            <w:pPr>
              <w:ind w:left="463" w:right="2982" w:hanging="210"/>
            </w:pPr>
            <w:r w:rsidRPr="00F70FBC">
              <w:rPr>
                <w:rFonts w:eastAsia="Tahoma"/>
              </w:rPr>
              <w:t>из него: учебники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3438DF0F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02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04D20E0E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1395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0971ED21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3930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72A2CDBF" w14:textId="77777777" w:rsidR="000E4FE2" w:rsidRPr="00F70FBC" w:rsidRDefault="000E4FE2" w:rsidP="00A94BFF">
            <w:pPr>
              <w:ind w:right="50"/>
              <w:jc w:val="center"/>
            </w:pPr>
            <w:bookmarkStart w:id="2" w:name="_Hlk196837133"/>
            <w:r w:rsidRPr="00F70FBC">
              <w:rPr>
                <w:rFonts w:eastAsia="Tahoma"/>
              </w:rPr>
              <w:t>2451</w:t>
            </w:r>
            <w:bookmarkEnd w:id="2"/>
          </w:p>
        </w:tc>
      </w:tr>
      <w:tr w:rsidR="000E4FE2" w:rsidRPr="00F70FBC" w14:paraId="25DAD84C" w14:textId="77777777" w:rsidTr="00A94BFF">
        <w:trPr>
          <w:trHeight w:val="335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C1F5527" w14:textId="77777777" w:rsidR="000E4FE2" w:rsidRPr="00F70FBC" w:rsidRDefault="000E4FE2" w:rsidP="00A94BFF">
            <w:pPr>
              <w:ind w:left="388"/>
            </w:pPr>
            <w:r w:rsidRPr="00F70FBC">
              <w:rPr>
                <w:rFonts w:eastAsia="Tahoma"/>
              </w:rPr>
              <w:t>учебные пособия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9129507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03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8EC21E9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5DD9E7D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216201E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0</w:t>
            </w:r>
          </w:p>
        </w:tc>
      </w:tr>
      <w:tr w:rsidR="000E4FE2" w:rsidRPr="00F70FBC" w14:paraId="3FD8D9C2" w14:textId="77777777" w:rsidTr="00A94BFF">
        <w:trPr>
          <w:trHeight w:val="335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7A89455" w14:textId="77777777" w:rsidR="000E4FE2" w:rsidRPr="00F70FBC" w:rsidRDefault="000E4FE2" w:rsidP="00A94BFF">
            <w:pPr>
              <w:ind w:left="388"/>
            </w:pPr>
            <w:r w:rsidRPr="00F70FBC">
              <w:rPr>
                <w:rFonts w:eastAsia="Tahoma"/>
              </w:rPr>
              <w:t>художественная литература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94F5E9C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04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4ED8FCA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338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8B221CE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4C7CB8E" w14:textId="77777777" w:rsidR="000E4FE2" w:rsidRPr="00F70FBC" w:rsidRDefault="000E4FE2" w:rsidP="00A94BFF">
            <w:pPr>
              <w:ind w:right="50"/>
              <w:jc w:val="center"/>
            </w:pPr>
            <w:bookmarkStart w:id="3" w:name="_Hlk196837159"/>
            <w:r w:rsidRPr="00F70FBC">
              <w:rPr>
                <w:rFonts w:eastAsia="Tahoma"/>
              </w:rPr>
              <w:t>1259</w:t>
            </w:r>
            <w:bookmarkEnd w:id="3"/>
          </w:p>
        </w:tc>
      </w:tr>
      <w:tr w:rsidR="000E4FE2" w:rsidRPr="00F70FBC" w14:paraId="48C974E2" w14:textId="77777777" w:rsidTr="00A94BFF">
        <w:trPr>
          <w:trHeight w:val="335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D26B2C7" w14:textId="77777777" w:rsidR="000E4FE2" w:rsidRPr="00F70FBC" w:rsidRDefault="000E4FE2" w:rsidP="00A94BFF">
            <w:pPr>
              <w:ind w:left="388"/>
            </w:pPr>
            <w:r w:rsidRPr="00F70FBC">
              <w:rPr>
                <w:rFonts w:eastAsia="Tahoma"/>
              </w:rPr>
              <w:t>справочный материал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0A56B30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05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50DE3AE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32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0E482D9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97C8364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86</w:t>
            </w:r>
          </w:p>
        </w:tc>
      </w:tr>
      <w:tr w:rsidR="000E4FE2" w:rsidRPr="00F70FBC" w14:paraId="0381CDF3" w14:textId="77777777" w:rsidTr="00A94BFF">
        <w:trPr>
          <w:trHeight w:val="595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395EEF8" w14:textId="77777777" w:rsidR="000E4FE2" w:rsidRPr="00F70FBC" w:rsidRDefault="000E4FE2" w:rsidP="00A94BFF">
            <w:pPr>
              <w:ind w:left="253"/>
            </w:pPr>
            <w:r w:rsidRPr="00F70FBC">
              <w:rPr>
                <w:rFonts w:eastAsia="Tahoma"/>
              </w:rPr>
              <w:t>Из строки 01:</w:t>
            </w:r>
          </w:p>
          <w:p w14:paraId="59FD9D5F" w14:textId="77777777" w:rsidR="000E4FE2" w:rsidRPr="00F70FBC" w:rsidRDefault="000E4FE2" w:rsidP="00A94BFF">
            <w:pPr>
              <w:ind w:left="463"/>
            </w:pPr>
            <w:r w:rsidRPr="00F70FBC">
              <w:rPr>
                <w:rFonts w:eastAsia="Tahoma"/>
              </w:rPr>
              <w:t>печатные издания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718B3A52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06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054962D0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1765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6B608553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3930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70E7B118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3796</w:t>
            </w:r>
          </w:p>
        </w:tc>
      </w:tr>
      <w:tr w:rsidR="000E4FE2" w:rsidRPr="00F70FBC" w14:paraId="00644DC7" w14:textId="77777777" w:rsidTr="00A94BFF">
        <w:trPr>
          <w:trHeight w:val="335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5C689DE" w14:textId="77777777" w:rsidR="000E4FE2" w:rsidRPr="00F70FBC" w:rsidRDefault="000E4FE2" w:rsidP="00A94BFF">
            <w:pPr>
              <w:ind w:left="388"/>
            </w:pPr>
            <w:r w:rsidRPr="00F70FBC">
              <w:rPr>
                <w:rFonts w:eastAsia="Tahoma"/>
              </w:rPr>
              <w:t>аудиовизуальные документы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CA3D207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07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3BD4237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EA2127E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AAC55CC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102</w:t>
            </w:r>
          </w:p>
        </w:tc>
      </w:tr>
      <w:tr w:rsidR="000E4FE2" w:rsidRPr="00F70FBC" w14:paraId="158364AF" w14:textId="77777777" w:rsidTr="00A94BFF">
        <w:trPr>
          <w:trHeight w:val="335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3087687" w14:textId="77777777" w:rsidR="000E4FE2" w:rsidRPr="00F70FBC" w:rsidRDefault="000E4FE2" w:rsidP="00A94BFF">
            <w:pPr>
              <w:ind w:left="388"/>
            </w:pPr>
            <w:r w:rsidRPr="00F70FBC">
              <w:rPr>
                <w:rFonts w:eastAsia="Tahoma"/>
              </w:rPr>
              <w:t>документы на микроформах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6B7EB78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08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8D114F7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81E0E4F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417F0F3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0</w:t>
            </w:r>
          </w:p>
        </w:tc>
      </w:tr>
      <w:tr w:rsidR="000E4FE2" w:rsidRPr="00F70FBC" w14:paraId="48316F8F" w14:textId="77777777" w:rsidTr="00A94BFF">
        <w:trPr>
          <w:trHeight w:val="335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CBA4F36" w14:textId="77777777" w:rsidR="000E4FE2" w:rsidRPr="00F70FBC" w:rsidRDefault="000E4FE2" w:rsidP="00A94BFF">
            <w:pPr>
              <w:ind w:left="388"/>
            </w:pPr>
            <w:r w:rsidRPr="00F70FBC">
              <w:rPr>
                <w:rFonts w:eastAsia="Tahoma"/>
              </w:rPr>
              <w:t>электронные документы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27DA8F4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09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9C7667D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1B3BF0D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7B50FF2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0</w:t>
            </w:r>
          </w:p>
        </w:tc>
      </w:tr>
      <w:tr w:rsidR="000E4FE2" w:rsidRPr="00F70FBC" w14:paraId="770C5F4D" w14:textId="77777777" w:rsidTr="00A94BFF">
        <w:trPr>
          <w:trHeight w:val="1373"/>
        </w:trPr>
        <w:tc>
          <w:tcPr>
            <w:tcW w:w="442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DC373D9" w14:textId="160348B8" w:rsidR="000E4FE2" w:rsidRPr="00F70FBC" w:rsidRDefault="000E4FE2" w:rsidP="00AB3281">
            <w:pPr>
              <w:spacing w:line="239" w:lineRule="auto"/>
              <w:ind w:left="463" w:right="869" w:hanging="210"/>
              <w:jc w:val="both"/>
            </w:pPr>
            <w:r w:rsidRPr="00F70FBC">
              <w:rPr>
                <w:rFonts w:eastAsia="Tahoma"/>
              </w:rPr>
              <w:t>Из строки 02: учебники, исключительные права на которые принадлежат</w:t>
            </w:r>
            <w:r w:rsidR="00AB3281">
              <w:rPr>
                <w:rFonts w:eastAsia="Tahoma"/>
              </w:rPr>
              <w:t xml:space="preserve"> </w:t>
            </w:r>
            <w:r w:rsidRPr="00F70FBC">
              <w:rPr>
                <w:rFonts w:eastAsia="Tahoma"/>
              </w:rPr>
              <w:t>Российской Федерации (государственные учебники)</w:t>
            </w:r>
          </w:p>
        </w:tc>
        <w:tc>
          <w:tcPr>
            <w:tcW w:w="72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1E400D8C" w14:textId="77777777" w:rsidR="000E4FE2" w:rsidRPr="00F70FBC" w:rsidRDefault="000E4FE2" w:rsidP="00A94BFF">
            <w:pPr>
              <w:jc w:val="center"/>
            </w:pPr>
            <w:r w:rsidRPr="00F70FBC">
              <w:rPr>
                <w:rFonts w:eastAsia="Tahoma"/>
              </w:rPr>
              <w:t>10</w:t>
            </w:r>
          </w:p>
        </w:tc>
        <w:tc>
          <w:tcPr>
            <w:tcW w:w="171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1A5472CD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75</w:t>
            </w:r>
          </w:p>
        </w:tc>
        <w:tc>
          <w:tcPr>
            <w:tcW w:w="154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34C4EC21" w14:textId="77777777" w:rsidR="000E4FE2" w:rsidRPr="00F70FBC" w:rsidRDefault="000E4FE2" w:rsidP="00A94BFF">
            <w:pPr>
              <w:ind w:right="47"/>
              <w:jc w:val="center"/>
            </w:pPr>
            <w:r w:rsidRPr="00F70FBC">
              <w:rPr>
                <w:rFonts w:eastAsia="Tahoma"/>
              </w:rPr>
              <w:t>0</w:t>
            </w:r>
          </w:p>
        </w:tc>
        <w:tc>
          <w:tcPr>
            <w:tcW w:w="156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01A376AC" w14:textId="77777777" w:rsidR="000E4FE2" w:rsidRPr="00F70FBC" w:rsidRDefault="000E4FE2" w:rsidP="00A94BFF">
            <w:pPr>
              <w:ind w:right="50"/>
              <w:jc w:val="center"/>
            </w:pPr>
            <w:r w:rsidRPr="00F70FBC">
              <w:rPr>
                <w:rFonts w:eastAsia="Tahoma"/>
              </w:rPr>
              <w:t>155</w:t>
            </w:r>
          </w:p>
        </w:tc>
      </w:tr>
    </w:tbl>
    <w:p w14:paraId="00C75213" w14:textId="77777777" w:rsidR="000E4FE2" w:rsidRPr="007D3BCA" w:rsidRDefault="000E4FE2" w:rsidP="007D3BCA">
      <w:pPr>
        <w:shd w:val="clear" w:color="auto" w:fill="FFFFFF" w:themeFill="background1"/>
        <w:ind w:firstLine="851"/>
        <w:jc w:val="both"/>
        <w:rPr>
          <w:bCs/>
        </w:rPr>
      </w:pPr>
    </w:p>
    <w:p w14:paraId="527D436B" w14:textId="1455F43A" w:rsidR="00966623" w:rsidRPr="00A30BA9" w:rsidRDefault="00966623" w:rsidP="00966623">
      <w:pPr>
        <w:ind w:firstLine="851"/>
        <w:jc w:val="both"/>
      </w:pPr>
      <w:r w:rsidRPr="00A30BA9">
        <w:t xml:space="preserve">Учреждение обеспечено необходимой для образовательного процесса учебно-материальной базой и необходимой оргтехникой (рабочие станции, проектора, принтеры, МФУ, ноутбуки), общее количество оргтехники составляет </w:t>
      </w:r>
      <w:r w:rsidR="007D3BCA" w:rsidRPr="00A30BA9">
        <w:t>51</w:t>
      </w:r>
      <w:r w:rsidRPr="00A30BA9">
        <w:t xml:space="preserve"> единиц (таблица </w:t>
      </w:r>
      <w:r w:rsidR="00A30BA9" w:rsidRPr="00A30BA9">
        <w:t>«Информационная база организации. Количество персональных компьютеров и информационного оборудования</w:t>
      </w:r>
      <w:r w:rsidRPr="00A30BA9">
        <w:t xml:space="preserve">). </w:t>
      </w:r>
    </w:p>
    <w:p w14:paraId="14C984F0" w14:textId="709AE0B0" w:rsidR="00A30BA9" w:rsidRPr="00A30BA9" w:rsidRDefault="00A30BA9" w:rsidP="00A30BA9">
      <w:pPr>
        <w:shd w:val="clear" w:color="auto" w:fill="FFFFFF" w:themeFill="background1"/>
        <w:ind w:firstLine="851"/>
        <w:rPr>
          <w:bCs/>
        </w:rPr>
      </w:pPr>
    </w:p>
    <w:p w14:paraId="4997531C" w14:textId="3F355C63" w:rsidR="00A30BA9" w:rsidRPr="00A30BA9" w:rsidRDefault="000E4FE2" w:rsidP="000E4FE2">
      <w:pPr>
        <w:ind w:firstLine="851"/>
        <w:jc w:val="center"/>
      </w:pPr>
      <w:r w:rsidRPr="00A30BA9">
        <w:rPr>
          <w:b/>
          <w:bCs/>
        </w:rPr>
        <w:t>Информационная база организации</w:t>
      </w:r>
      <w:r w:rsidR="00A30BA9">
        <w:rPr>
          <w:b/>
          <w:bCs/>
        </w:rPr>
        <w:t xml:space="preserve">. </w:t>
      </w:r>
      <w:r w:rsidR="00A30BA9" w:rsidRPr="00A30BA9">
        <w:rPr>
          <w:b/>
          <w:bCs/>
        </w:rPr>
        <w:t>Количество персональных компьютеров и информационного оборудования</w:t>
      </w:r>
    </w:p>
    <w:tbl>
      <w:tblPr>
        <w:tblStyle w:val="TableGrid"/>
        <w:tblW w:w="10118" w:type="dxa"/>
        <w:tblInd w:w="8" w:type="dxa"/>
        <w:tblCellMar>
          <w:top w:w="72" w:type="dxa"/>
          <w:left w:w="33" w:type="dxa"/>
          <w:right w:w="32" w:type="dxa"/>
        </w:tblCellMar>
        <w:tblLook w:val="04A0" w:firstRow="1" w:lastRow="0" w:firstColumn="1" w:lastColumn="0" w:noHBand="0" w:noVBand="1"/>
      </w:tblPr>
      <w:tblGrid>
        <w:gridCol w:w="6218"/>
        <w:gridCol w:w="765"/>
        <w:gridCol w:w="657"/>
        <w:gridCol w:w="617"/>
        <w:gridCol w:w="1861"/>
      </w:tblGrid>
      <w:tr w:rsidR="000E4FE2" w:rsidRPr="000E4FE2" w14:paraId="31DDEB7A" w14:textId="77777777" w:rsidTr="00A30BA9">
        <w:trPr>
          <w:trHeight w:val="581"/>
        </w:trPr>
        <w:tc>
          <w:tcPr>
            <w:tcW w:w="6218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7CC648DA" w14:textId="77777777" w:rsidR="000E4FE2" w:rsidRPr="000E4FE2" w:rsidRDefault="000E4FE2" w:rsidP="00A94BFF">
            <w:pPr>
              <w:ind w:right="6"/>
              <w:jc w:val="center"/>
            </w:pPr>
            <w:r w:rsidRPr="000E4FE2">
              <w:rPr>
                <w:rFonts w:eastAsia="Tahoma"/>
              </w:rPr>
              <w:t>Наименование показателей</w:t>
            </w:r>
          </w:p>
        </w:tc>
        <w:tc>
          <w:tcPr>
            <w:tcW w:w="765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5DE5DE43" w14:textId="77777777" w:rsidR="000E4FE2" w:rsidRPr="000E4FE2" w:rsidRDefault="000E4FE2" w:rsidP="00A94BFF">
            <w:pPr>
              <w:ind w:left="204"/>
            </w:pPr>
            <w:r w:rsidRPr="000E4FE2">
              <w:rPr>
                <w:rFonts w:eastAsia="Tahoma"/>
              </w:rPr>
              <w:t>№</w:t>
            </w:r>
          </w:p>
          <w:p w14:paraId="568C8EF9" w14:textId="77777777" w:rsidR="000E4FE2" w:rsidRPr="000E4FE2" w:rsidRDefault="000E4FE2" w:rsidP="00A94BFF">
            <w:pPr>
              <w:jc w:val="both"/>
            </w:pPr>
            <w:r w:rsidRPr="000E4FE2">
              <w:rPr>
                <w:rFonts w:eastAsia="Tahoma"/>
              </w:rPr>
              <w:t>строки</w:t>
            </w:r>
          </w:p>
        </w:tc>
        <w:tc>
          <w:tcPr>
            <w:tcW w:w="657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6955D01B" w14:textId="77777777" w:rsidR="000E4FE2" w:rsidRPr="000E4FE2" w:rsidRDefault="000E4FE2" w:rsidP="00A94BFF">
            <w:pPr>
              <w:ind w:left="3"/>
              <w:jc w:val="both"/>
            </w:pPr>
            <w:r w:rsidRPr="000E4FE2">
              <w:rPr>
                <w:rFonts w:eastAsia="Tahoma"/>
              </w:rPr>
              <w:t>Всего</w:t>
            </w:r>
          </w:p>
        </w:tc>
        <w:tc>
          <w:tcPr>
            <w:tcW w:w="247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C1D79FF" w14:textId="77777777" w:rsidR="000E4FE2" w:rsidRPr="000E4FE2" w:rsidRDefault="000E4FE2" w:rsidP="00A94BFF">
            <w:pPr>
              <w:jc w:val="center"/>
            </w:pPr>
            <w:r w:rsidRPr="000E4FE2">
              <w:rPr>
                <w:rFonts w:eastAsia="Tahoma"/>
              </w:rPr>
              <w:t>в том числе используемых в учебных целях</w:t>
            </w:r>
          </w:p>
        </w:tc>
      </w:tr>
      <w:tr w:rsidR="000E4FE2" w:rsidRPr="000E4FE2" w14:paraId="46C9AA4E" w14:textId="77777777" w:rsidTr="00A30BA9">
        <w:trPr>
          <w:trHeight w:val="1596"/>
        </w:trPr>
        <w:tc>
          <w:tcPr>
            <w:tcW w:w="0" w:type="auto"/>
            <w:vMerge/>
            <w:tcBorders>
              <w:top w:val="nil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99F77DF" w14:textId="77777777" w:rsidR="000E4FE2" w:rsidRPr="000E4FE2" w:rsidRDefault="000E4FE2" w:rsidP="00A94BFF"/>
        </w:tc>
        <w:tc>
          <w:tcPr>
            <w:tcW w:w="0" w:type="auto"/>
            <w:vMerge/>
            <w:tcBorders>
              <w:top w:val="nil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5C6639A" w14:textId="77777777" w:rsidR="000E4FE2" w:rsidRPr="000E4FE2" w:rsidRDefault="000E4FE2" w:rsidP="00A94BFF"/>
        </w:tc>
        <w:tc>
          <w:tcPr>
            <w:tcW w:w="0" w:type="auto"/>
            <w:vMerge/>
            <w:tcBorders>
              <w:top w:val="nil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6E7F0A0" w14:textId="77777777" w:rsidR="000E4FE2" w:rsidRPr="000E4FE2" w:rsidRDefault="000E4FE2" w:rsidP="00A94BFF"/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0B06F043" w14:textId="77777777" w:rsidR="000E4FE2" w:rsidRPr="000E4FE2" w:rsidRDefault="000E4FE2" w:rsidP="00A94BFF">
            <w:pPr>
              <w:ind w:left="11"/>
              <w:jc w:val="both"/>
            </w:pPr>
            <w:r w:rsidRPr="000E4FE2">
              <w:rPr>
                <w:rFonts w:eastAsia="Tahoma"/>
              </w:rPr>
              <w:t>всего</w:t>
            </w:r>
          </w:p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43BEE6B" w14:textId="77777777" w:rsidR="000E4FE2" w:rsidRPr="000E4FE2" w:rsidRDefault="000E4FE2" w:rsidP="00A94BFF">
            <w:pPr>
              <w:ind w:right="2"/>
              <w:jc w:val="center"/>
            </w:pPr>
            <w:r w:rsidRPr="000E4FE2">
              <w:rPr>
                <w:rFonts w:eastAsia="Tahoma"/>
              </w:rPr>
              <w:t>из них доступных</w:t>
            </w:r>
          </w:p>
          <w:p w14:paraId="2A363B91" w14:textId="77777777" w:rsidR="000E4FE2" w:rsidRPr="000E4FE2" w:rsidRDefault="000E4FE2" w:rsidP="00A94BFF">
            <w:pPr>
              <w:spacing w:line="239" w:lineRule="auto"/>
              <w:ind w:left="121" w:right="105" w:hanging="18"/>
              <w:jc w:val="center"/>
            </w:pPr>
            <w:r w:rsidRPr="000E4FE2">
              <w:rPr>
                <w:rFonts w:eastAsia="Tahoma"/>
              </w:rPr>
              <w:t>для использования обучающимися в свободное от</w:t>
            </w:r>
          </w:p>
          <w:p w14:paraId="7D97E218" w14:textId="77777777" w:rsidR="000E4FE2" w:rsidRPr="000E4FE2" w:rsidRDefault="000E4FE2" w:rsidP="00A94BFF">
            <w:pPr>
              <w:jc w:val="center"/>
            </w:pPr>
            <w:r w:rsidRPr="000E4FE2">
              <w:rPr>
                <w:rFonts w:eastAsia="Tahoma"/>
              </w:rPr>
              <w:t>основных занятий время</w:t>
            </w:r>
          </w:p>
        </w:tc>
      </w:tr>
      <w:tr w:rsidR="000E4FE2" w:rsidRPr="000E4FE2" w14:paraId="36CC4240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0A8009B" w14:textId="77777777" w:rsidR="000E4FE2" w:rsidRPr="000E4FE2" w:rsidRDefault="000E4FE2" w:rsidP="00A94BFF">
            <w:pPr>
              <w:ind w:left="49"/>
            </w:pPr>
            <w:r w:rsidRPr="000E4FE2">
              <w:rPr>
                <w:rFonts w:eastAsia="Tahoma"/>
              </w:rPr>
              <w:t>Персональные компьютеры – всего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82C3018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01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23DF73D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35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E42B601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18</w:t>
            </w:r>
          </w:p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04D0BD8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2</w:t>
            </w:r>
          </w:p>
        </w:tc>
      </w:tr>
      <w:tr w:rsidR="000E4FE2" w:rsidRPr="000E4FE2" w14:paraId="7B32B6A9" w14:textId="77777777" w:rsidTr="00A30BA9">
        <w:trPr>
          <w:trHeight w:val="835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516507D" w14:textId="77777777" w:rsidR="000E4FE2" w:rsidRPr="000E4FE2" w:rsidRDefault="000E4FE2" w:rsidP="00A94BFF">
            <w:pPr>
              <w:ind w:left="259"/>
            </w:pPr>
            <w:r w:rsidRPr="000E4FE2">
              <w:rPr>
                <w:rFonts w:eastAsia="Tahoma"/>
              </w:rPr>
              <w:t>из них:</w:t>
            </w:r>
          </w:p>
          <w:p w14:paraId="541AB0F0" w14:textId="77777777" w:rsidR="000E4FE2" w:rsidRPr="000E4FE2" w:rsidRDefault="000E4FE2" w:rsidP="00A94BFF">
            <w:pPr>
              <w:ind w:left="469"/>
            </w:pPr>
            <w:r w:rsidRPr="000E4FE2">
              <w:rPr>
                <w:rFonts w:eastAsia="Tahoma"/>
              </w:rPr>
              <w:t>ноутбуки и другие портативные персональные компьютеры (кроме планшетных)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1F02C5C0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02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48691311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35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020D557C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18</w:t>
            </w:r>
          </w:p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54953583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2</w:t>
            </w:r>
          </w:p>
        </w:tc>
      </w:tr>
      <w:tr w:rsidR="000E4FE2" w:rsidRPr="000E4FE2" w14:paraId="476B3F5F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3965A98" w14:textId="77777777" w:rsidR="000E4FE2" w:rsidRPr="000E4FE2" w:rsidRDefault="000E4FE2" w:rsidP="00A94BFF">
            <w:pPr>
              <w:ind w:left="394"/>
            </w:pPr>
            <w:r w:rsidRPr="000E4FE2">
              <w:rPr>
                <w:rFonts w:eastAsia="Tahoma"/>
              </w:rPr>
              <w:t>планшетные компьютеры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A1E53F6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03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887B692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973CD57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A995553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0</w:t>
            </w:r>
          </w:p>
        </w:tc>
      </w:tr>
      <w:tr w:rsidR="000E4FE2" w:rsidRPr="000E4FE2" w14:paraId="3F871544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86B00C4" w14:textId="77777777" w:rsidR="000E4FE2" w:rsidRPr="000E4FE2" w:rsidRDefault="000E4FE2" w:rsidP="00A94BFF">
            <w:pPr>
              <w:ind w:left="394"/>
            </w:pPr>
            <w:r w:rsidRPr="000E4FE2">
              <w:rPr>
                <w:rFonts w:eastAsia="Tahoma"/>
              </w:rPr>
              <w:t>находящиеся в составе локальных вычислительных сетей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C095691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04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D4AB9CA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6C64E4D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0B6CA99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0</w:t>
            </w:r>
          </w:p>
        </w:tc>
      </w:tr>
      <w:tr w:rsidR="000E4FE2" w:rsidRPr="000E4FE2" w14:paraId="71FBEA51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C47A8B2" w14:textId="77777777" w:rsidR="000E4FE2" w:rsidRPr="000E4FE2" w:rsidRDefault="000E4FE2" w:rsidP="00A94BFF">
            <w:pPr>
              <w:ind w:left="394"/>
            </w:pPr>
            <w:r w:rsidRPr="000E4FE2">
              <w:rPr>
                <w:rFonts w:eastAsia="Tahoma"/>
              </w:rPr>
              <w:t>имеющие доступ к Интернету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41F8A16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05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901242A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8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BD5459C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FDC5027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0</w:t>
            </w:r>
          </w:p>
        </w:tc>
      </w:tr>
      <w:tr w:rsidR="000E4FE2" w:rsidRPr="000E4FE2" w14:paraId="36B787D1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85912E5" w14:textId="77777777" w:rsidR="000E4FE2" w:rsidRPr="000E4FE2" w:rsidRDefault="000E4FE2" w:rsidP="00A94BFF">
            <w:pPr>
              <w:ind w:left="394"/>
            </w:pPr>
            <w:r w:rsidRPr="000E4FE2">
              <w:rPr>
                <w:rFonts w:eastAsia="Tahoma"/>
              </w:rPr>
              <w:t xml:space="preserve">имеющие доступ к </w:t>
            </w:r>
            <w:proofErr w:type="spellStart"/>
            <w:r w:rsidRPr="000E4FE2">
              <w:rPr>
                <w:rFonts w:eastAsia="Tahoma"/>
              </w:rPr>
              <w:t>Интранет</w:t>
            </w:r>
            <w:proofErr w:type="spellEnd"/>
            <w:r w:rsidRPr="000E4FE2">
              <w:rPr>
                <w:rFonts w:eastAsia="Tahoma"/>
              </w:rPr>
              <w:t>-порталу организации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C36C391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06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BF96C7E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8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AC3D6F2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619CC18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0</w:t>
            </w:r>
          </w:p>
        </w:tc>
      </w:tr>
      <w:tr w:rsidR="000E4FE2" w:rsidRPr="000E4FE2" w14:paraId="6693964F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9E22143" w14:textId="77777777" w:rsidR="000E4FE2" w:rsidRPr="000E4FE2" w:rsidRDefault="000E4FE2" w:rsidP="00A94BFF">
            <w:pPr>
              <w:ind w:left="394"/>
            </w:pPr>
            <w:r w:rsidRPr="000E4FE2">
              <w:rPr>
                <w:rFonts w:eastAsia="Tahoma"/>
              </w:rPr>
              <w:lastRenderedPageBreak/>
              <w:t>поступившие в отчетном году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322D3FE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07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A2B8A25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17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35F833C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10</w:t>
            </w:r>
          </w:p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23A6DD1" w14:textId="77777777" w:rsidR="000E4FE2" w:rsidRPr="000E4FE2" w:rsidRDefault="000E4FE2" w:rsidP="00A94BFF">
            <w:pPr>
              <w:ind w:right="51"/>
              <w:jc w:val="right"/>
            </w:pPr>
            <w:r w:rsidRPr="000E4FE2">
              <w:rPr>
                <w:rFonts w:eastAsia="Tahoma"/>
              </w:rPr>
              <w:t>0</w:t>
            </w:r>
          </w:p>
        </w:tc>
      </w:tr>
      <w:tr w:rsidR="000E4FE2" w:rsidRPr="000E4FE2" w14:paraId="13B31FA0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6FA350F" w14:textId="77777777" w:rsidR="000E4FE2" w:rsidRPr="000E4FE2" w:rsidRDefault="000E4FE2" w:rsidP="00A94BFF">
            <w:pPr>
              <w:ind w:left="49"/>
            </w:pPr>
            <w:r w:rsidRPr="000E4FE2">
              <w:rPr>
                <w:rFonts w:eastAsia="Tahoma"/>
              </w:rPr>
              <w:t>Электронные терминалы (</w:t>
            </w:r>
            <w:proofErr w:type="spellStart"/>
            <w:r w:rsidRPr="000E4FE2">
              <w:rPr>
                <w:rFonts w:eastAsia="Tahoma"/>
              </w:rPr>
              <w:t>инфоматы</w:t>
            </w:r>
            <w:proofErr w:type="spellEnd"/>
            <w:r w:rsidRPr="000E4FE2">
              <w:rPr>
                <w:rFonts w:eastAsia="Tahoma"/>
              </w:rPr>
              <w:t>)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7D24A8F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08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982F5B7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01935F0" w14:textId="77777777" w:rsidR="000E4FE2" w:rsidRPr="000E4FE2" w:rsidRDefault="000E4FE2" w:rsidP="00A94BFF"/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2370478" w14:textId="77777777" w:rsidR="000E4FE2" w:rsidRPr="000E4FE2" w:rsidRDefault="000E4FE2" w:rsidP="00A94BFF"/>
        </w:tc>
      </w:tr>
      <w:tr w:rsidR="000E4FE2" w:rsidRPr="000E4FE2" w14:paraId="0A51D442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9D10129" w14:textId="77777777" w:rsidR="000E4FE2" w:rsidRPr="000E4FE2" w:rsidRDefault="000E4FE2" w:rsidP="00A94BFF">
            <w:pPr>
              <w:ind w:left="184"/>
            </w:pPr>
            <w:r w:rsidRPr="000E4FE2">
              <w:rPr>
                <w:rFonts w:eastAsia="Tahoma"/>
              </w:rPr>
              <w:t>из них с доступом к ресурсам Интернета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226700A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09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7A509EC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17A77DA" w14:textId="77777777" w:rsidR="000E4FE2" w:rsidRPr="000E4FE2" w:rsidRDefault="000E4FE2" w:rsidP="00A94BFF"/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254CD3A" w14:textId="77777777" w:rsidR="000E4FE2" w:rsidRPr="000E4FE2" w:rsidRDefault="000E4FE2" w:rsidP="00A94BFF"/>
        </w:tc>
      </w:tr>
      <w:tr w:rsidR="000E4FE2" w:rsidRPr="000E4FE2" w14:paraId="1228BB5F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048A593" w14:textId="77777777" w:rsidR="000E4FE2" w:rsidRPr="000E4FE2" w:rsidRDefault="000E4FE2" w:rsidP="00A94BFF">
            <w:pPr>
              <w:ind w:left="49"/>
            </w:pPr>
            <w:r w:rsidRPr="000E4FE2">
              <w:rPr>
                <w:rFonts w:eastAsia="Tahoma"/>
              </w:rPr>
              <w:t>Мультимедийные проекторы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E04A858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10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3BB3282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6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F8D6DD6" w14:textId="77777777" w:rsidR="000E4FE2" w:rsidRPr="000E4FE2" w:rsidRDefault="000E4FE2" w:rsidP="00A94BFF"/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FBB5E98" w14:textId="77777777" w:rsidR="000E4FE2" w:rsidRPr="000E4FE2" w:rsidRDefault="000E4FE2" w:rsidP="00A94BFF"/>
        </w:tc>
      </w:tr>
      <w:tr w:rsidR="000E4FE2" w:rsidRPr="000E4FE2" w14:paraId="71B0909D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FA8F04C" w14:textId="77777777" w:rsidR="000E4FE2" w:rsidRPr="000E4FE2" w:rsidRDefault="000E4FE2" w:rsidP="00A94BFF">
            <w:pPr>
              <w:ind w:left="49"/>
            </w:pPr>
            <w:r w:rsidRPr="000E4FE2">
              <w:rPr>
                <w:rFonts w:eastAsia="Tahoma"/>
              </w:rPr>
              <w:t>Интерактивные доски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F1763B5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11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F58F743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3129D62" w14:textId="77777777" w:rsidR="000E4FE2" w:rsidRPr="000E4FE2" w:rsidRDefault="000E4FE2" w:rsidP="00A94BFF"/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C2C7C7D" w14:textId="77777777" w:rsidR="000E4FE2" w:rsidRPr="000E4FE2" w:rsidRDefault="000E4FE2" w:rsidP="00A94BFF"/>
        </w:tc>
      </w:tr>
      <w:tr w:rsidR="000E4FE2" w:rsidRPr="000E4FE2" w14:paraId="2FE4F8FD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DA8C2A2" w14:textId="77777777" w:rsidR="000E4FE2" w:rsidRPr="000E4FE2" w:rsidRDefault="000E4FE2" w:rsidP="00A94BFF">
            <w:pPr>
              <w:ind w:left="49"/>
            </w:pPr>
            <w:r w:rsidRPr="000E4FE2">
              <w:rPr>
                <w:rFonts w:eastAsia="Tahoma"/>
              </w:rPr>
              <w:t>Принтеры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E3F9465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12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82CD4D7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3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0AEDF02F" w14:textId="77777777" w:rsidR="000E4FE2" w:rsidRPr="000E4FE2" w:rsidRDefault="000E4FE2" w:rsidP="00A94BFF"/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523F7C4" w14:textId="77777777" w:rsidR="000E4FE2" w:rsidRPr="000E4FE2" w:rsidRDefault="000E4FE2" w:rsidP="00A94BFF"/>
        </w:tc>
      </w:tr>
      <w:tr w:rsidR="000E4FE2" w:rsidRPr="000E4FE2" w14:paraId="2BD4A7B8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E30D321" w14:textId="77777777" w:rsidR="000E4FE2" w:rsidRPr="000E4FE2" w:rsidRDefault="000E4FE2" w:rsidP="00A94BFF">
            <w:pPr>
              <w:ind w:left="49"/>
            </w:pPr>
            <w:r w:rsidRPr="000E4FE2">
              <w:rPr>
                <w:rFonts w:eastAsia="Tahoma"/>
              </w:rPr>
              <w:t>Сканеры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220954C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13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70C4546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2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CCA5EE8" w14:textId="77777777" w:rsidR="000E4FE2" w:rsidRPr="000E4FE2" w:rsidRDefault="000E4FE2" w:rsidP="00A94BFF"/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AA7A0E8" w14:textId="77777777" w:rsidR="000E4FE2" w:rsidRPr="000E4FE2" w:rsidRDefault="000E4FE2" w:rsidP="00A94BFF"/>
        </w:tc>
      </w:tr>
      <w:tr w:rsidR="000E4FE2" w:rsidRPr="000E4FE2" w14:paraId="7537C4FA" w14:textId="77777777" w:rsidTr="00A30BA9">
        <w:trPr>
          <w:trHeight w:val="581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1833039B" w14:textId="77777777" w:rsidR="000E4FE2" w:rsidRPr="000E4FE2" w:rsidRDefault="000E4FE2" w:rsidP="00A94BFF">
            <w:pPr>
              <w:ind w:left="49"/>
            </w:pPr>
            <w:r w:rsidRPr="000E4FE2">
              <w:rPr>
                <w:rFonts w:eastAsia="Tahoma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781E08E7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14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33487D94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5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F0673C0" w14:textId="77777777" w:rsidR="000E4FE2" w:rsidRPr="000E4FE2" w:rsidRDefault="000E4FE2" w:rsidP="00A94BFF"/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3593768D" w14:textId="77777777" w:rsidR="000E4FE2" w:rsidRPr="000E4FE2" w:rsidRDefault="000E4FE2" w:rsidP="00A94BFF"/>
        </w:tc>
      </w:tr>
      <w:tr w:rsidR="000E4FE2" w:rsidRPr="000E4FE2" w14:paraId="29125A1E" w14:textId="77777777" w:rsidTr="00A30BA9">
        <w:trPr>
          <w:trHeight w:val="328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78CAF24" w14:textId="77777777" w:rsidR="000E4FE2" w:rsidRPr="000E4FE2" w:rsidRDefault="000E4FE2" w:rsidP="00A94BFF">
            <w:pPr>
              <w:ind w:left="49"/>
            </w:pPr>
            <w:r w:rsidRPr="000E4FE2">
              <w:rPr>
                <w:rFonts w:eastAsia="Tahoma"/>
              </w:rPr>
              <w:t>Ксероксы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B27EFE3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15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62AC262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61703198" w14:textId="77777777" w:rsidR="000E4FE2" w:rsidRPr="000E4FE2" w:rsidRDefault="000E4FE2" w:rsidP="00A94BFF"/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282B8822" w14:textId="77777777" w:rsidR="000E4FE2" w:rsidRPr="000E4FE2" w:rsidRDefault="000E4FE2" w:rsidP="00A94BFF"/>
        </w:tc>
      </w:tr>
      <w:tr w:rsidR="000E4FE2" w:rsidRPr="000E4FE2" w14:paraId="728C50EA" w14:textId="77777777" w:rsidTr="00A30BA9">
        <w:trPr>
          <w:trHeight w:val="581"/>
        </w:trPr>
        <w:tc>
          <w:tcPr>
            <w:tcW w:w="62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4017FB9A" w14:textId="77777777" w:rsidR="000E4FE2" w:rsidRPr="000E4FE2" w:rsidRDefault="000E4FE2" w:rsidP="00AB3281">
            <w:pPr>
              <w:ind w:left="49" w:right="80"/>
              <w:jc w:val="both"/>
            </w:pPr>
            <w:r w:rsidRPr="000E4FE2">
              <w:rPr>
                <w:rFonts w:eastAsia="Tahoma"/>
              </w:rPr>
              <w:t>ТВ-экраны, расположенные вне классов и учебных кабинетов, доступные во внеурочное время</w:t>
            </w:r>
          </w:p>
        </w:tc>
        <w:tc>
          <w:tcPr>
            <w:tcW w:w="76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731C2074" w14:textId="77777777" w:rsidR="000E4FE2" w:rsidRPr="000E4FE2" w:rsidRDefault="000E4FE2" w:rsidP="00A94BFF">
            <w:pPr>
              <w:ind w:right="8"/>
              <w:jc w:val="center"/>
            </w:pPr>
            <w:r w:rsidRPr="000E4FE2">
              <w:rPr>
                <w:rFonts w:eastAsia="Tahoma"/>
              </w:rPr>
              <w:t>16</w:t>
            </w:r>
          </w:p>
        </w:tc>
        <w:tc>
          <w:tcPr>
            <w:tcW w:w="65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</w:tcPr>
          <w:p w14:paraId="1915F65B" w14:textId="77777777" w:rsidR="000E4FE2" w:rsidRPr="000E4FE2" w:rsidRDefault="000E4FE2" w:rsidP="00A94BFF">
            <w:pPr>
              <w:ind w:right="45"/>
              <w:jc w:val="right"/>
            </w:pPr>
            <w:r w:rsidRPr="000E4FE2">
              <w:rPr>
                <w:rFonts w:eastAsia="Tahoma"/>
              </w:rPr>
              <w:t>0</w:t>
            </w:r>
          </w:p>
        </w:tc>
        <w:tc>
          <w:tcPr>
            <w:tcW w:w="6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7A98D068" w14:textId="77777777" w:rsidR="000E4FE2" w:rsidRPr="000E4FE2" w:rsidRDefault="000E4FE2" w:rsidP="00A94BFF"/>
        </w:tc>
        <w:tc>
          <w:tcPr>
            <w:tcW w:w="186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14:paraId="53800D55" w14:textId="77777777" w:rsidR="000E4FE2" w:rsidRPr="000E4FE2" w:rsidRDefault="000E4FE2" w:rsidP="00A94BFF"/>
        </w:tc>
      </w:tr>
    </w:tbl>
    <w:p w14:paraId="5D6EBFF0" w14:textId="77777777" w:rsidR="000E4FE2" w:rsidRPr="009B1AA4" w:rsidRDefault="000E4FE2" w:rsidP="00966623">
      <w:pPr>
        <w:ind w:firstLine="851"/>
        <w:jc w:val="both"/>
        <w:rPr>
          <w:highlight w:val="lightGray"/>
        </w:rPr>
      </w:pPr>
    </w:p>
    <w:p w14:paraId="4FEAB6C4" w14:textId="77777777" w:rsidR="00AC7787" w:rsidRPr="00A30BA9" w:rsidRDefault="00966623" w:rsidP="00966623">
      <w:pPr>
        <w:shd w:val="clear" w:color="auto" w:fill="FFFFFF"/>
        <w:ind w:firstLine="709"/>
        <w:jc w:val="both"/>
        <w:rPr>
          <w:rStyle w:val="fill"/>
          <w:b w:val="0"/>
          <w:i w:val="0"/>
          <w:color w:val="auto"/>
        </w:rPr>
      </w:pPr>
      <w:r w:rsidRPr="00A30BA9">
        <w:rPr>
          <w:rStyle w:val="fill"/>
          <w:b w:val="0"/>
          <w:i w:val="0"/>
          <w:color w:val="auto"/>
        </w:rPr>
        <w:t xml:space="preserve">На официальном сайте образовательного учреждения есть информация об обеспеченности учебниками. </w:t>
      </w:r>
    </w:p>
    <w:p w14:paraId="7A725431" w14:textId="77777777" w:rsidR="00966623" w:rsidRDefault="00966623" w:rsidP="00966623">
      <w:pPr>
        <w:shd w:val="clear" w:color="auto" w:fill="FFFFFF"/>
        <w:ind w:firstLine="709"/>
        <w:jc w:val="both"/>
        <w:rPr>
          <w:rStyle w:val="fill"/>
          <w:b w:val="0"/>
          <w:i w:val="0"/>
          <w:color w:val="auto"/>
        </w:rPr>
      </w:pPr>
      <w:r w:rsidRPr="00A30BA9">
        <w:rPr>
          <w:rStyle w:val="fill"/>
          <w:b w:val="0"/>
          <w:i w:val="0"/>
          <w:color w:val="auto"/>
        </w:rPr>
        <w:t>Обеспеченность учащихся учебниками по всем предметам учебного плана основного общего и среднего общего образования составляет 100%.</w:t>
      </w:r>
      <w:r>
        <w:rPr>
          <w:rStyle w:val="fill"/>
          <w:b w:val="0"/>
          <w:i w:val="0"/>
          <w:color w:val="auto"/>
        </w:rPr>
        <w:t xml:space="preserve"> </w:t>
      </w:r>
    </w:p>
    <w:p w14:paraId="0F14D796" w14:textId="77777777" w:rsidR="00782DC8" w:rsidRPr="00C5293B" w:rsidRDefault="00782DC8" w:rsidP="00C5293B">
      <w:pPr>
        <w:shd w:val="clear" w:color="auto" w:fill="FFFFFF"/>
        <w:ind w:firstLine="709"/>
        <w:jc w:val="both"/>
        <w:rPr>
          <w:b/>
        </w:rPr>
      </w:pPr>
    </w:p>
    <w:p w14:paraId="2D9F4BAB" w14:textId="77777777" w:rsidR="00C5293B" w:rsidRPr="00E22887" w:rsidRDefault="0089430A" w:rsidP="006F72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E22887">
        <w:rPr>
          <w:b/>
          <w:bCs/>
        </w:rPr>
        <w:t>VII.</w:t>
      </w:r>
      <w:r w:rsidR="00C5293B" w:rsidRPr="00E22887">
        <w:rPr>
          <w:b/>
          <w:caps/>
        </w:rPr>
        <w:t>Состояние материально-технической базыучреждения</w:t>
      </w:r>
    </w:p>
    <w:p w14:paraId="53269F1C" w14:textId="77777777" w:rsidR="00C5293B" w:rsidRPr="00C5293B" w:rsidRDefault="00C5293B" w:rsidP="00C5293B">
      <w:pPr>
        <w:ind w:firstLine="851"/>
        <w:jc w:val="both"/>
      </w:pPr>
      <w:r w:rsidRPr="00E22887">
        <w:t>В Учреждении 19 помещений площадью 770,3 м</w:t>
      </w:r>
      <w:r w:rsidRPr="00E22887">
        <w:rPr>
          <w:vertAlign w:val="superscript"/>
        </w:rPr>
        <w:t>2</w:t>
      </w:r>
      <w:r w:rsidRPr="00E22887">
        <w:t xml:space="preserve">, 10 учебных кабинетов, которые оснащены мебелью согласно нормам СанПиНа. В </w:t>
      </w:r>
      <w:r w:rsidRPr="00E22887">
        <w:rPr>
          <w:bCs/>
          <w:shd w:val="clear" w:color="auto" w:fill="FFFFFF"/>
        </w:rPr>
        <w:t xml:space="preserve">КГКОУ КВСОШ № 8 </w:t>
      </w:r>
      <w:r w:rsidRPr="00E22887">
        <w:t>кабинетная система обучения. Каждый преподаватель в своём кабинете имеет компьютер для использования</w:t>
      </w:r>
      <w:r w:rsidRPr="00C5293B">
        <w:t xml:space="preserve"> его в образовательной деятельности.</w:t>
      </w:r>
    </w:p>
    <w:p w14:paraId="0BB2D3A9" w14:textId="77777777" w:rsidR="00C5293B" w:rsidRPr="00C5293B" w:rsidRDefault="00C5293B" w:rsidP="00C5293B">
      <w:pPr>
        <w:tabs>
          <w:tab w:val="center" w:pos="4677"/>
        </w:tabs>
        <w:ind w:firstLine="851"/>
        <w:jc w:val="both"/>
      </w:pPr>
      <w:r w:rsidRPr="00C5293B">
        <w:rPr>
          <w:u w:val="single"/>
        </w:rPr>
        <w:t xml:space="preserve">Информационная среда: </w:t>
      </w:r>
      <w:r w:rsidRPr="00C5293B">
        <w:t xml:space="preserve">в </w:t>
      </w:r>
      <w:r w:rsidRPr="00C5293B">
        <w:rPr>
          <w:bCs/>
          <w:shd w:val="clear" w:color="auto" w:fill="FFFFFF"/>
        </w:rPr>
        <w:t xml:space="preserve">КГКОУ КВСОШ № 8 </w:t>
      </w:r>
      <w:r w:rsidRPr="00C5293B">
        <w:t xml:space="preserve">имеется компьютерный класс </w:t>
      </w:r>
      <w:r w:rsidR="00447307">
        <w:br/>
      </w:r>
      <w:r w:rsidRPr="00C5293B">
        <w:t xml:space="preserve">(13 компьютеров соединены локальной сетью), административные компьютеры (АРМ директора, завуча, диспетчера) АРМ учителя (для создания документов, их архивирования, создания презентаций для проведения различных форм работы с педагогическим коллективом по повышению их профессионального мастерства), АРМ </w:t>
      </w:r>
      <w:r w:rsidR="008259E0">
        <w:t>педагога-</w:t>
      </w:r>
      <w:r w:rsidRPr="00C5293B">
        <w:t>библиотекаря</w:t>
      </w:r>
      <w:r w:rsidRPr="00C5293B">
        <w:rPr>
          <w:color w:val="333333"/>
        </w:rPr>
        <w:t xml:space="preserve">. </w:t>
      </w:r>
      <w:r w:rsidRPr="00C5293B">
        <w:t xml:space="preserve">Административные компьютеры объединены локальной сетью, имеют допуск к сети Интернет. Для организации виртуального химического (физического) практикума в кабинете химии имеются три компьютера, в кабинете физики - два компьютера, в кабинете биологии-1 компьютер. </w:t>
      </w:r>
    </w:p>
    <w:p w14:paraId="666EAFBE" w14:textId="77777777" w:rsidR="004275DA" w:rsidRDefault="00785BB5" w:rsidP="004275DA">
      <w:pPr>
        <w:tabs>
          <w:tab w:val="center" w:pos="4677"/>
        </w:tabs>
        <w:ind w:firstLine="851"/>
        <w:jc w:val="both"/>
        <w:rPr>
          <w:bCs/>
        </w:rPr>
      </w:pPr>
      <w:r>
        <w:rPr>
          <w:bCs/>
        </w:rPr>
        <w:t>В</w:t>
      </w:r>
      <w:r w:rsidR="00C5293B" w:rsidRPr="00C5293B">
        <w:rPr>
          <w:bCs/>
        </w:rPr>
        <w:t xml:space="preserve"> КГКОУ КВСОШ № 8 реализов</w:t>
      </w:r>
      <w:r w:rsidR="00150066">
        <w:rPr>
          <w:bCs/>
        </w:rPr>
        <w:t>ывается</w:t>
      </w:r>
      <w:r w:rsidR="00C5293B" w:rsidRPr="00C5293B">
        <w:rPr>
          <w:bCs/>
        </w:rPr>
        <w:t xml:space="preserve"> нац</w:t>
      </w:r>
      <w:r w:rsidR="00150066">
        <w:rPr>
          <w:bCs/>
        </w:rPr>
        <w:t xml:space="preserve">иональная </w:t>
      </w:r>
      <w:r w:rsidR="00C5293B" w:rsidRPr="00C5293B">
        <w:rPr>
          <w:bCs/>
        </w:rPr>
        <w:t xml:space="preserve">программа </w:t>
      </w:r>
      <w:r>
        <w:rPr>
          <w:bCs/>
        </w:rPr>
        <w:t>«</w:t>
      </w:r>
      <w:r w:rsidR="00C5293B" w:rsidRPr="00C5293B">
        <w:rPr>
          <w:bCs/>
        </w:rPr>
        <w:t>Цифровая страна»</w:t>
      </w:r>
      <w:r w:rsidR="00150066">
        <w:rPr>
          <w:bCs/>
        </w:rPr>
        <w:t xml:space="preserve">: </w:t>
      </w:r>
      <w:r w:rsidR="00386927">
        <w:rPr>
          <w:bCs/>
        </w:rPr>
        <w:t>подключение</w:t>
      </w:r>
      <w:r w:rsidR="00C5293B" w:rsidRPr="00C5293B">
        <w:rPr>
          <w:bCs/>
        </w:rPr>
        <w:t xml:space="preserve"> к высокоскоростному интернету (скорость </w:t>
      </w:r>
      <w:r w:rsidR="00CF3952">
        <w:rPr>
          <w:bCs/>
        </w:rPr>
        <w:t xml:space="preserve">100 </w:t>
      </w:r>
      <w:r w:rsidR="00C5293B" w:rsidRPr="00C5293B">
        <w:rPr>
          <w:bCs/>
        </w:rPr>
        <w:t xml:space="preserve">Мбит/сек, </w:t>
      </w:r>
      <w:r w:rsidR="00C5293B" w:rsidRPr="000452ED">
        <w:rPr>
          <w:bCs/>
        </w:rPr>
        <w:t xml:space="preserve">организовано </w:t>
      </w:r>
      <w:r w:rsidR="00447307">
        <w:rPr>
          <w:bCs/>
        </w:rPr>
        <w:t>8</w:t>
      </w:r>
      <w:r w:rsidR="00C5293B" w:rsidRPr="000452ED">
        <w:rPr>
          <w:bCs/>
        </w:rPr>
        <w:t xml:space="preserve"> рабочих</w:t>
      </w:r>
      <w:r w:rsidR="00C5293B" w:rsidRPr="00C5293B">
        <w:rPr>
          <w:bCs/>
        </w:rPr>
        <w:t xml:space="preserve"> мест, в </w:t>
      </w:r>
      <w:proofErr w:type="spellStart"/>
      <w:r w:rsidR="00C5293B" w:rsidRPr="00C5293B">
        <w:rPr>
          <w:bCs/>
        </w:rPr>
        <w:t>т.ч</w:t>
      </w:r>
      <w:proofErr w:type="spellEnd"/>
      <w:r w:rsidR="00C5293B" w:rsidRPr="00C5293B">
        <w:rPr>
          <w:bCs/>
        </w:rPr>
        <w:t>. АРМ учителя и АРМ библиотекаря)</w:t>
      </w:r>
      <w:r w:rsidR="004275DA">
        <w:rPr>
          <w:bCs/>
        </w:rPr>
        <w:t>.</w:t>
      </w:r>
    </w:p>
    <w:p w14:paraId="3F58F273" w14:textId="7B2C793A" w:rsidR="007058BF" w:rsidRPr="007058BF" w:rsidRDefault="007058BF" w:rsidP="007058BF">
      <w:pPr>
        <w:tabs>
          <w:tab w:val="center" w:pos="4677"/>
        </w:tabs>
        <w:ind w:firstLine="709"/>
        <w:jc w:val="both"/>
      </w:pPr>
      <w:r w:rsidRPr="007058BF">
        <w:rPr>
          <w:bCs/>
        </w:rPr>
        <w:t xml:space="preserve">КГКОУ КВСОШ № 8 </w:t>
      </w:r>
      <w:r w:rsidR="00000C04">
        <w:rPr>
          <w:bCs/>
        </w:rPr>
        <w:t>имеет</w:t>
      </w:r>
      <w:r w:rsidR="004275DA" w:rsidRPr="007058BF">
        <w:rPr>
          <w:bCs/>
        </w:rPr>
        <w:t xml:space="preserve"> официальн</w:t>
      </w:r>
      <w:r w:rsidR="00000C04">
        <w:rPr>
          <w:bCs/>
        </w:rPr>
        <w:t>ый</w:t>
      </w:r>
      <w:r w:rsidR="004275DA" w:rsidRPr="007058BF">
        <w:rPr>
          <w:bCs/>
        </w:rPr>
        <w:t xml:space="preserve"> сайта школа </w:t>
      </w:r>
      <w:r w:rsidRPr="007058BF">
        <w:rPr>
          <w:bCs/>
        </w:rPr>
        <w:t>(</w:t>
      </w:r>
      <w:hyperlink r:id="rId16" w:history="1">
        <w:r w:rsidR="00000C04" w:rsidRPr="00C50C4C">
          <w:rPr>
            <w:rStyle w:val="a5"/>
            <w:bCs/>
            <w:shd w:val="clear" w:color="auto" w:fill="FFFFFF"/>
          </w:rPr>
          <w:t>https://kvsosh8.gosuslugi.ru/</w:t>
        </w:r>
      </w:hyperlink>
      <w:r w:rsidRPr="007058BF">
        <w:rPr>
          <w:bCs/>
        </w:rPr>
        <w:t>)</w:t>
      </w:r>
      <w:r w:rsidR="00000C04">
        <w:rPr>
          <w:bCs/>
        </w:rPr>
        <w:t xml:space="preserve">, </w:t>
      </w:r>
      <w:r w:rsidR="004275DA" w:rsidRPr="007058BF">
        <w:rPr>
          <w:bCs/>
        </w:rPr>
        <w:t xml:space="preserve"> ведет официальную страницу в социальной сети «</w:t>
      </w:r>
      <w:proofErr w:type="spellStart"/>
      <w:r w:rsidR="004275DA" w:rsidRPr="007058BF">
        <w:rPr>
          <w:bCs/>
        </w:rPr>
        <w:t>ВКонтакте</w:t>
      </w:r>
      <w:proofErr w:type="spellEnd"/>
      <w:r w:rsidR="004275DA" w:rsidRPr="007058BF">
        <w:rPr>
          <w:bCs/>
        </w:rPr>
        <w:t>» (</w:t>
      </w:r>
      <w:proofErr w:type="spellStart"/>
      <w:r w:rsidR="004275DA" w:rsidRPr="007058BF">
        <w:rPr>
          <w:bCs/>
        </w:rPr>
        <w:t>госпаблик</w:t>
      </w:r>
      <w:proofErr w:type="spellEnd"/>
      <w:r w:rsidR="004275DA" w:rsidRPr="007058BF">
        <w:rPr>
          <w:bCs/>
        </w:rPr>
        <w:t xml:space="preserve">) – </w:t>
      </w:r>
      <w:hyperlink r:id="rId17" w:history="1">
        <w:r w:rsidR="004275DA" w:rsidRPr="007058BF">
          <w:rPr>
            <w:rStyle w:val="a5"/>
            <w:bCs/>
          </w:rPr>
          <w:t>https://vk.com/public216843389</w:t>
        </w:r>
      </w:hyperlink>
      <w:r w:rsidRPr="007058BF">
        <w:t xml:space="preserve">. </w:t>
      </w:r>
      <w:r w:rsidR="004275DA" w:rsidRPr="007058BF">
        <w:t xml:space="preserve">Работа </w:t>
      </w:r>
      <w:proofErr w:type="spellStart"/>
      <w:r w:rsidR="004275DA" w:rsidRPr="007058BF">
        <w:t>госпаблика</w:t>
      </w:r>
      <w:proofErr w:type="spellEnd"/>
      <w:r w:rsidR="004275DA" w:rsidRPr="007058BF"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="004275DA" w:rsidRPr="007058BF">
        <w:t>Минцифры</w:t>
      </w:r>
      <w:proofErr w:type="spellEnd"/>
      <w:r w:rsidR="004275DA" w:rsidRPr="007058BF">
        <w:t>.</w:t>
      </w:r>
      <w:r w:rsidRPr="007058BF">
        <w:t xml:space="preserve"> </w:t>
      </w:r>
    </w:p>
    <w:p w14:paraId="525A0B3B" w14:textId="42F324BB" w:rsidR="004275DA" w:rsidRPr="00A6367B" w:rsidRDefault="004275DA" w:rsidP="007058BF">
      <w:pPr>
        <w:tabs>
          <w:tab w:val="center" w:pos="4677"/>
        </w:tabs>
        <w:ind w:firstLine="709"/>
        <w:jc w:val="both"/>
      </w:pPr>
      <w:r w:rsidRPr="007058BF">
        <w:t>В </w:t>
      </w:r>
      <w:proofErr w:type="spellStart"/>
      <w:r w:rsidRPr="007058BF">
        <w:t>госпаблике</w:t>
      </w:r>
      <w:proofErr w:type="spellEnd"/>
      <w:r w:rsidRPr="007058BF">
        <w:t xml:space="preserve"> всегда присутствует информация</w:t>
      </w:r>
      <w:r w:rsidR="00A6367B">
        <w:t>:</w:t>
      </w:r>
      <w:r w:rsidRPr="00A6367B">
        <w:t xml:space="preserve"> </w:t>
      </w:r>
    </w:p>
    <w:p w14:paraId="636DAE06" w14:textId="34F4C838" w:rsidR="004275DA" w:rsidRPr="007058BF" w:rsidRDefault="00A6367B" w:rsidP="00947E79">
      <w:pPr>
        <w:numPr>
          <w:ilvl w:val="0"/>
          <w:numId w:val="20"/>
        </w:numPr>
        <w:ind w:left="0" w:firstLine="709"/>
        <w:jc w:val="both"/>
      </w:pPr>
      <w:r w:rsidRPr="00A6367B">
        <w:t>наименование школы</w:t>
      </w:r>
      <w:r w:rsidRPr="007058BF">
        <w:t xml:space="preserve"> </w:t>
      </w:r>
      <w:r w:rsidR="004275DA" w:rsidRPr="007058BF">
        <w:t>почтовый адрес, адрес электронной почты и номера телефонов справочных служб школы;</w:t>
      </w:r>
    </w:p>
    <w:p w14:paraId="01BA02FC" w14:textId="77777777" w:rsidR="004275DA" w:rsidRPr="007058BF" w:rsidRDefault="004275DA" w:rsidP="00947E79">
      <w:pPr>
        <w:numPr>
          <w:ilvl w:val="0"/>
          <w:numId w:val="20"/>
        </w:numPr>
        <w:ind w:left="0" w:firstLine="709"/>
        <w:jc w:val="both"/>
      </w:pPr>
      <w:r w:rsidRPr="007058BF">
        <w:t>информация об официальном сайте школы;</w:t>
      </w:r>
    </w:p>
    <w:p w14:paraId="5811391D" w14:textId="77777777" w:rsidR="004275DA" w:rsidRPr="007058BF" w:rsidRDefault="004275DA" w:rsidP="00947E79">
      <w:pPr>
        <w:numPr>
          <w:ilvl w:val="0"/>
          <w:numId w:val="20"/>
        </w:numPr>
        <w:ind w:left="0" w:firstLine="709"/>
        <w:jc w:val="both"/>
      </w:pPr>
      <w:r w:rsidRPr="007058BF">
        <w:t>иная информация о школе и ее деятельности.</w:t>
      </w:r>
    </w:p>
    <w:p w14:paraId="27C8F6E3" w14:textId="77777777" w:rsidR="004275DA" w:rsidRPr="007058BF" w:rsidRDefault="004275DA" w:rsidP="007058BF">
      <w:pPr>
        <w:ind w:firstLine="709"/>
        <w:jc w:val="both"/>
      </w:pPr>
      <w:r w:rsidRPr="007058BF">
        <w:t xml:space="preserve">Визуальное оформление </w:t>
      </w:r>
      <w:proofErr w:type="spellStart"/>
      <w:r w:rsidRPr="007058BF">
        <w:t>госпаблика</w:t>
      </w:r>
      <w:proofErr w:type="spellEnd"/>
      <w:r w:rsidRPr="007058BF">
        <w:t xml:space="preserve"> школы включает:</w:t>
      </w:r>
    </w:p>
    <w:p w14:paraId="63B43BC7" w14:textId="77777777" w:rsidR="004275DA" w:rsidRPr="007058BF" w:rsidRDefault="004275DA" w:rsidP="00947E79">
      <w:pPr>
        <w:numPr>
          <w:ilvl w:val="0"/>
          <w:numId w:val="21"/>
        </w:numPr>
        <w:ind w:left="0" w:firstLine="709"/>
        <w:jc w:val="both"/>
      </w:pPr>
      <w:proofErr w:type="spellStart"/>
      <w:r w:rsidRPr="007058BF">
        <w:t>аватар</w:t>
      </w:r>
      <w:proofErr w:type="spellEnd"/>
      <w:r w:rsidRPr="007058BF">
        <w:t> – основное изображение страницы, выполняющее функции визуальной идентификации;</w:t>
      </w:r>
    </w:p>
    <w:p w14:paraId="14662EEB" w14:textId="77777777" w:rsidR="004275DA" w:rsidRPr="007058BF" w:rsidRDefault="004275DA" w:rsidP="00947E79">
      <w:pPr>
        <w:numPr>
          <w:ilvl w:val="0"/>
          <w:numId w:val="21"/>
        </w:numPr>
        <w:ind w:left="0" w:firstLine="709"/>
        <w:jc w:val="both"/>
      </w:pPr>
      <w:r w:rsidRPr="007058BF">
        <w:lastRenderedPageBreak/>
        <w:t>обложку – широкоформатное изображение, размещаемое над основной информацией официальной страницы;</w:t>
      </w:r>
    </w:p>
    <w:p w14:paraId="2F2296E2" w14:textId="77777777" w:rsidR="004275DA" w:rsidRPr="007058BF" w:rsidRDefault="004275DA" w:rsidP="00947E79">
      <w:pPr>
        <w:numPr>
          <w:ilvl w:val="0"/>
          <w:numId w:val="21"/>
        </w:numPr>
        <w:ind w:left="0" w:firstLine="709"/>
        <w:jc w:val="both"/>
      </w:pPr>
      <w:r w:rsidRPr="007058BF">
        <w:t>описание страницы, которое содержит основную информацию о школе;</w:t>
      </w:r>
    </w:p>
    <w:p w14:paraId="5D0327B4" w14:textId="77777777" w:rsidR="004275DA" w:rsidRDefault="004275DA" w:rsidP="00947E79">
      <w:pPr>
        <w:numPr>
          <w:ilvl w:val="0"/>
          <w:numId w:val="21"/>
        </w:numPr>
        <w:ind w:left="0" w:firstLine="709"/>
        <w:jc w:val="both"/>
      </w:pPr>
      <w:r w:rsidRPr="007058BF">
        <w:t>меню страницы со ссылками, описаниями и графическими изображениями для удобства навигации пользователей.</w:t>
      </w:r>
    </w:p>
    <w:p w14:paraId="4877D65A" w14:textId="13B5B36F" w:rsidR="00000C04" w:rsidRDefault="003D02FE" w:rsidP="00947E79">
      <w:pPr>
        <w:numPr>
          <w:ilvl w:val="0"/>
          <w:numId w:val="21"/>
        </w:numPr>
        <w:ind w:left="0" w:firstLine="709"/>
        <w:jc w:val="both"/>
      </w:pPr>
      <w:r>
        <w:t xml:space="preserve">еженедельно в </w:t>
      </w:r>
      <w:proofErr w:type="spellStart"/>
      <w:r>
        <w:t>госпабликах</w:t>
      </w:r>
      <w:proofErr w:type="spellEnd"/>
      <w:r>
        <w:t xml:space="preserve"> размещаются новости</w:t>
      </w:r>
      <w:r w:rsidR="006B0BA3">
        <w:t xml:space="preserve"> школы</w:t>
      </w:r>
    </w:p>
    <w:p w14:paraId="7D6A5082" w14:textId="77777777" w:rsidR="00000C04" w:rsidRPr="007058BF" w:rsidRDefault="00000C04" w:rsidP="00000C04">
      <w:pPr>
        <w:ind w:left="709"/>
        <w:jc w:val="both"/>
      </w:pPr>
    </w:p>
    <w:p w14:paraId="5D1708CB" w14:textId="77777777" w:rsidR="00C5293B" w:rsidRPr="006B0BA3" w:rsidRDefault="00C5293B" w:rsidP="000326CF">
      <w:pPr>
        <w:tabs>
          <w:tab w:val="left" w:pos="1134"/>
        </w:tabs>
        <w:jc w:val="center"/>
        <w:rPr>
          <w:b/>
        </w:rPr>
      </w:pPr>
      <w:r w:rsidRPr="006B0BA3">
        <w:rPr>
          <w:b/>
        </w:rPr>
        <w:t xml:space="preserve">Таблица </w:t>
      </w:r>
      <w:r w:rsidR="005729FF" w:rsidRPr="006B0BA3">
        <w:rPr>
          <w:b/>
        </w:rPr>
        <w:t xml:space="preserve">8 </w:t>
      </w:r>
      <w:r w:rsidRPr="006B0BA3">
        <w:rPr>
          <w:b/>
        </w:rPr>
        <w:t>«Инфраструктура образовательного учреждения»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297"/>
      </w:tblGrid>
      <w:tr w:rsidR="00C5293B" w:rsidRPr="006B0BA3" w14:paraId="3DE77758" w14:textId="77777777" w:rsidTr="00191F87">
        <w:tc>
          <w:tcPr>
            <w:tcW w:w="7621" w:type="dxa"/>
            <w:shd w:val="clear" w:color="auto" w:fill="auto"/>
          </w:tcPr>
          <w:p w14:paraId="57B93CDF" w14:textId="37A9C88B" w:rsidR="00C5293B" w:rsidRPr="006B0BA3" w:rsidRDefault="005F055E" w:rsidP="0044719A">
            <w:pPr>
              <w:jc w:val="both"/>
            </w:pPr>
            <w:r w:rsidRPr="00C5293B">
              <w:t>Показатели</w:t>
            </w:r>
          </w:p>
        </w:tc>
        <w:tc>
          <w:tcPr>
            <w:tcW w:w="2297" w:type="dxa"/>
            <w:shd w:val="clear" w:color="auto" w:fill="auto"/>
          </w:tcPr>
          <w:p w14:paraId="78610AC7" w14:textId="55EB8125" w:rsidR="00C5293B" w:rsidRPr="006B0BA3" w:rsidRDefault="00C5293B" w:rsidP="00EB3139">
            <w:pPr>
              <w:jc w:val="center"/>
            </w:pPr>
            <w:r w:rsidRPr="006B0BA3">
              <w:t xml:space="preserve">на </w:t>
            </w:r>
            <w:r w:rsidRPr="006B0BA3">
              <w:rPr>
                <w:b/>
              </w:rPr>
              <w:t>31.12.20</w:t>
            </w:r>
            <w:r w:rsidR="00191F87" w:rsidRPr="006B0BA3">
              <w:rPr>
                <w:b/>
              </w:rPr>
              <w:t>2</w:t>
            </w:r>
            <w:r w:rsidR="009B1AA4" w:rsidRPr="006B0BA3">
              <w:rPr>
                <w:b/>
              </w:rPr>
              <w:t>4</w:t>
            </w:r>
            <w:r w:rsidR="00000C04" w:rsidRPr="006B0BA3">
              <w:rPr>
                <w:b/>
              </w:rPr>
              <w:t xml:space="preserve"> </w:t>
            </w:r>
          </w:p>
        </w:tc>
      </w:tr>
      <w:tr w:rsidR="00C5293B" w:rsidRPr="006B0BA3" w14:paraId="42FD0BAD" w14:textId="77777777" w:rsidTr="00191F87">
        <w:tc>
          <w:tcPr>
            <w:tcW w:w="7621" w:type="dxa"/>
            <w:shd w:val="clear" w:color="auto" w:fill="auto"/>
          </w:tcPr>
          <w:p w14:paraId="73DA38F7" w14:textId="77777777" w:rsidR="00C5293B" w:rsidRPr="006B0BA3" w:rsidRDefault="00C5293B" w:rsidP="0044719A">
            <w:pPr>
              <w:jc w:val="both"/>
            </w:pPr>
            <w:r w:rsidRPr="006B0BA3">
              <w:t>Количество экземпляров учебной и учебно-методической литературы из общего количества единиц хранения библиотечного фонда</w:t>
            </w:r>
          </w:p>
        </w:tc>
        <w:tc>
          <w:tcPr>
            <w:tcW w:w="2297" w:type="dxa"/>
            <w:shd w:val="clear" w:color="auto" w:fill="auto"/>
          </w:tcPr>
          <w:p w14:paraId="15C85F4F" w14:textId="4F725A68" w:rsidR="00C5293B" w:rsidRPr="006B0BA3" w:rsidRDefault="007D3BCA" w:rsidP="0044719A">
            <w:pPr>
              <w:jc w:val="center"/>
            </w:pPr>
            <w:r w:rsidRPr="007D3BCA">
              <w:rPr>
                <w:bCs/>
              </w:rPr>
              <w:t>2451</w:t>
            </w:r>
            <w:r w:rsidR="00C5293B" w:rsidRPr="006B0BA3">
              <w:t xml:space="preserve"> экз.</w:t>
            </w:r>
          </w:p>
        </w:tc>
      </w:tr>
      <w:tr w:rsidR="00C5293B" w:rsidRPr="006B0BA3" w14:paraId="0D8A616E" w14:textId="77777777" w:rsidTr="00191F87">
        <w:tc>
          <w:tcPr>
            <w:tcW w:w="7621" w:type="dxa"/>
            <w:shd w:val="clear" w:color="auto" w:fill="auto"/>
          </w:tcPr>
          <w:p w14:paraId="00B5CB9C" w14:textId="77777777" w:rsidR="00C5293B" w:rsidRPr="006B0BA3" w:rsidRDefault="00C5293B" w:rsidP="0044719A">
            <w:pPr>
              <w:jc w:val="both"/>
            </w:pPr>
            <w:r w:rsidRPr="006B0BA3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97" w:type="dxa"/>
            <w:shd w:val="clear" w:color="auto" w:fill="auto"/>
          </w:tcPr>
          <w:p w14:paraId="5950D864" w14:textId="77777777" w:rsidR="00C5293B" w:rsidRPr="006B0BA3" w:rsidRDefault="00C5293B" w:rsidP="0044719A">
            <w:pPr>
              <w:jc w:val="center"/>
            </w:pPr>
            <w:r w:rsidRPr="006B0BA3">
              <w:t>да</w:t>
            </w:r>
          </w:p>
        </w:tc>
      </w:tr>
      <w:tr w:rsidR="00C5293B" w:rsidRPr="006B0BA3" w14:paraId="501527D2" w14:textId="77777777" w:rsidTr="00191F87">
        <w:tc>
          <w:tcPr>
            <w:tcW w:w="7621" w:type="dxa"/>
            <w:shd w:val="clear" w:color="auto" w:fill="auto"/>
          </w:tcPr>
          <w:p w14:paraId="10C86386" w14:textId="77777777" w:rsidR="00C5293B" w:rsidRPr="006B0BA3" w:rsidRDefault="00C5293B" w:rsidP="0044719A">
            <w:pPr>
              <w:jc w:val="both"/>
            </w:pPr>
            <w:r w:rsidRPr="006B0BA3">
              <w:t>Наличие читального зала библиотеки, в том числе:</w:t>
            </w:r>
          </w:p>
        </w:tc>
        <w:tc>
          <w:tcPr>
            <w:tcW w:w="2297" w:type="dxa"/>
            <w:shd w:val="clear" w:color="auto" w:fill="auto"/>
          </w:tcPr>
          <w:p w14:paraId="729EC5BF" w14:textId="77777777" w:rsidR="00C5293B" w:rsidRPr="006B0BA3" w:rsidRDefault="00C5293B" w:rsidP="0044719A">
            <w:pPr>
              <w:jc w:val="center"/>
            </w:pPr>
            <w:r w:rsidRPr="006B0BA3">
              <w:t>да</w:t>
            </w:r>
          </w:p>
        </w:tc>
      </w:tr>
      <w:tr w:rsidR="00C5293B" w:rsidRPr="006B0BA3" w14:paraId="6FAE529B" w14:textId="77777777" w:rsidTr="00191F87">
        <w:tc>
          <w:tcPr>
            <w:tcW w:w="7621" w:type="dxa"/>
            <w:shd w:val="clear" w:color="auto" w:fill="auto"/>
          </w:tcPr>
          <w:p w14:paraId="56A591CF" w14:textId="77777777" w:rsidR="00C5293B" w:rsidRPr="006B0BA3" w:rsidRDefault="00C5293B" w:rsidP="0044719A">
            <w:pPr>
              <w:jc w:val="both"/>
            </w:pPr>
            <w:r w:rsidRPr="006B0BA3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97" w:type="dxa"/>
            <w:shd w:val="clear" w:color="auto" w:fill="auto"/>
          </w:tcPr>
          <w:p w14:paraId="28D788F8" w14:textId="77777777" w:rsidR="00C5293B" w:rsidRPr="006B0BA3" w:rsidRDefault="00C5293B" w:rsidP="0044719A">
            <w:pPr>
              <w:jc w:val="center"/>
            </w:pPr>
            <w:r w:rsidRPr="006B0BA3">
              <w:t>да</w:t>
            </w:r>
          </w:p>
        </w:tc>
      </w:tr>
      <w:tr w:rsidR="00C5293B" w:rsidRPr="006B0BA3" w14:paraId="18232ABC" w14:textId="77777777" w:rsidTr="00191F87">
        <w:tc>
          <w:tcPr>
            <w:tcW w:w="7621" w:type="dxa"/>
            <w:shd w:val="clear" w:color="auto" w:fill="auto"/>
          </w:tcPr>
          <w:p w14:paraId="0DA3ED36" w14:textId="77777777" w:rsidR="00C5293B" w:rsidRPr="006B0BA3" w:rsidRDefault="00C5293B" w:rsidP="0044719A">
            <w:pPr>
              <w:jc w:val="both"/>
            </w:pPr>
            <w:r w:rsidRPr="006B0BA3">
              <w:t xml:space="preserve">С </w:t>
            </w:r>
            <w:proofErr w:type="spellStart"/>
            <w:r w:rsidRPr="006B0BA3">
              <w:t>медиатекой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64CFEF7B" w14:textId="77777777" w:rsidR="00C5293B" w:rsidRPr="006B0BA3" w:rsidRDefault="00C5293B" w:rsidP="0044719A">
            <w:pPr>
              <w:jc w:val="center"/>
            </w:pPr>
            <w:r w:rsidRPr="006B0BA3">
              <w:t>нет</w:t>
            </w:r>
          </w:p>
        </w:tc>
      </w:tr>
      <w:tr w:rsidR="00C5293B" w:rsidRPr="006B0BA3" w14:paraId="51530E61" w14:textId="77777777" w:rsidTr="00191F87">
        <w:tc>
          <w:tcPr>
            <w:tcW w:w="7621" w:type="dxa"/>
            <w:shd w:val="clear" w:color="auto" w:fill="auto"/>
          </w:tcPr>
          <w:p w14:paraId="182B3B1A" w14:textId="77777777" w:rsidR="00C5293B" w:rsidRPr="006B0BA3" w:rsidRDefault="00C5293B" w:rsidP="0044719A">
            <w:pPr>
              <w:jc w:val="both"/>
            </w:pPr>
            <w:r w:rsidRPr="006B0BA3">
              <w:t>Оснащенного средствами сканирования и распознавания текстов</w:t>
            </w:r>
          </w:p>
        </w:tc>
        <w:tc>
          <w:tcPr>
            <w:tcW w:w="2297" w:type="dxa"/>
            <w:shd w:val="clear" w:color="auto" w:fill="auto"/>
          </w:tcPr>
          <w:p w14:paraId="4D870EE4" w14:textId="77777777" w:rsidR="00C5293B" w:rsidRPr="006B0BA3" w:rsidRDefault="00C5293B" w:rsidP="0044719A">
            <w:pPr>
              <w:jc w:val="center"/>
            </w:pPr>
            <w:r w:rsidRPr="006B0BA3">
              <w:t>нет</w:t>
            </w:r>
          </w:p>
        </w:tc>
      </w:tr>
      <w:tr w:rsidR="00C5293B" w:rsidRPr="006B0BA3" w14:paraId="3BAFF7C3" w14:textId="77777777" w:rsidTr="00191F87">
        <w:tc>
          <w:tcPr>
            <w:tcW w:w="7621" w:type="dxa"/>
            <w:shd w:val="clear" w:color="auto" w:fill="auto"/>
          </w:tcPr>
          <w:p w14:paraId="7A5B7900" w14:textId="77777777" w:rsidR="00C5293B" w:rsidRPr="006B0BA3" w:rsidRDefault="00C5293B" w:rsidP="0044719A">
            <w:pPr>
              <w:jc w:val="both"/>
            </w:pPr>
            <w:r w:rsidRPr="006B0BA3">
              <w:t>С выходом в Интернет с компьютеров, расположенных в помещении библиотеки</w:t>
            </w:r>
          </w:p>
        </w:tc>
        <w:tc>
          <w:tcPr>
            <w:tcW w:w="2297" w:type="dxa"/>
            <w:shd w:val="clear" w:color="auto" w:fill="auto"/>
          </w:tcPr>
          <w:p w14:paraId="223DE612" w14:textId="77777777" w:rsidR="00C5293B" w:rsidRPr="006B0BA3" w:rsidRDefault="00C5293B" w:rsidP="0044719A">
            <w:pPr>
              <w:jc w:val="center"/>
            </w:pPr>
            <w:r w:rsidRPr="006B0BA3">
              <w:t>нет</w:t>
            </w:r>
          </w:p>
        </w:tc>
      </w:tr>
      <w:tr w:rsidR="00C5293B" w:rsidRPr="00D1797F" w14:paraId="6B73C9D0" w14:textId="77777777" w:rsidTr="00191F87">
        <w:tc>
          <w:tcPr>
            <w:tcW w:w="7621" w:type="dxa"/>
            <w:shd w:val="clear" w:color="auto" w:fill="auto"/>
          </w:tcPr>
          <w:p w14:paraId="68C0C8A8" w14:textId="77777777" w:rsidR="00C5293B" w:rsidRPr="006B0BA3" w:rsidRDefault="00C5293B" w:rsidP="0044719A">
            <w:pPr>
              <w:jc w:val="both"/>
            </w:pPr>
            <w:r w:rsidRPr="006B0BA3">
              <w:t>С контролируемой распечаткой бумажных материалов</w:t>
            </w:r>
          </w:p>
        </w:tc>
        <w:tc>
          <w:tcPr>
            <w:tcW w:w="2297" w:type="dxa"/>
            <w:shd w:val="clear" w:color="auto" w:fill="auto"/>
          </w:tcPr>
          <w:p w14:paraId="46DEC68C" w14:textId="77777777" w:rsidR="00C5293B" w:rsidRPr="00D1797F" w:rsidRDefault="00C5293B" w:rsidP="0044719A">
            <w:pPr>
              <w:jc w:val="center"/>
            </w:pPr>
            <w:r w:rsidRPr="006B0BA3">
              <w:t>нет</w:t>
            </w:r>
          </w:p>
        </w:tc>
      </w:tr>
      <w:tr w:rsidR="00C5293B" w:rsidRPr="00D1797F" w14:paraId="7669843A" w14:textId="77777777" w:rsidTr="00191F87">
        <w:tc>
          <w:tcPr>
            <w:tcW w:w="7621" w:type="dxa"/>
            <w:shd w:val="clear" w:color="auto" w:fill="auto"/>
          </w:tcPr>
          <w:p w14:paraId="5412326A" w14:textId="77777777" w:rsidR="00C5293B" w:rsidRPr="00D1797F" w:rsidRDefault="00C5293B" w:rsidP="0044719A">
            <w:pPr>
              <w:jc w:val="both"/>
            </w:pPr>
            <w:r w:rsidRPr="00D1797F">
              <w:t xml:space="preserve">Численность/удельный вес численности учащихся, которым обеспечена возможность пользования широкополосным Интернетом (не менее 2 Мб/с), в общей численности учащихся </w:t>
            </w:r>
          </w:p>
        </w:tc>
        <w:tc>
          <w:tcPr>
            <w:tcW w:w="2297" w:type="dxa"/>
            <w:shd w:val="clear" w:color="auto" w:fill="auto"/>
          </w:tcPr>
          <w:p w14:paraId="5924DE1A" w14:textId="77777777" w:rsidR="00C5293B" w:rsidRPr="00D1797F" w:rsidRDefault="00C5293B" w:rsidP="0044719A">
            <w:pPr>
              <w:jc w:val="center"/>
            </w:pPr>
            <w:r w:rsidRPr="00D1797F">
              <w:t>0 чел.</w:t>
            </w:r>
          </w:p>
        </w:tc>
      </w:tr>
      <w:tr w:rsidR="00C5293B" w:rsidRPr="00C5293B" w14:paraId="36A881A4" w14:textId="77777777" w:rsidTr="00191F87">
        <w:tc>
          <w:tcPr>
            <w:tcW w:w="7621" w:type="dxa"/>
            <w:shd w:val="clear" w:color="auto" w:fill="auto"/>
          </w:tcPr>
          <w:p w14:paraId="49029DC8" w14:textId="77777777" w:rsidR="00C5293B" w:rsidRPr="00B526CA" w:rsidRDefault="00C5293B" w:rsidP="0044719A">
            <w:pPr>
              <w:jc w:val="both"/>
            </w:pPr>
            <w:r w:rsidRPr="00B526CA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97" w:type="dxa"/>
            <w:shd w:val="clear" w:color="auto" w:fill="auto"/>
          </w:tcPr>
          <w:p w14:paraId="046BCD1D" w14:textId="1A9D133E" w:rsidR="00C5293B" w:rsidRPr="000452ED" w:rsidRDefault="00B526CA" w:rsidP="0044719A">
            <w:pPr>
              <w:jc w:val="center"/>
            </w:pPr>
            <w:r w:rsidRPr="00B526CA">
              <w:t>9</w:t>
            </w:r>
            <w:r w:rsidR="002757B2" w:rsidRPr="00B526CA">
              <w:t xml:space="preserve">,5 </w:t>
            </w:r>
            <w:r w:rsidR="00C5293B" w:rsidRPr="00B526CA">
              <w:t>кв. м</w:t>
            </w:r>
          </w:p>
        </w:tc>
      </w:tr>
    </w:tbl>
    <w:p w14:paraId="79823B94" w14:textId="77777777" w:rsidR="00FF0CF6" w:rsidRDefault="00FF0CF6" w:rsidP="000326CF">
      <w:pPr>
        <w:tabs>
          <w:tab w:val="left" w:pos="588"/>
        </w:tabs>
        <w:jc w:val="center"/>
        <w:rPr>
          <w:b/>
        </w:rPr>
      </w:pPr>
    </w:p>
    <w:p w14:paraId="14349627" w14:textId="77777777" w:rsidR="00C5293B" w:rsidRPr="00C5293B" w:rsidRDefault="00C5293B" w:rsidP="000326CF">
      <w:pPr>
        <w:tabs>
          <w:tab w:val="left" w:pos="588"/>
        </w:tabs>
        <w:jc w:val="center"/>
        <w:rPr>
          <w:b/>
        </w:rPr>
      </w:pPr>
      <w:r w:rsidRPr="00C5293B">
        <w:rPr>
          <w:b/>
        </w:rPr>
        <w:t>Таблица «Наличие оснащенных специализированных кабинетов»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6"/>
        <w:gridCol w:w="1925"/>
      </w:tblGrid>
      <w:tr w:rsidR="00C5293B" w:rsidRPr="00C5293B" w14:paraId="2A1D89FE" w14:textId="77777777" w:rsidTr="00D1797F">
        <w:tc>
          <w:tcPr>
            <w:tcW w:w="4029" w:type="pct"/>
          </w:tcPr>
          <w:p w14:paraId="40711389" w14:textId="052016CB" w:rsidR="00C5293B" w:rsidRPr="00C5293B" w:rsidRDefault="005F055E" w:rsidP="0044719A">
            <w:r w:rsidRPr="00C5293B">
              <w:t>Показатели</w:t>
            </w:r>
          </w:p>
        </w:tc>
        <w:tc>
          <w:tcPr>
            <w:tcW w:w="971" w:type="pct"/>
          </w:tcPr>
          <w:p w14:paraId="4D073F8B" w14:textId="77777777" w:rsidR="00C5293B" w:rsidRPr="00C5293B" w:rsidRDefault="00C5293B" w:rsidP="0044719A">
            <w:pPr>
              <w:jc w:val="center"/>
            </w:pPr>
            <w:r w:rsidRPr="00C5293B">
              <w:t>Кол-во</w:t>
            </w:r>
          </w:p>
        </w:tc>
      </w:tr>
      <w:tr w:rsidR="00C5293B" w:rsidRPr="00C5293B" w14:paraId="50F78E68" w14:textId="77777777" w:rsidTr="00D1797F">
        <w:tc>
          <w:tcPr>
            <w:tcW w:w="4029" w:type="pct"/>
          </w:tcPr>
          <w:p w14:paraId="4A43AE96" w14:textId="77777777" w:rsidR="00C5293B" w:rsidRPr="00C5293B" w:rsidRDefault="00C5293B" w:rsidP="0044719A">
            <w:r w:rsidRPr="00C5293B">
              <w:t>Кабинет математики</w:t>
            </w:r>
          </w:p>
        </w:tc>
        <w:tc>
          <w:tcPr>
            <w:tcW w:w="971" w:type="pct"/>
          </w:tcPr>
          <w:p w14:paraId="218D9E1D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  <w:tr w:rsidR="00C5293B" w:rsidRPr="00C5293B" w14:paraId="3A888A82" w14:textId="77777777" w:rsidTr="00D1797F">
        <w:tc>
          <w:tcPr>
            <w:tcW w:w="4029" w:type="pct"/>
          </w:tcPr>
          <w:p w14:paraId="441F1DBF" w14:textId="77777777" w:rsidR="00C5293B" w:rsidRPr="00C5293B" w:rsidRDefault="00C5293B" w:rsidP="0044719A">
            <w:r w:rsidRPr="00C5293B">
              <w:t>Кабинет физики и астрономии</w:t>
            </w:r>
          </w:p>
        </w:tc>
        <w:tc>
          <w:tcPr>
            <w:tcW w:w="971" w:type="pct"/>
          </w:tcPr>
          <w:p w14:paraId="78C50CCA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  <w:tr w:rsidR="00C5293B" w:rsidRPr="00C5293B" w14:paraId="662D7EF7" w14:textId="77777777" w:rsidTr="00D1797F">
        <w:tc>
          <w:tcPr>
            <w:tcW w:w="4029" w:type="pct"/>
          </w:tcPr>
          <w:p w14:paraId="23367113" w14:textId="77777777" w:rsidR="00C5293B" w:rsidRPr="000452ED" w:rsidRDefault="00C5293B" w:rsidP="0044719A">
            <w:r w:rsidRPr="000452ED">
              <w:t>Кабинет химии и ОБЖ</w:t>
            </w:r>
          </w:p>
        </w:tc>
        <w:tc>
          <w:tcPr>
            <w:tcW w:w="971" w:type="pct"/>
          </w:tcPr>
          <w:p w14:paraId="7A9CA331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  <w:tr w:rsidR="00C5293B" w:rsidRPr="00C5293B" w14:paraId="03182D1F" w14:textId="77777777" w:rsidTr="00D1797F">
        <w:tc>
          <w:tcPr>
            <w:tcW w:w="4029" w:type="pct"/>
          </w:tcPr>
          <w:p w14:paraId="7A6CC6C8" w14:textId="77777777" w:rsidR="00C5293B" w:rsidRPr="000452ED" w:rsidRDefault="00C5293B" w:rsidP="0044719A">
            <w:r w:rsidRPr="000452ED">
              <w:t xml:space="preserve">Кабинет биологии </w:t>
            </w:r>
            <w:r w:rsidR="005A3762" w:rsidRPr="000452ED">
              <w:t>и экологии</w:t>
            </w:r>
          </w:p>
        </w:tc>
        <w:tc>
          <w:tcPr>
            <w:tcW w:w="971" w:type="pct"/>
          </w:tcPr>
          <w:p w14:paraId="3A12ECEE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  <w:tr w:rsidR="00C5293B" w:rsidRPr="00C5293B" w14:paraId="27098833" w14:textId="77777777" w:rsidTr="00D1797F">
        <w:tc>
          <w:tcPr>
            <w:tcW w:w="4029" w:type="pct"/>
          </w:tcPr>
          <w:p w14:paraId="5187BCC0" w14:textId="77777777" w:rsidR="00C5293B" w:rsidRPr="000452ED" w:rsidRDefault="00C5293B" w:rsidP="0044719A">
            <w:r w:rsidRPr="000452ED">
              <w:t>Кабинет географии</w:t>
            </w:r>
            <w:r w:rsidR="005A3762" w:rsidRPr="000452ED">
              <w:t xml:space="preserve"> и ОРР</w:t>
            </w:r>
          </w:p>
        </w:tc>
        <w:tc>
          <w:tcPr>
            <w:tcW w:w="971" w:type="pct"/>
          </w:tcPr>
          <w:p w14:paraId="5F60FE52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  <w:tr w:rsidR="00C5293B" w:rsidRPr="00C5293B" w14:paraId="5134E679" w14:textId="77777777" w:rsidTr="00D1797F">
        <w:tc>
          <w:tcPr>
            <w:tcW w:w="4029" w:type="pct"/>
          </w:tcPr>
          <w:p w14:paraId="33BAE265" w14:textId="77777777" w:rsidR="00C5293B" w:rsidRPr="000452ED" w:rsidRDefault="00C5293B" w:rsidP="0044719A">
            <w:r w:rsidRPr="000452ED">
              <w:t>Кабинет информатики и технологии</w:t>
            </w:r>
          </w:p>
        </w:tc>
        <w:tc>
          <w:tcPr>
            <w:tcW w:w="971" w:type="pct"/>
          </w:tcPr>
          <w:p w14:paraId="238C1CAD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  <w:tr w:rsidR="00C5293B" w:rsidRPr="00C5293B" w14:paraId="77486822" w14:textId="77777777" w:rsidTr="00D1797F">
        <w:tc>
          <w:tcPr>
            <w:tcW w:w="4029" w:type="pct"/>
          </w:tcPr>
          <w:p w14:paraId="757A90B0" w14:textId="77777777" w:rsidR="00C5293B" w:rsidRPr="00C5293B" w:rsidRDefault="00C5293B" w:rsidP="0044719A">
            <w:r w:rsidRPr="00C5293B">
              <w:t>Кабинет русского языка и литературы</w:t>
            </w:r>
          </w:p>
        </w:tc>
        <w:tc>
          <w:tcPr>
            <w:tcW w:w="971" w:type="pct"/>
          </w:tcPr>
          <w:p w14:paraId="7A0D9CE1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  <w:tr w:rsidR="00C5293B" w:rsidRPr="00C5293B" w14:paraId="0B494C6D" w14:textId="77777777" w:rsidTr="00D1797F">
        <w:tc>
          <w:tcPr>
            <w:tcW w:w="4029" w:type="pct"/>
          </w:tcPr>
          <w:p w14:paraId="2FCFDF0E" w14:textId="77777777" w:rsidR="00C5293B" w:rsidRPr="00C5293B" w:rsidRDefault="00C5293B" w:rsidP="0044719A">
            <w:r w:rsidRPr="00C5293B">
              <w:t>Кабинет истории и обществознания</w:t>
            </w:r>
          </w:p>
        </w:tc>
        <w:tc>
          <w:tcPr>
            <w:tcW w:w="971" w:type="pct"/>
          </w:tcPr>
          <w:p w14:paraId="54ACFBEB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  <w:tr w:rsidR="00C5293B" w:rsidRPr="00C5293B" w14:paraId="56DEBDB4" w14:textId="77777777" w:rsidTr="00D1797F">
        <w:tc>
          <w:tcPr>
            <w:tcW w:w="4029" w:type="pct"/>
          </w:tcPr>
          <w:p w14:paraId="1605B436" w14:textId="77777777" w:rsidR="00C5293B" w:rsidRPr="00C5293B" w:rsidRDefault="00C5293B" w:rsidP="0044719A">
            <w:r w:rsidRPr="00C5293B">
              <w:t>Кабинет английского языка</w:t>
            </w:r>
          </w:p>
        </w:tc>
        <w:tc>
          <w:tcPr>
            <w:tcW w:w="971" w:type="pct"/>
            <w:vAlign w:val="center"/>
          </w:tcPr>
          <w:p w14:paraId="73DF4173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  <w:tr w:rsidR="00C5293B" w:rsidRPr="00C5293B" w14:paraId="0F27889F" w14:textId="77777777" w:rsidTr="00D1797F">
        <w:tc>
          <w:tcPr>
            <w:tcW w:w="5000" w:type="pct"/>
            <w:gridSpan w:val="2"/>
          </w:tcPr>
          <w:p w14:paraId="3A209601" w14:textId="77777777" w:rsidR="00C5293B" w:rsidRPr="00C5293B" w:rsidRDefault="00C5293B" w:rsidP="0044719A">
            <w:pPr>
              <w:jc w:val="center"/>
            </w:pPr>
            <w:r w:rsidRPr="00C5293B">
              <w:t>Вне территории школы</w:t>
            </w:r>
          </w:p>
        </w:tc>
      </w:tr>
      <w:tr w:rsidR="00C5293B" w:rsidRPr="00C5293B" w14:paraId="3BD6DECD" w14:textId="77777777" w:rsidTr="00D1797F">
        <w:tc>
          <w:tcPr>
            <w:tcW w:w="4029" w:type="pct"/>
          </w:tcPr>
          <w:p w14:paraId="7AB0F095" w14:textId="77777777" w:rsidR="00C5293B" w:rsidRPr="00C5293B" w:rsidRDefault="00C5293B" w:rsidP="0044719A">
            <w:r w:rsidRPr="00C5293B">
              <w:t>Спортивный зал (ФКУ ИК-31)</w:t>
            </w:r>
          </w:p>
        </w:tc>
        <w:tc>
          <w:tcPr>
            <w:tcW w:w="971" w:type="pct"/>
          </w:tcPr>
          <w:p w14:paraId="710A8680" w14:textId="77777777" w:rsidR="00C5293B" w:rsidRPr="00C5293B" w:rsidRDefault="00C5293B" w:rsidP="0044719A">
            <w:pPr>
              <w:jc w:val="center"/>
            </w:pPr>
            <w:r w:rsidRPr="00C5293B">
              <w:t>1</w:t>
            </w:r>
          </w:p>
        </w:tc>
      </w:tr>
    </w:tbl>
    <w:p w14:paraId="3D2E3384" w14:textId="77777777" w:rsidR="00C5293B" w:rsidRPr="00C5293B" w:rsidRDefault="00C5293B" w:rsidP="000326CF">
      <w:pPr>
        <w:tabs>
          <w:tab w:val="left" w:pos="14"/>
          <w:tab w:val="left" w:pos="574"/>
        </w:tabs>
        <w:jc w:val="center"/>
        <w:rPr>
          <w:b/>
        </w:rPr>
      </w:pPr>
      <w:r w:rsidRPr="00C5293B">
        <w:rPr>
          <w:b/>
        </w:rPr>
        <w:t>Характеристика административно-управленческого персонала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4"/>
        <w:gridCol w:w="2022"/>
      </w:tblGrid>
      <w:tr w:rsidR="00C5293B" w:rsidRPr="00C5293B" w14:paraId="7AEEC82F" w14:textId="77777777" w:rsidTr="0044719A">
        <w:tc>
          <w:tcPr>
            <w:tcW w:w="3972" w:type="pct"/>
            <w:shd w:val="clear" w:color="auto" w:fill="auto"/>
          </w:tcPr>
          <w:p w14:paraId="307B2F03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both"/>
            </w:pPr>
            <w:r w:rsidRPr="00C5293B">
              <w:t>Показатели</w:t>
            </w:r>
          </w:p>
        </w:tc>
        <w:tc>
          <w:tcPr>
            <w:tcW w:w="1028" w:type="pct"/>
            <w:shd w:val="clear" w:color="auto" w:fill="auto"/>
          </w:tcPr>
          <w:p w14:paraId="00C75AB0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center"/>
            </w:pPr>
            <w:r w:rsidRPr="00C5293B">
              <w:t>Кол-во</w:t>
            </w:r>
          </w:p>
        </w:tc>
      </w:tr>
      <w:tr w:rsidR="00C5293B" w:rsidRPr="00C5293B" w14:paraId="71350A20" w14:textId="77777777" w:rsidTr="0044719A">
        <w:tc>
          <w:tcPr>
            <w:tcW w:w="3972" w:type="pct"/>
            <w:shd w:val="clear" w:color="auto" w:fill="auto"/>
          </w:tcPr>
          <w:p w14:paraId="3582A066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both"/>
            </w:pPr>
            <w:r w:rsidRPr="00C5293B">
              <w:t>Количество администраторов (физических лиц) (всего) </w:t>
            </w:r>
          </w:p>
        </w:tc>
        <w:tc>
          <w:tcPr>
            <w:tcW w:w="1028" w:type="pct"/>
            <w:shd w:val="clear" w:color="auto" w:fill="auto"/>
          </w:tcPr>
          <w:p w14:paraId="6F5028AB" w14:textId="77777777" w:rsidR="00C5293B" w:rsidRPr="00C5293B" w:rsidRDefault="00785BB5" w:rsidP="0044719A">
            <w:pPr>
              <w:tabs>
                <w:tab w:val="left" w:pos="14"/>
                <w:tab w:val="left" w:pos="574"/>
              </w:tabs>
              <w:jc w:val="center"/>
            </w:pPr>
            <w:r>
              <w:t>3</w:t>
            </w:r>
          </w:p>
        </w:tc>
      </w:tr>
      <w:tr w:rsidR="00C5293B" w:rsidRPr="00C5293B" w14:paraId="03017B62" w14:textId="77777777" w:rsidTr="0044719A">
        <w:tc>
          <w:tcPr>
            <w:tcW w:w="3972" w:type="pct"/>
            <w:shd w:val="clear" w:color="auto" w:fill="auto"/>
          </w:tcPr>
          <w:p w14:paraId="1AD25DF2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both"/>
            </w:pPr>
            <w:r w:rsidRPr="00C5293B">
              <w:t>Количество штатных единиц администраторов (всего)</w:t>
            </w:r>
          </w:p>
        </w:tc>
        <w:tc>
          <w:tcPr>
            <w:tcW w:w="1028" w:type="pct"/>
            <w:shd w:val="clear" w:color="auto" w:fill="auto"/>
          </w:tcPr>
          <w:p w14:paraId="136ACB2F" w14:textId="77777777" w:rsidR="00C5293B" w:rsidRPr="00C5293B" w:rsidRDefault="002757B2" w:rsidP="0044719A">
            <w:pPr>
              <w:tabs>
                <w:tab w:val="left" w:pos="14"/>
                <w:tab w:val="left" w:pos="574"/>
              </w:tabs>
              <w:jc w:val="center"/>
            </w:pPr>
            <w:r>
              <w:t>1,5</w:t>
            </w:r>
          </w:p>
        </w:tc>
      </w:tr>
      <w:tr w:rsidR="00C5293B" w:rsidRPr="00C5293B" w14:paraId="46DCD88D" w14:textId="77777777" w:rsidTr="0044719A">
        <w:tc>
          <w:tcPr>
            <w:tcW w:w="3972" w:type="pct"/>
            <w:shd w:val="clear" w:color="auto" w:fill="auto"/>
          </w:tcPr>
          <w:p w14:paraId="6AE6FFA5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both"/>
            </w:pPr>
            <w:r w:rsidRPr="00C5293B">
              <w:t>Количество администраторов, имеющих специальное образование (менеджмент)</w:t>
            </w:r>
          </w:p>
        </w:tc>
        <w:tc>
          <w:tcPr>
            <w:tcW w:w="1028" w:type="pct"/>
            <w:shd w:val="clear" w:color="auto" w:fill="auto"/>
          </w:tcPr>
          <w:p w14:paraId="3AEA3AC1" w14:textId="77777777" w:rsidR="00C5293B" w:rsidRPr="00C5293B" w:rsidRDefault="00D17EFE" w:rsidP="0044719A">
            <w:pPr>
              <w:tabs>
                <w:tab w:val="left" w:pos="14"/>
                <w:tab w:val="left" w:pos="574"/>
              </w:tabs>
              <w:jc w:val="center"/>
            </w:pPr>
            <w:r>
              <w:t>2</w:t>
            </w:r>
          </w:p>
        </w:tc>
      </w:tr>
      <w:tr w:rsidR="00C5293B" w:rsidRPr="00C5293B" w14:paraId="49B294FD" w14:textId="77777777" w:rsidTr="0044719A">
        <w:tc>
          <w:tcPr>
            <w:tcW w:w="3972" w:type="pct"/>
            <w:shd w:val="clear" w:color="auto" w:fill="auto"/>
          </w:tcPr>
          <w:p w14:paraId="216C7C48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both"/>
            </w:pPr>
            <w:r w:rsidRPr="00C5293B">
              <w:t>Директор ОУ имеет специальное образование (менеджмент)</w:t>
            </w:r>
          </w:p>
        </w:tc>
        <w:tc>
          <w:tcPr>
            <w:tcW w:w="1028" w:type="pct"/>
            <w:shd w:val="clear" w:color="auto" w:fill="auto"/>
          </w:tcPr>
          <w:p w14:paraId="59E88E93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center"/>
            </w:pPr>
            <w:r w:rsidRPr="00C5293B">
              <w:t>1</w:t>
            </w:r>
          </w:p>
        </w:tc>
      </w:tr>
      <w:tr w:rsidR="00C5293B" w:rsidRPr="00C5293B" w14:paraId="01446050" w14:textId="77777777" w:rsidTr="0044719A">
        <w:tc>
          <w:tcPr>
            <w:tcW w:w="3972" w:type="pct"/>
            <w:shd w:val="clear" w:color="auto" w:fill="auto"/>
          </w:tcPr>
          <w:p w14:paraId="630A83DA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both"/>
            </w:pPr>
            <w:r w:rsidRPr="00C5293B">
              <w:t>Количество администраторов, получивших или повысивших квалификацию в области менеджмента за последние 5 лет (физических лиц)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5712926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center"/>
            </w:pPr>
            <w:r w:rsidRPr="00C5293B">
              <w:t>2</w:t>
            </w:r>
          </w:p>
        </w:tc>
      </w:tr>
      <w:tr w:rsidR="00C5293B" w:rsidRPr="00C5293B" w14:paraId="19871616" w14:textId="77777777" w:rsidTr="0044719A">
        <w:tc>
          <w:tcPr>
            <w:tcW w:w="3972" w:type="pct"/>
            <w:shd w:val="clear" w:color="auto" w:fill="auto"/>
          </w:tcPr>
          <w:p w14:paraId="372F97CF" w14:textId="77777777" w:rsidR="00C5293B" w:rsidRPr="00C5293B" w:rsidRDefault="00C5293B" w:rsidP="0044719A">
            <w:pPr>
              <w:tabs>
                <w:tab w:val="left" w:pos="14"/>
                <w:tab w:val="left" w:pos="574"/>
              </w:tabs>
              <w:jc w:val="both"/>
            </w:pPr>
            <w:r w:rsidRPr="00C5293B">
              <w:t>Количество представителей административно-управленческого персонала, ведущих учебные часы</w:t>
            </w:r>
          </w:p>
        </w:tc>
        <w:tc>
          <w:tcPr>
            <w:tcW w:w="1028" w:type="pct"/>
            <w:shd w:val="clear" w:color="auto" w:fill="auto"/>
          </w:tcPr>
          <w:p w14:paraId="37DFA343" w14:textId="77777777" w:rsidR="00C5293B" w:rsidRPr="00C5293B" w:rsidRDefault="004D10EC" w:rsidP="0044719A">
            <w:pPr>
              <w:tabs>
                <w:tab w:val="left" w:pos="14"/>
                <w:tab w:val="left" w:pos="574"/>
              </w:tabs>
              <w:jc w:val="center"/>
            </w:pPr>
            <w:r>
              <w:t>2</w:t>
            </w:r>
          </w:p>
        </w:tc>
      </w:tr>
    </w:tbl>
    <w:p w14:paraId="6E670E2D" w14:textId="77777777" w:rsidR="00C5293B" w:rsidRPr="00C5293B" w:rsidRDefault="00C5293B" w:rsidP="00782DC8">
      <w:pPr>
        <w:spacing w:before="120" w:after="120"/>
        <w:jc w:val="center"/>
        <w:rPr>
          <w:b/>
        </w:rPr>
      </w:pPr>
      <w:r w:rsidRPr="00C5293B">
        <w:rPr>
          <w:b/>
        </w:rPr>
        <w:lastRenderedPageBreak/>
        <w:t>Обеспечение безопасных условий образовательной деятельности</w:t>
      </w:r>
      <w:r w:rsidR="00447307">
        <w:rPr>
          <w:b/>
        </w:rPr>
        <w:t xml:space="preserve"> </w:t>
      </w:r>
      <w:r w:rsidRPr="00C5293B">
        <w:rPr>
          <w:b/>
        </w:rPr>
        <w:t>в учреждении</w:t>
      </w:r>
    </w:p>
    <w:p w14:paraId="0297B96E" w14:textId="77777777" w:rsidR="00C5293B" w:rsidRPr="00C5293B" w:rsidRDefault="00C5293B" w:rsidP="00C5293B">
      <w:pPr>
        <w:suppressAutoHyphens/>
        <w:ind w:firstLine="851"/>
        <w:jc w:val="both"/>
      </w:pPr>
      <w:r w:rsidRPr="00C5293B">
        <w:t xml:space="preserve">В целях создания необходимых условий для получения общего образования лицами, отбывающими наказание в виде лишения свободы (далее – спец контингент) в ФКУ ИК-31 ГУФСИН России по Красноярскому краю, а также в части размещения персонала КГКОУ КВСОШ № 8 передали в </w:t>
      </w:r>
      <w:r w:rsidRPr="00C5293B">
        <w:rPr>
          <w:bCs/>
        </w:rPr>
        <w:t xml:space="preserve">безвозмездное пользование недвижимое имущество, </w:t>
      </w:r>
      <w:r w:rsidRPr="00C5293B">
        <w:t xml:space="preserve">а именно: комнаты с 1 по 11 и с 13 по 19 помещения № 3 </w:t>
      </w:r>
      <w:r w:rsidRPr="00C5293B">
        <w:rPr>
          <w:u w:val="single"/>
        </w:rPr>
        <w:t xml:space="preserve">первого этажа, площадью 375,7 </w:t>
      </w:r>
      <w:r w:rsidR="00ED1C5C" w:rsidRPr="00C5293B">
        <w:rPr>
          <w:u w:val="single"/>
        </w:rPr>
        <w:t>кв.</w:t>
      </w:r>
      <w:r w:rsidRPr="00C5293B">
        <w:t xml:space="preserve">, комнаты с 1 по 15 помещения № 6 </w:t>
      </w:r>
      <w:r w:rsidRPr="00C5293B">
        <w:rPr>
          <w:u w:val="single"/>
        </w:rPr>
        <w:t xml:space="preserve">второго этажа, площадью 394,6 </w:t>
      </w:r>
      <w:r w:rsidR="00ED1C5C" w:rsidRPr="00C5293B">
        <w:rPr>
          <w:u w:val="single"/>
        </w:rPr>
        <w:t>кв.</w:t>
      </w:r>
      <w:r w:rsidRPr="00C5293B">
        <w:t xml:space="preserve">, общей площадью 770,3 </w:t>
      </w:r>
      <w:r w:rsidR="00ED1C5C" w:rsidRPr="00C5293B">
        <w:t>кв.</w:t>
      </w:r>
      <w:r w:rsidRPr="00C5293B">
        <w:t xml:space="preserve"> находящиеся в нежилом здании «Клуб», общей площадью 2610,7 </w:t>
      </w:r>
      <w:r w:rsidR="00ED1C5C" w:rsidRPr="00C5293B">
        <w:t>кв.</w:t>
      </w:r>
      <w:r w:rsidRPr="00C5293B">
        <w:t xml:space="preserve">, кадастровый номер 24:50:0400408:23, расположенном по адресу: Россия, Красноярский край, г. Красноярск, ул. </w:t>
      </w:r>
      <w:proofErr w:type="spellStart"/>
      <w:r w:rsidRPr="00C5293B">
        <w:t>Кразовская</w:t>
      </w:r>
      <w:proofErr w:type="spellEnd"/>
      <w:r w:rsidRPr="00C5293B">
        <w:t>, д.10, стр.20, литера Б. (договор № 64 от 02.03.2021 безвозмездное пользование недвижимого имущества, срок действия договора до «31» декабря 2030 г.).</w:t>
      </w:r>
    </w:p>
    <w:p w14:paraId="11B165CA" w14:textId="77777777" w:rsidR="00C5293B" w:rsidRPr="00C5293B" w:rsidRDefault="00C5293B" w:rsidP="00C5293B">
      <w:pPr>
        <w:ind w:firstLine="851"/>
        <w:jc w:val="both"/>
      </w:pPr>
      <w:r w:rsidRPr="00C5293B">
        <w:t xml:space="preserve">Помещение КГКОУ КВСОШ № 8 находится на территории Федерального казенного учреждения «Исправительная колония № 31» г. Красноярска. Данное учреждение является колонией общего режима, в которой отбывают наказания, впервые судимые осужденные.  </w:t>
      </w:r>
    </w:p>
    <w:p w14:paraId="5D9AAC08" w14:textId="77777777" w:rsidR="00C5293B" w:rsidRPr="00C5293B" w:rsidRDefault="00C5293B" w:rsidP="00C5293B">
      <w:pPr>
        <w:suppressAutoHyphens/>
        <w:ind w:firstLine="851"/>
        <w:jc w:val="both"/>
      </w:pPr>
      <w:r w:rsidRPr="00C5293B">
        <w:t>Образовательное учреждение имеет санитарно-эпидемиологическое заключение о соответствии условий организации образовательной деятельности КГКОУ КВСОШ № 8 государственным санитарно-эпидемиологическим правилам и нормативам от 15.07.2020 № 24МЮ.05.000. М.000002.07.20, срок действия до 26.07.2025</w:t>
      </w:r>
    </w:p>
    <w:p w14:paraId="11C6A1D9" w14:textId="77777777" w:rsidR="00C5293B" w:rsidRPr="00C5293B" w:rsidRDefault="00C5293B" w:rsidP="00C5293B">
      <w:pPr>
        <w:suppressAutoHyphens/>
        <w:ind w:firstLine="851"/>
        <w:jc w:val="both"/>
      </w:pPr>
      <w:r w:rsidRPr="00C5293B">
        <w:t>КГКОУ КВСОШ № 8 занимает первый и второй этаж в трёхэтажном здании и работает в две смены.</w:t>
      </w:r>
    </w:p>
    <w:p w14:paraId="0C3BCDBD" w14:textId="77777777" w:rsidR="00C5293B" w:rsidRPr="00C5293B" w:rsidRDefault="00C5293B" w:rsidP="00C5293B">
      <w:pPr>
        <w:ind w:firstLine="851"/>
        <w:jc w:val="both"/>
      </w:pPr>
      <w:r w:rsidRPr="00C5293B">
        <w:t>Здание имеет центральное отопление, холодное водоснабжение, канализацию, оснащено охранной и противопожарной сигнализацией.</w:t>
      </w:r>
    </w:p>
    <w:p w14:paraId="6D507F35" w14:textId="77777777" w:rsidR="00C5293B" w:rsidRPr="00C5293B" w:rsidRDefault="00C5293B" w:rsidP="00C5293B">
      <w:pPr>
        <w:tabs>
          <w:tab w:val="center" w:pos="4677"/>
        </w:tabs>
        <w:ind w:firstLine="851"/>
        <w:jc w:val="both"/>
      </w:pPr>
      <w:r w:rsidRPr="00C5293B">
        <w:t>Учреждение оснащено стационарными тревожными кнопками в каждом кабинете, системой АПС. Преподавателям выдаются индивидуальные карманные тревожные кнопки на период проведения ими занятий.</w:t>
      </w:r>
    </w:p>
    <w:p w14:paraId="442D1342" w14:textId="77777777" w:rsidR="00C5293B" w:rsidRPr="00C5293B" w:rsidRDefault="00C5293B" w:rsidP="00C5293B">
      <w:pPr>
        <w:tabs>
          <w:tab w:val="center" w:pos="4677"/>
        </w:tabs>
        <w:ind w:firstLine="851"/>
        <w:jc w:val="both"/>
      </w:pPr>
      <w:r w:rsidRPr="00C5293B">
        <w:t xml:space="preserve">В целом охрану и постоянное видеонаблюдение осуществляет учреждение ФКУ </w:t>
      </w:r>
      <w:r w:rsidRPr="00C5293B">
        <w:br/>
        <w:t>ИК-31.</w:t>
      </w:r>
    </w:p>
    <w:p w14:paraId="1048A053" w14:textId="77777777" w:rsidR="00C5293B" w:rsidRPr="00C5293B" w:rsidRDefault="00C5293B" w:rsidP="00C5293B">
      <w:pPr>
        <w:tabs>
          <w:tab w:val="center" w:pos="4677"/>
        </w:tabs>
        <w:ind w:firstLine="851"/>
        <w:jc w:val="both"/>
      </w:pPr>
      <w:r w:rsidRPr="00C5293B">
        <w:t>Перемещение женщин-педагогов КГКОУ КВСОШ № 8 по территории колонии осуществляет путём сопровождения сотрудником учреждения (сотрудник отдела безопасности или начальник отряда).</w:t>
      </w:r>
    </w:p>
    <w:p w14:paraId="4D3B3F5B" w14:textId="77777777" w:rsidR="00C5293B" w:rsidRPr="00C5293B" w:rsidRDefault="00C5293B" w:rsidP="00C5293B">
      <w:pPr>
        <w:tabs>
          <w:tab w:val="center" w:pos="4677"/>
        </w:tabs>
        <w:ind w:firstLine="851"/>
        <w:jc w:val="both"/>
      </w:pPr>
      <w:r w:rsidRPr="00C5293B">
        <w:t xml:space="preserve">Все </w:t>
      </w:r>
      <w:r w:rsidR="002757B2">
        <w:t>работники</w:t>
      </w:r>
      <w:r w:rsidRPr="00C5293B">
        <w:t xml:space="preserve"> КГКОУ КВСОШ № 8 </w:t>
      </w:r>
      <w:r w:rsidR="002757B2">
        <w:t>обучены</w:t>
      </w:r>
      <w:r w:rsidRPr="00C5293B">
        <w:t xml:space="preserve"> по программе «Оказание первой помощи в образовательном учреждении», имеют свидетельство.</w:t>
      </w:r>
    </w:p>
    <w:p w14:paraId="74FA7087" w14:textId="77777777" w:rsidR="00C5293B" w:rsidRDefault="00C5293B" w:rsidP="00C5293B">
      <w:pPr>
        <w:shd w:val="clear" w:color="auto" w:fill="FFFFFF"/>
        <w:ind w:firstLine="709"/>
        <w:jc w:val="both"/>
        <w:rPr>
          <w:color w:val="000000"/>
        </w:rPr>
      </w:pPr>
      <w:r w:rsidRPr="00C5293B">
        <w:rPr>
          <w:b/>
          <w:bCs/>
          <w:iCs/>
          <w:color w:val="000000"/>
        </w:rPr>
        <w:t xml:space="preserve">Вывод по разделу: </w:t>
      </w:r>
      <w:r w:rsidRPr="00C5293B">
        <w:rPr>
          <w:bCs/>
          <w:iCs/>
          <w:color w:val="000000"/>
        </w:rPr>
        <w:t>м</w:t>
      </w:r>
      <w:r w:rsidRPr="00C5293B">
        <w:rPr>
          <w:color w:val="000000"/>
        </w:rPr>
        <w:t>атериально-техническая база ОУ соответствует действующим санитарным, строительным, противопожарным нормам и правилам. Материально-техническое обеспечение образовательного процесса позволяет реализовывать в ОУ образовательные программы на всех уровнях образования. В кабинетах имеются необходимые для использования технические средства обучения, учебно-методические комплекты, раздаточный материал; оформлены стенды.</w:t>
      </w:r>
    </w:p>
    <w:p w14:paraId="1E33B933" w14:textId="77777777" w:rsidR="007D3BCA" w:rsidRDefault="007D3BCA" w:rsidP="00C5293B">
      <w:pPr>
        <w:shd w:val="clear" w:color="auto" w:fill="FFFFFF"/>
        <w:ind w:firstLine="709"/>
        <w:jc w:val="both"/>
        <w:rPr>
          <w:color w:val="000000"/>
        </w:rPr>
      </w:pPr>
    </w:p>
    <w:p w14:paraId="32E07A30" w14:textId="77777777" w:rsidR="006F0390" w:rsidRPr="00E22887" w:rsidRDefault="0089430A" w:rsidP="006F03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  <w:r w:rsidRPr="00E22887">
        <w:rPr>
          <w:b/>
          <w:bCs/>
        </w:rPr>
        <w:t>VIII</w:t>
      </w:r>
      <w:r w:rsidRPr="00E22887">
        <w:rPr>
          <w:b/>
          <w:bCs/>
          <w:caps/>
        </w:rPr>
        <w:t xml:space="preserve">. </w:t>
      </w:r>
      <w:r w:rsidR="006F0390" w:rsidRPr="00E22887">
        <w:rPr>
          <w:b/>
          <w:bCs/>
          <w:caps/>
        </w:rPr>
        <w:t>Оценка функционирования внутренней системы оценки качества образования</w:t>
      </w:r>
      <w:r w:rsidR="00A27BD9" w:rsidRPr="00E22887">
        <w:rPr>
          <w:b/>
          <w:bCs/>
          <w:caps/>
        </w:rPr>
        <w:t xml:space="preserve"> (ВСОКО)</w:t>
      </w:r>
    </w:p>
    <w:p w14:paraId="68BC581B" w14:textId="77777777" w:rsidR="00ED1C5C" w:rsidRPr="001327BC" w:rsidRDefault="00ED1C5C" w:rsidP="00ED1C5C">
      <w:pPr>
        <w:pStyle w:val="ConsPlusNonformat"/>
        <w:ind w:firstLine="709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2288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образовательном учреждении утверждено положение о внутренней системе оценки качества образования</w:t>
      </w:r>
      <w:r w:rsidRPr="001327BC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план-график ВСОКО.</w:t>
      </w:r>
    </w:p>
    <w:p w14:paraId="1C8CE764" w14:textId="77777777" w:rsidR="00ED1C5C" w:rsidRPr="00C5293B" w:rsidRDefault="00ED1C5C" w:rsidP="00ED1C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BC">
        <w:rPr>
          <w:rFonts w:ascii="Times New Roman" w:hAnsi="Times New Roman" w:cs="Times New Roman"/>
          <w:bCs/>
          <w:sz w:val="24"/>
          <w:szCs w:val="24"/>
        </w:rPr>
        <w:t>Основная цель</w:t>
      </w:r>
      <w:r w:rsidRPr="001327BC">
        <w:rPr>
          <w:rFonts w:ascii="Times New Roman" w:hAnsi="Times New Roman" w:cs="Times New Roman"/>
          <w:sz w:val="24"/>
          <w:szCs w:val="24"/>
        </w:rPr>
        <w:t xml:space="preserve"> – совершенствование единой системы</w:t>
      </w:r>
      <w:r w:rsidRPr="00C5293B">
        <w:rPr>
          <w:rFonts w:ascii="Times New Roman" w:hAnsi="Times New Roman" w:cs="Times New Roman"/>
          <w:sz w:val="24"/>
          <w:szCs w:val="24"/>
        </w:rPr>
        <w:t xml:space="preserve"> оценочных процедур, чтобы проконтролировать и стимулировать положительную динамику качества образования.</w:t>
      </w:r>
    </w:p>
    <w:p w14:paraId="6495AA2A" w14:textId="77777777" w:rsidR="00ED1C5C" w:rsidRPr="00C5293B" w:rsidRDefault="00ED1C5C" w:rsidP="00ED1C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BD9">
        <w:rPr>
          <w:rFonts w:ascii="Times New Roman" w:hAnsi="Times New Roman" w:cs="Times New Roman"/>
          <w:bCs/>
          <w:sz w:val="24"/>
          <w:szCs w:val="24"/>
          <w:u w:val="single"/>
        </w:rPr>
        <w:t>Задачи ВСОКО</w:t>
      </w:r>
      <w:r w:rsidRPr="00C5293B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ADE7FF" w14:textId="77777777" w:rsidR="00ED1C5C" w:rsidRPr="00C5293B" w:rsidRDefault="00ED1C5C" w:rsidP="00ED1C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93B">
        <w:rPr>
          <w:rFonts w:ascii="Times New Roman" w:hAnsi="Times New Roman" w:cs="Times New Roman"/>
          <w:iCs/>
          <w:sz w:val="24"/>
          <w:szCs w:val="24"/>
        </w:rPr>
        <w:t xml:space="preserve">-сформировать систему аналитических показателей, которые позволяют </w:t>
      </w:r>
      <w:r w:rsidR="00D26F71">
        <w:rPr>
          <w:rFonts w:ascii="Times New Roman" w:hAnsi="Times New Roman" w:cs="Times New Roman"/>
          <w:iCs/>
          <w:sz w:val="24"/>
          <w:szCs w:val="24"/>
        </w:rPr>
        <w:t>оптимально</w:t>
      </w:r>
      <w:r w:rsidRPr="00C5293B">
        <w:rPr>
          <w:rFonts w:ascii="Times New Roman" w:hAnsi="Times New Roman" w:cs="Times New Roman"/>
          <w:iCs/>
          <w:sz w:val="24"/>
          <w:szCs w:val="24"/>
        </w:rPr>
        <w:t xml:space="preserve"> реализовывать цели ВСОКО;</w:t>
      </w:r>
    </w:p>
    <w:p w14:paraId="16A9FA34" w14:textId="77777777" w:rsidR="00ED1C5C" w:rsidRPr="00C5293B" w:rsidRDefault="00ED1C5C" w:rsidP="00ED1C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93B">
        <w:rPr>
          <w:rFonts w:ascii="Times New Roman" w:hAnsi="Times New Roman" w:cs="Times New Roman"/>
          <w:iCs/>
          <w:sz w:val="24"/>
          <w:szCs w:val="24"/>
        </w:rPr>
        <w:t>-получить объективную информацию о функционировании и развитии системы образования в </w:t>
      </w:r>
      <w:r w:rsidR="00D1797F">
        <w:rPr>
          <w:rFonts w:ascii="Times New Roman" w:hAnsi="Times New Roman" w:cs="Times New Roman"/>
          <w:iCs/>
          <w:sz w:val="24"/>
          <w:szCs w:val="24"/>
        </w:rPr>
        <w:t>образовательном учреждении</w:t>
      </w:r>
      <w:r w:rsidRPr="00C5293B">
        <w:rPr>
          <w:rFonts w:ascii="Times New Roman" w:hAnsi="Times New Roman" w:cs="Times New Roman"/>
          <w:iCs/>
          <w:sz w:val="24"/>
          <w:szCs w:val="24"/>
        </w:rPr>
        <w:t>, о тенденциях изменений и причинах, влияющих на уровень развития школы;</w:t>
      </w:r>
    </w:p>
    <w:p w14:paraId="11F06B32" w14:textId="77777777" w:rsidR="00ED1C5C" w:rsidRPr="00C5293B" w:rsidRDefault="00ED1C5C" w:rsidP="00ED1C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93B">
        <w:rPr>
          <w:rFonts w:ascii="Times New Roman" w:hAnsi="Times New Roman" w:cs="Times New Roman"/>
          <w:iCs/>
          <w:sz w:val="24"/>
          <w:szCs w:val="24"/>
        </w:rPr>
        <w:t xml:space="preserve">-принять обоснованные и своевременные управленческие решения, чтобы повысить </w:t>
      </w:r>
      <w:r w:rsidRPr="00C5293B">
        <w:rPr>
          <w:rFonts w:ascii="Times New Roman" w:hAnsi="Times New Roman" w:cs="Times New Roman"/>
          <w:iCs/>
          <w:sz w:val="24"/>
          <w:szCs w:val="24"/>
        </w:rPr>
        <w:lastRenderedPageBreak/>
        <w:t>качество образования в школе;</w:t>
      </w:r>
    </w:p>
    <w:p w14:paraId="4F4D0985" w14:textId="77777777" w:rsidR="00ED1C5C" w:rsidRPr="00C5293B" w:rsidRDefault="00ED1C5C" w:rsidP="00ED1C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93B">
        <w:rPr>
          <w:rFonts w:ascii="Times New Roman" w:hAnsi="Times New Roman" w:cs="Times New Roman"/>
          <w:iCs/>
          <w:sz w:val="24"/>
          <w:szCs w:val="24"/>
        </w:rPr>
        <w:t>-обеспечить организационный и методический сбор, обработку, хранение информации о состоянии и динамике показателей качества образования;</w:t>
      </w:r>
    </w:p>
    <w:p w14:paraId="59732189" w14:textId="77777777" w:rsidR="00ED1C5C" w:rsidRPr="00A27BD9" w:rsidRDefault="00ED1C5C" w:rsidP="00ED1C5C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7BD9">
        <w:rPr>
          <w:rFonts w:ascii="Times New Roman" w:hAnsi="Times New Roman" w:cs="Times New Roman"/>
          <w:iCs/>
          <w:sz w:val="24"/>
          <w:szCs w:val="24"/>
        </w:rPr>
        <w:t xml:space="preserve">-осуществить технологическую и техническую поддержку сбора, обработки, хранения информации о состоянии и динамике качества образования. </w:t>
      </w:r>
    </w:p>
    <w:p w14:paraId="30DA6607" w14:textId="77777777" w:rsidR="00ED1C5C" w:rsidRPr="00F853EC" w:rsidRDefault="00ED1C5C" w:rsidP="00ED1C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EC">
        <w:rPr>
          <w:rFonts w:ascii="Times New Roman" w:hAnsi="Times New Roman" w:cs="Times New Roman"/>
          <w:sz w:val="24"/>
          <w:szCs w:val="24"/>
          <w:u w:val="single"/>
        </w:rPr>
        <w:t>Структура ВСОКО включает следующие направления</w:t>
      </w:r>
      <w:r w:rsidRPr="00F853EC">
        <w:rPr>
          <w:rFonts w:ascii="Times New Roman" w:hAnsi="Times New Roman" w:cs="Times New Roman"/>
          <w:sz w:val="24"/>
          <w:szCs w:val="24"/>
        </w:rPr>
        <w:t>:</w:t>
      </w:r>
    </w:p>
    <w:p w14:paraId="4588EB8A" w14:textId="77777777" w:rsidR="00ED1C5C" w:rsidRPr="00F853EC" w:rsidRDefault="00ED1C5C">
      <w:pPr>
        <w:numPr>
          <w:ilvl w:val="0"/>
          <w:numId w:val="7"/>
        </w:numPr>
        <w:shd w:val="clear" w:color="auto" w:fill="FFFFFF"/>
        <w:ind w:left="0" w:firstLine="709"/>
        <w:jc w:val="both"/>
      </w:pPr>
      <w:r w:rsidRPr="00F853EC">
        <w:rPr>
          <w:b/>
          <w:i/>
        </w:rPr>
        <w:t>качество образовательных результатов</w:t>
      </w:r>
      <w:r w:rsidRPr="00F853EC">
        <w:t xml:space="preserve">, к которым относятся предметные результаты обучения, </w:t>
      </w:r>
      <w:proofErr w:type="spellStart"/>
      <w:r w:rsidRPr="00F853EC">
        <w:t>метапредметные</w:t>
      </w:r>
      <w:proofErr w:type="spellEnd"/>
      <w:r w:rsidRPr="00F853EC">
        <w:t xml:space="preserve"> результаты обучения, личностные результаты, показатели социализации, результаты освоения учащимися основной общеобразовательной программы, здоровье учащихся, динамика, достижения на конкурсах, олимпиадах, удовлетворённость качеством образовательных результатов.</w:t>
      </w:r>
    </w:p>
    <w:p w14:paraId="30C0F489" w14:textId="77777777" w:rsidR="00ED1C5C" w:rsidRPr="00F853EC" w:rsidRDefault="00ED1C5C">
      <w:pPr>
        <w:numPr>
          <w:ilvl w:val="0"/>
          <w:numId w:val="7"/>
        </w:numPr>
        <w:shd w:val="clear" w:color="auto" w:fill="FFFFFF"/>
        <w:ind w:left="0" w:firstLine="709"/>
        <w:jc w:val="both"/>
      </w:pPr>
      <w:r w:rsidRPr="00F853EC">
        <w:rPr>
          <w:b/>
          <w:i/>
        </w:rPr>
        <w:t>качество реализации образовательного процесса</w:t>
      </w:r>
      <w:r w:rsidRPr="00F853EC">
        <w:t>. К нему относятся основные образовательные программы, реализация учебных планов и рабочих программ как составляющих образовательной программы, качество проведения уроков и индивидуальной работы с учащимися, а также внеурочной деятельности, удовлетворённость участников образовательных отношений.</w:t>
      </w:r>
    </w:p>
    <w:p w14:paraId="7571F8B8" w14:textId="77777777" w:rsidR="00ED1C5C" w:rsidRPr="00F853EC" w:rsidRDefault="00ED1C5C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222222"/>
        </w:rPr>
      </w:pPr>
      <w:r w:rsidRPr="00F853EC">
        <w:rPr>
          <w:b/>
          <w:i/>
        </w:rPr>
        <w:t>качество условий</w:t>
      </w:r>
      <w:r w:rsidRPr="00F853EC">
        <w:t>, которые обеспечивают образовательный процесс. К нему относится материально-техническое обеспечение, информационно-развивающая среда, санитарно-гигиенические и эстетические условия, медицинское сопровождение и общественное питание, психологический климат в образовательном учреждении, кадровое обеспечение, государственное общественное управление, программно-</w:t>
      </w:r>
      <w:r w:rsidRPr="00F853EC">
        <w:rPr>
          <w:color w:val="222222"/>
        </w:rPr>
        <w:t>методические материалы, документооборот и локальные нормативные акты.</w:t>
      </w:r>
    </w:p>
    <w:p w14:paraId="305F9997" w14:textId="2A0A7D75" w:rsidR="00ED1C5C" w:rsidRPr="00F853EC" w:rsidRDefault="00ED1C5C" w:rsidP="00ED1C5C">
      <w:pPr>
        <w:shd w:val="clear" w:color="auto" w:fill="FFFFFF"/>
        <w:ind w:firstLine="709"/>
        <w:jc w:val="both"/>
      </w:pPr>
      <w:r w:rsidRPr="00F853EC">
        <w:t>В 202</w:t>
      </w:r>
      <w:r w:rsidR="00721BF7">
        <w:t xml:space="preserve">4 </w:t>
      </w:r>
      <w:r w:rsidRPr="00F853EC">
        <w:t xml:space="preserve">году </w:t>
      </w:r>
      <w:r w:rsidR="00721BF7">
        <w:t xml:space="preserve">в </w:t>
      </w:r>
      <w:r w:rsidRPr="00F853EC">
        <w:t>КГКОУ КВСОШ № 8 оценивались</w:t>
      </w:r>
      <w:r w:rsidR="0045117D">
        <w:t xml:space="preserve"> следующие показатели:</w:t>
      </w:r>
    </w:p>
    <w:p w14:paraId="5E93FB50" w14:textId="77777777" w:rsidR="00ED1C5C" w:rsidRDefault="00674EC9" w:rsidP="00947E79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</w:t>
      </w:r>
      <w:r w:rsidR="00ED1C5C" w:rsidRPr="0045117D">
        <w:rPr>
          <w:rFonts w:ascii="Times New Roman" w:hAnsi="Times New Roman"/>
          <w:sz w:val="24"/>
          <w:szCs w:val="24"/>
        </w:rPr>
        <w:t xml:space="preserve"> результаты учащихся </w:t>
      </w:r>
      <w:r w:rsidR="00D17EFE">
        <w:rPr>
          <w:rFonts w:ascii="Times New Roman" w:hAnsi="Times New Roman"/>
          <w:sz w:val="24"/>
          <w:szCs w:val="24"/>
        </w:rPr>
        <w:t xml:space="preserve">основного общего образования по </w:t>
      </w:r>
      <w:r w:rsidR="00AC7787">
        <w:rPr>
          <w:rFonts w:ascii="Times New Roman" w:hAnsi="Times New Roman"/>
          <w:sz w:val="24"/>
          <w:szCs w:val="24"/>
        </w:rPr>
        <w:t xml:space="preserve">итогам </w:t>
      </w:r>
      <w:r w:rsidR="00D17EFE">
        <w:rPr>
          <w:rFonts w:ascii="Times New Roman" w:hAnsi="Times New Roman"/>
          <w:sz w:val="24"/>
          <w:szCs w:val="24"/>
        </w:rPr>
        <w:t>учебн</w:t>
      </w:r>
      <w:r w:rsidR="00AC7787">
        <w:rPr>
          <w:rFonts w:ascii="Times New Roman" w:hAnsi="Times New Roman"/>
          <w:sz w:val="24"/>
          <w:szCs w:val="24"/>
        </w:rPr>
        <w:t>ой</w:t>
      </w:r>
      <w:r w:rsidR="00D17EFE">
        <w:rPr>
          <w:rFonts w:ascii="Times New Roman" w:hAnsi="Times New Roman"/>
          <w:sz w:val="24"/>
          <w:szCs w:val="24"/>
        </w:rPr>
        <w:t xml:space="preserve"> </w:t>
      </w:r>
      <w:r w:rsidR="00CA739A">
        <w:rPr>
          <w:rFonts w:ascii="Times New Roman" w:hAnsi="Times New Roman"/>
          <w:sz w:val="24"/>
          <w:szCs w:val="24"/>
        </w:rPr>
        <w:t>четверт</w:t>
      </w:r>
      <w:r w:rsidR="00AC7787">
        <w:rPr>
          <w:rFonts w:ascii="Times New Roman" w:hAnsi="Times New Roman"/>
          <w:sz w:val="24"/>
          <w:szCs w:val="24"/>
        </w:rPr>
        <w:t>и</w:t>
      </w:r>
      <w:r w:rsidR="00CA739A">
        <w:rPr>
          <w:rFonts w:ascii="Times New Roman" w:hAnsi="Times New Roman"/>
          <w:sz w:val="24"/>
          <w:szCs w:val="24"/>
        </w:rPr>
        <w:t>,</w:t>
      </w:r>
      <w:r w:rsidR="00D17EFE">
        <w:rPr>
          <w:rFonts w:ascii="Times New Roman" w:hAnsi="Times New Roman"/>
          <w:sz w:val="24"/>
          <w:szCs w:val="24"/>
        </w:rPr>
        <w:t xml:space="preserve"> </w:t>
      </w:r>
      <w:r w:rsidR="00AC7787">
        <w:rPr>
          <w:rFonts w:ascii="Times New Roman" w:hAnsi="Times New Roman"/>
          <w:sz w:val="24"/>
          <w:szCs w:val="24"/>
        </w:rPr>
        <w:t xml:space="preserve">учебного года и </w:t>
      </w:r>
      <w:r w:rsidR="00ED1C5C" w:rsidRPr="0045117D">
        <w:rPr>
          <w:rFonts w:ascii="Times New Roman" w:hAnsi="Times New Roman"/>
          <w:sz w:val="24"/>
          <w:szCs w:val="24"/>
        </w:rPr>
        <w:t>среднего общего образования по итогам полугодия, учебного года</w:t>
      </w:r>
      <w:r w:rsidR="00386927">
        <w:rPr>
          <w:rFonts w:ascii="Times New Roman" w:hAnsi="Times New Roman"/>
          <w:sz w:val="24"/>
          <w:szCs w:val="24"/>
        </w:rPr>
        <w:t xml:space="preserve"> </w:t>
      </w:r>
    </w:p>
    <w:p w14:paraId="6E1D1483" w14:textId="77777777" w:rsidR="00ED1C5C" w:rsidRPr="0045117D" w:rsidRDefault="00ED1C5C" w:rsidP="00947E79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117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5117D">
        <w:rPr>
          <w:rFonts w:ascii="Times New Roman" w:hAnsi="Times New Roman"/>
          <w:sz w:val="24"/>
          <w:szCs w:val="24"/>
        </w:rPr>
        <w:t xml:space="preserve"> результаты учащихся </w:t>
      </w:r>
      <w:r w:rsidR="00674EC9">
        <w:rPr>
          <w:rFonts w:ascii="Times New Roman" w:hAnsi="Times New Roman"/>
          <w:sz w:val="24"/>
          <w:szCs w:val="24"/>
        </w:rPr>
        <w:t xml:space="preserve">(учебные проекты, индивидуальные итоговые проекты, задания с </w:t>
      </w:r>
      <w:proofErr w:type="spellStart"/>
      <w:r w:rsidR="00674EC9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="00674EC9">
        <w:rPr>
          <w:rFonts w:ascii="Times New Roman" w:hAnsi="Times New Roman"/>
          <w:sz w:val="24"/>
          <w:szCs w:val="24"/>
        </w:rPr>
        <w:t xml:space="preserve"> компонентой)</w:t>
      </w:r>
    </w:p>
    <w:p w14:paraId="6CA8C75E" w14:textId="77777777" w:rsidR="00807666" w:rsidRPr="0045117D" w:rsidRDefault="00807666" w:rsidP="00947E79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17D">
        <w:rPr>
          <w:rFonts w:ascii="Times New Roman" w:hAnsi="Times New Roman"/>
          <w:sz w:val="24"/>
          <w:szCs w:val="24"/>
        </w:rPr>
        <w:t xml:space="preserve">личностные результаты </w:t>
      </w:r>
      <w:r w:rsidR="00674EC9">
        <w:rPr>
          <w:rFonts w:ascii="Times New Roman" w:hAnsi="Times New Roman"/>
          <w:sz w:val="24"/>
          <w:szCs w:val="24"/>
        </w:rPr>
        <w:t>(</w:t>
      </w:r>
      <w:proofErr w:type="spellStart"/>
      <w:r w:rsidR="00674EC9">
        <w:rPr>
          <w:rFonts w:ascii="Times New Roman" w:hAnsi="Times New Roman"/>
          <w:sz w:val="24"/>
          <w:szCs w:val="24"/>
        </w:rPr>
        <w:t>неперсонифицированные</w:t>
      </w:r>
      <w:proofErr w:type="spellEnd"/>
      <w:r w:rsidR="00674EC9">
        <w:rPr>
          <w:rFonts w:ascii="Times New Roman" w:hAnsi="Times New Roman"/>
          <w:sz w:val="24"/>
          <w:szCs w:val="24"/>
        </w:rPr>
        <w:t xml:space="preserve"> результаты представляются на основе анкетирования, опроса, педагогического наблюдения)</w:t>
      </w:r>
    </w:p>
    <w:p w14:paraId="21F56300" w14:textId="77777777" w:rsidR="00ED1C5C" w:rsidRPr="0045117D" w:rsidRDefault="00ED1C5C" w:rsidP="00947E79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17D">
        <w:rPr>
          <w:rFonts w:ascii="Times New Roman" w:hAnsi="Times New Roman"/>
          <w:sz w:val="24"/>
          <w:szCs w:val="24"/>
        </w:rPr>
        <w:t xml:space="preserve">результаты освоения ООП </w:t>
      </w:r>
      <w:r w:rsidR="003E3E67">
        <w:rPr>
          <w:rFonts w:ascii="Times New Roman" w:hAnsi="Times New Roman"/>
          <w:sz w:val="24"/>
          <w:szCs w:val="24"/>
        </w:rPr>
        <w:t xml:space="preserve">ООО </w:t>
      </w:r>
      <w:r w:rsidR="00447307">
        <w:rPr>
          <w:rFonts w:ascii="Times New Roman" w:hAnsi="Times New Roman"/>
          <w:sz w:val="24"/>
          <w:szCs w:val="24"/>
        </w:rPr>
        <w:t>ФГОС, ООП</w:t>
      </w:r>
      <w:r w:rsidR="003E3E67">
        <w:rPr>
          <w:rFonts w:ascii="Times New Roman" w:hAnsi="Times New Roman"/>
          <w:sz w:val="24"/>
          <w:szCs w:val="24"/>
        </w:rPr>
        <w:t xml:space="preserve"> </w:t>
      </w:r>
      <w:r w:rsidRPr="0045117D">
        <w:rPr>
          <w:rFonts w:ascii="Times New Roman" w:hAnsi="Times New Roman"/>
          <w:sz w:val="24"/>
          <w:szCs w:val="24"/>
        </w:rPr>
        <w:t>СОО</w:t>
      </w:r>
      <w:r w:rsidR="00E22887" w:rsidRPr="0045117D">
        <w:rPr>
          <w:rFonts w:ascii="Times New Roman" w:hAnsi="Times New Roman"/>
          <w:sz w:val="24"/>
          <w:szCs w:val="24"/>
        </w:rPr>
        <w:t>, выполнение</w:t>
      </w:r>
      <w:r w:rsidRPr="0045117D">
        <w:rPr>
          <w:rFonts w:ascii="Times New Roman" w:hAnsi="Times New Roman"/>
          <w:sz w:val="24"/>
          <w:szCs w:val="24"/>
        </w:rPr>
        <w:t xml:space="preserve"> теоретической и практической части рабочих программ </w:t>
      </w:r>
      <w:r w:rsidR="00AC7787">
        <w:rPr>
          <w:rFonts w:ascii="Times New Roman" w:hAnsi="Times New Roman"/>
          <w:sz w:val="24"/>
          <w:szCs w:val="24"/>
        </w:rPr>
        <w:t>ООП ООО,</w:t>
      </w:r>
      <w:r w:rsidR="00AC7787" w:rsidRPr="0045117D">
        <w:rPr>
          <w:rFonts w:ascii="Times New Roman" w:hAnsi="Times New Roman"/>
          <w:sz w:val="24"/>
          <w:szCs w:val="24"/>
        </w:rPr>
        <w:t xml:space="preserve"> </w:t>
      </w:r>
      <w:r w:rsidRPr="0045117D">
        <w:rPr>
          <w:rFonts w:ascii="Times New Roman" w:hAnsi="Times New Roman"/>
          <w:sz w:val="24"/>
          <w:szCs w:val="24"/>
        </w:rPr>
        <w:t xml:space="preserve">ООП </w:t>
      </w:r>
      <w:r w:rsidR="00AC7787" w:rsidRPr="0045117D">
        <w:rPr>
          <w:rFonts w:ascii="Times New Roman" w:hAnsi="Times New Roman"/>
          <w:sz w:val="24"/>
          <w:szCs w:val="24"/>
        </w:rPr>
        <w:t>СОО</w:t>
      </w:r>
      <w:r w:rsidR="00AC7787">
        <w:rPr>
          <w:rFonts w:ascii="Times New Roman" w:hAnsi="Times New Roman"/>
          <w:sz w:val="24"/>
          <w:szCs w:val="24"/>
        </w:rPr>
        <w:t xml:space="preserve"> за</w:t>
      </w:r>
      <w:r w:rsidRPr="0045117D">
        <w:rPr>
          <w:rFonts w:ascii="Times New Roman" w:hAnsi="Times New Roman"/>
          <w:sz w:val="24"/>
          <w:szCs w:val="24"/>
        </w:rPr>
        <w:t> учебный год</w:t>
      </w:r>
    </w:p>
    <w:p w14:paraId="5DE3C898" w14:textId="77777777" w:rsidR="00ED1C5C" w:rsidRPr="0045117D" w:rsidRDefault="00ED1C5C" w:rsidP="00947E79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17D">
        <w:rPr>
          <w:rFonts w:ascii="Times New Roman" w:hAnsi="Times New Roman"/>
          <w:sz w:val="24"/>
          <w:szCs w:val="24"/>
        </w:rPr>
        <w:t>качество и полнота реализации рабочих программ (четверть/полугодие; уч</w:t>
      </w:r>
      <w:r w:rsidR="0045117D">
        <w:rPr>
          <w:rFonts w:ascii="Times New Roman" w:hAnsi="Times New Roman"/>
          <w:sz w:val="24"/>
          <w:szCs w:val="24"/>
        </w:rPr>
        <w:t>ебный</w:t>
      </w:r>
      <w:r w:rsidRPr="0045117D">
        <w:rPr>
          <w:rFonts w:ascii="Times New Roman" w:hAnsi="Times New Roman"/>
          <w:sz w:val="24"/>
          <w:szCs w:val="24"/>
        </w:rPr>
        <w:t xml:space="preserve"> год)</w:t>
      </w:r>
    </w:p>
    <w:p w14:paraId="06936802" w14:textId="77777777" w:rsidR="00ED1C5C" w:rsidRDefault="00ED1C5C" w:rsidP="00947E79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17D">
        <w:rPr>
          <w:rFonts w:ascii="Times New Roman" w:hAnsi="Times New Roman"/>
          <w:sz w:val="24"/>
          <w:szCs w:val="24"/>
        </w:rPr>
        <w:t xml:space="preserve">качество реализации учебного плана, плана внеурочной деятельности </w:t>
      </w:r>
    </w:p>
    <w:p w14:paraId="6009C0B5" w14:textId="77777777" w:rsidR="003E3E67" w:rsidRPr="0045117D" w:rsidRDefault="003E3E67" w:rsidP="00947E79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государственной итоговой аттестации </w:t>
      </w:r>
      <w:r w:rsidR="00674EC9">
        <w:rPr>
          <w:rFonts w:ascii="Times New Roman" w:hAnsi="Times New Roman"/>
          <w:sz w:val="24"/>
          <w:szCs w:val="24"/>
        </w:rPr>
        <w:t xml:space="preserve">среднего общего </w:t>
      </w:r>
      <w:r w:rsidR="002A493C">
        <w:rPr>
          <w:rFonts w:ascii="Times New Roman" w:hAnsi="Times New Roman"/>
          <w:sz w:val="24"/>
          <w:szCs w:val="24"/>
        </w:rPr>
        <w:t>образования</w:t>
      </w:r>
    </w:p>
    <w:p w14:paraId="7132D17E" w14:textId="25B06920" w:rsidR="00FF7F3D" w:rsidRDefault="00ED1C5C" w:rsidP="00625590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2757B2">
        <w:rPr>
          <w:b/>
          <w:iCs/>
          <w:u w:val="single"/>
        </w:rPr>
        <w:t>По итогам оценки качества образования в 202</w:t>
      </w:r>
      <w:r w:rsidR="00191F87">
        <w:rPr>
          <w:b/>
          <w:iCs/>
          <w:u w:val="single"/>
        </w:rPr>
        <w:t>4</w:t>
      </w:r>
      <w:r w:rsidRPr="002757B2">
        <w:rPr>
          <w:b/>
          <w:iCs/>
          <w:u w:val="single"/>
        </w:rPr>
        <w:t xml:space="preserve"> году выявлено</w:t>
      </w:r>
      <w:r w:rsidRPr="002757B2">
        <w:rPr>
          <w:iCs/>
        </w:rPr>
        <w:t xml:space="preserve">, что </w:t>
      </w:r>
    </w:p>
    <w:p w14:paraId="459BC4A3" w14:textId="39208562" w:rsidR="00FF7F3D" w:rsidRPr="000A4934" w:rsidRDefault="00B526CA" w:rsidP="00A6367B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</w:pPr>
      <w:r>
        <w:rPr>
          <w:iCs/>
          <w:u w:val="single"/>
        </w:rPr>
        <w:t>п</w:t>
      </w:r>
      <w:r w:rsidR="00A4151A" w:rsidRPr="000A4934">
        <w:rPr>
          <w:iCs/>
          <w:u w:val="single"/>
        </w:rPr>
        <w:t>редметные</w:t>
      </w:r>
      <w:r w:rsidR="002757B2" w:rsidRPr="000A4934">
        <w:rPr>
          <w:iCs/>
          <w:u w:val="single"/>
        </w:rPr>
        <w:t xml:space="preserve"> результаты</w:t>
      </w:r>
      <w:r w:rsidR="002757B2" w:rsidRPr="000A4934">
        <w:rPr>
          <w:iCs/>
        </w:rPr>
        <w:t xml:space="preserve"> </w:t>
      </w:r>
      <w:r w:rsidR="005A2230" w:rsidRPr="000A4934">
        <w:rPr>
          <w:iCs/>
        </w:rPr>
        <w:t xml:space="preserve">обучающихся </w:t>
      </w:r>
      <w:r w:rsidR="00FF7F3D" w:rsidRPr="000A4934">
        <w:rPr>
          <w:iCs/>
        </w:rPr>
        <w:t xml:space="preserve">основного и среднего общего образования </w:t>
      </w:r>
      <w:r w:rsidR="002757B2" w:rsidRPr="000A4934">
        <w:rPr>
          <w:iCs/>
        </w:rPr>
        <w:t>соответствует среднему уровню</w:t>
      </w:r>
      <w:r w:rsidR="00184CDE">
        <w:rPr>
          <w:iCs/>
        </w:rPr>
        <w:t xml:space="preserve"> </w:t>
      </w:r>
      <w:proofErr w:type="spellStart"/>
      <w:r w:rsidR="00184CDE">
        <w:rPr>
          <w:iCs/>
        </w:rPr>
        <w:t>обученности</w:t>
      </w:r>
      <w:proofErr w:type="spellEnd"/>
      <w:r w:rsidR="00467515">
        <w:rPr>
          <w:iCs/>
        </w:rPr>
        <w:t>. На уровне основного общего образования успеваемость составила 100%, качество 0%, на уровне среднего общего образования успеваемость 100%, качество – 3%.</w:t>
      </w:r>
    </w:p>
    <w:p w14:paraId="7357B322" w14:textId="77777777" w:rsidR="00F53D2D" w:rsidRDefault="00F53D2D" w:rsidP="00A6367B">
      <w:pPr>
        <w:pStyle w:val="af2"/>
        <w:shd w:val="clear" w:color="auto" w:fill="FFFFFF"/>
        <w:tabs>
          <w:tab w:val="left" w:pos="993"/>
        </w:tabs>
        <w:spacing w:after="0"/>
        <w:ind w:left="709"/>
        <w:jc w:val="both"/>
        <w:rPr>
          <w:highlight w:val="yellow"/>
        </w:rPr>
      </w:pPr>
    </w:p>
    <w:p w14:paraId="0680072B" w14:textId="77777777" w:rsidR="00625590" w:rsidRDefault="00F53D2D">
      <w:pPr>
        <w:spacing w:after="160" w:line="259" w:lineRule="auto"/>
        <w:rPr>
          <w:highlight w:val="yellow"/>
        </w:rPr>
        <w:sectPr w:rsidR="00625590" w:rsidSect="00673520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>
        <w:rPr>
          <w:highlight w:val="yellow"/>
        </w:rPr>
        <w:br w:type="page"/>
      </w:r>
    </w:p>
    <w:p w14:paraId="789FB663" w14:textId="77777777" w:rsidR="002A493C" w:rsidRPr="00757CCD" w:rsidRDefault="00F818EE" w:rsidP="00F818EE">
      <w:pPr>
        <w:pStyle w:val="af2"/>
        <w:shd w:val="clear" w:color="auto" w:fill="FFFFFF"/>
        <w:tabs>
          <w:tab w:val="left" w:pos="993"/>
        </w:tabs>
        <w:ind w:left="1069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 w:themeFill="background1"/>
        </w:rPr>
        <w:lastRenderedPageBreak/>
        <w:t>1.</w:t>
      </w:r>
      <w:r w:rsidR="002A493C" w:rsidRPr="00F818EE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 w:themeFill="background1"/>
        </w:rPr>
        <w:t>О</w:t>
      </w:r>
      <w:r w:rsidR="002A493C">
        <w:rPr>
          <w:rFonts w:ascii="Times New Roman" w:hAnsi="Times New Roman"/>
          <w:b/>
          <w:iCs/>
          <w:sz w:val="24"/>
          <w:szCs w:val="24"/>
          <w:u w:val="single"/>
        </w:rPr>
        <w:t>БРАЗОВАТЕЛЬНЫЕ РЕЗУЛЬТАТЫ</w:t>
      </w:r>
    </w:p>
    <w:p w14:paraId="2224F5E5" w14:textId="77777777" w:rsidR="00757CCD" w:rsidRPr="002A493C" w:rsidRDefault="00757CCD" w:rsidP="00757CCD">
      <w:pPr>
        <w:pStyle w:val="af2"/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highlight w:val="yellow"/>
        </w:rPr>
      </w:pPr>
    </w:p>
    <w:p w14:paraId="7EFA0477" w14:textId="77777777" w:rsidR="000A4934" w:rsidRPr="00757CCD" w:rsidRDefault="00757CCD" w:rsidP="00947E79">
      <w:pPr>
        <w:pStyle w:val="af2"/>
        <w:numPr>
          <w:ilvl w:val="1"/>
          <w:numId w:val="22"/>
        </w:num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57CCD">
        <w:rPr>
          <w:rFonts w:ascii="Times New Roman" w:hAnsi="Times New Roman"/>
          <w:b/>
          <w:iCs/>
          <w:sz w:val="24"/>
          <w:szCs w:val="24"/>
        </w:rPr>
        <w:t>ПРЕДМЕТНЫЕ РЕЗУЛЬТАТЫ</w:t>
      </w:r>
      <w:r w:rsidRPr="00757CCD">
        <w:rPr>
          <w:rFonts w:ascii="Times New Roman" w:hAnsi="Times New Roman"/>
          <w:b/>
          <w:sz w:val="24"/>
          <w:szCs w:val="24"/>
        </w:rPr>
        <w:t xml:space="preserve"> ПО РЕЗУЛЬТАТАМ ПРОМЕЖУТОЧНОЙ АТТЕСТАЦИИ НА УРОВНЕ ОСНОВНОГО И СРЕДНЕГО ОБЩЕГО ОБРАЗОВАНИЯ</w:t>
      </w:r>
    </w:p>
    <w:tbl>
      <w:tblPr>
        <w:tblW w:w="15003" w:type="dxa"/>
        <w:tblLook w:val="04A0" w:firstRow="1" w:lastRow="0" w:firstColumn="1" w:lastColumn="0" w:noHBand="0" w:noVBand="1"/>
      </w:tblPr>
      <w:tblGrid>
        <w:gridCol w:w="2454"/>
        <w:gridCol w:w="603"/>
        <w:gridCol w:w="603"/>
        <w:gridCol w:w="658"/>
        <w:gridCol w:w="603"/>
        <w:gridCol w:w="689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971"/>
        <w:gridCol w:w="944"/>
        <w:gridCol w:w="242"/>
      </w:tblGrid>
      <w:tr w:rsidR="00F24F0C" w:rsidRPr="00A6367B" w14:paraId="7E842CD8" w14:textId="77777777" w:rsidTr="00F24F0C">
        <w:trPr>
          <w:gridAfter w:val="1"/>
          <w:wAfter w:w="242" w:type="dxa"/>
          <w:trHeight w:val="458"/>
        </w:trPr>
        <w:tc>
          <w:tcPr>
            <w:tcW w:w="1476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52BF6" w14:textId="3680BB1C" w:rsidR="00F24F0C" w:rsidRPr="00A6367B" w:rsidRDefault="00852913" w:rsidP="00000C04">
            <w:pPr>
              <w:jc w:val="center"/>
              <w:rPr>
                <w:color w:val="000000"/>
              </w:rPr>
            </w:pPr>
            <w:r w:rsidRPr="00A6367B">
              <w:rPr>
                <w:iCs/>
                <w:u w:val="single"/>
              </w:rPr>
              <w:t>Уровень основного общего образования</w:t>
            </w:r>
            <w:r w:rsidR="00203726" w:rsidRPr="00A6367B">
              <w:rPr>
                <w:iCs/>
                <w:u w:val="single"/>
              </w:rPr>
              <w:t xml:space="preserve">, </w:t>
            </w:r>
            <w:r w:rsidR="00A843A2" w:rsidRPr="00A6367B">
              <w:rPr>
                <w:iCs/>
              </w:rPr>
              <w:t>7</w:t>
            </w:r>
            <w:r w:rsidRPr="00A6367B">
              <w:rPr>
                <w:iCs/>
              </w:rPr>
              <w:t xml:space="preserve"> класс</w:t>
            </w:r>
          </w:p>
        </w:tc>
      </w:tr>
      <w:tr w:rsidR="00F24F0C" w:rsidRPr="00A6367B" w14:paraId="1F442274" w14:textId="77777777" w:rsidTr="00F24F0C">
        <w:trPr>
          <w:trHeight w:val="233"/>
        </w:trPr>
        <w:tc>
          <w:tcPr>
            <w:tcW w:w="1476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94851" w14:textId="77777777" w:rsidR="00F24F0C" w:rsidRPr="00A6367B" w:rsidRDefault="00F24F0C" w:rsidP="00000C04">
            <w:pPr>
              <w:rPr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09FD" w14:textId="77777777" w:rsidR="00F24F0C" w:rsidRPr="00A6367B" w:rsidRDefault="00F24F0C" w:rsidP="00000C04">
            <w:pPr>
              <w:jc w:val="center"/>
              <w:rPr>
                <w:color w:val="000000"/>
              </w:rPr>
            </w:pPr>
          </w:p>
        </w:tc>
      </w:tr>
      <w:tr w:rsidR="009C51D1" w:rsidRPr="00A6367B" w14:paraId="5CD47876" w14:textId="77777777" w:rsidTr="009C51D1">
        <w:trPr>
          <w:trHeight w:val="276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EA7337" w14:textId="3CCF9DB3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 xml:space="preserve">Показатель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52CBDD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русский язык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63B0AF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литература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DE36B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иностр.яз</w:t>
            </w:r>
            <w:proofErr w:type="spellEnd"/>
            <w:r w:rsidRPr="00A6367B">
              <w:rPr>
                <w:color w:val="000000"/>
              </w:rPr>
              <w:t xml:space="preserve"> (</w:t>
            </w:r>
            <w:proofErr w:type="spellStart"/>
            <w:r w:rsidRPr="00A6367B">
              <w:rPr>
                <w:color w:val="000000"/>
              </w:rPr>
              <w:t>англ</w:t>
            </w:r>
            <w:proofErr w:type="spellEnd"/>
            <w:r w:rsidRPr="00A6367B">
              <w:rPr>
                <w:color w:val="000000"/>
              </w:rPr>
              <w:t>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8A6268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алгебра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DDDCB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геометрия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25618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вероятность и статистика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8D83AE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информатика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015D16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история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5CFBA6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обществознание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2EBCF0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география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130E6B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физика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1CE070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 xml:space="preserve">биология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DAD9B0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музыка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DE2D32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изо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78C589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 xml:space="preserve">технология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3EE1AC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физкультура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647991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ОДНКНР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98BA12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Традиции родного края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70AE6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Естественно-научная грамотность</w:t>
            </w:r>
          </w:p>
        </w:tc>
        <w:tc>
          <w:tcPr>
            <w:tcW w:w="242" w:type="dxa"/>
            <w:vAlign w:val="center"/>
            <w:hideMark/>
          </w:tcPr>
          <w:p w14:paraId="57D9E289" w14:textId="77777777" w:rsidR="00F24F0C" w:rsidRPr="00A6367B" w:rsidRDefault="00F24F0C" w:rsidP="009C51D1"/>
        </w:tc>
      </w:tr>
      <w:tr w:rsidR="009C51D1" w:rsidRPr="00A6367B" w14:paraId="36F85030" w14:textId="77777777" w:rsidTr="009C51D1">
        <w:trPr>
          <w:trHeight w:val="29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26C6" w14:textId="48C8F15E" w:rsidR="00F24F0C" w:rsidRPr="00A6367B" w:rsidRDefault="00F24F0C" w:rsidP="009C51D1">
            <w:pPr>
              <w:rPr>
                <w:color w:val="000000"/>
              </w:rPr>
            </w:pPr>
            <w:r w:rsidRPr="00A6367B">
              <w:rPr>
                <w:color w:val="000000"/>
              </w:rPr>
              <w:t>Качество (%)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6F3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5D21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A78F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FA5C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53FE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1670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E06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3E3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EA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5BD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0D88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0D7E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AF9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3A92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D1C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DC3E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305C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A3D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AE3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242" w:type="dxa"/>
            <w:vAlign w:val="center"/>
            <w:hideMark/>
          </w:tcPr>
          <w:p w14:paraId="1C48FC00" w14:textId="77777777" w:rsidR="00F24F0C" w:rsidRPr="00A6367B" w:rsidRDefault="00F24F0C" w:rsidP="009C51D1"/>
        </w:tc>
      </w:tr>
      <w:tr w:rsidR="009C51D1" w:rsidRPr="00A6367B" w14:paraId="1B6F8665" w14:textId="77777777" w:rsidTr="009C51D1">
        <w:trPr>
          <w:trHeight w:val="29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F360" w14:textId="38A1C5D5" w:rsidR="00F24F0C" w:rsidRPr="00A6367B" w:rsidRDefault="00F24F0C" w:rsidP="009C51D1">
            <w:pPr>
              <w:rPr>
                <w:color w:val="000000"/>
              </w:rPr>
            </w:pPr>
            <w:r w:rsidRPr="00A6367B">
              <w:rPr>
                <w:color w:val="000000"/>
              </w:rPr>
              <w:t>Успеваемость (%)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7B9E" w14:textId="09AA6F4B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631F" w14:textId="6B87E525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6683" w14:textId="576EA0C5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B004" w14:textId="4A1A87CC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702E" w14:textId="76D87BF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6FAC" w14:textId="6A18B148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06F4" w14:textId="50560F6A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A704" w14:textId="109A43CE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1F57" w14:textId="0927F7B4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331C" w14:textId="5D565AE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7F3C" w14:textId="54EA37B1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CDE8" w14:textId="38677118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FE18" w14:textId="736A7FDB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BD21" w14:textId="57B7E21A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6FBC" w14:textId="4469EEDD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437B" w14:textId="2EFD71F2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AAC4" w14:textId="4C092CB3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D5F3" w14:textId="1704BC6D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C6AE" w14:textId="2BBD5C91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242" w:type="dxa"/>
            <w:vAlign w:val="center"/>
          </w:tcPr>
          <w:p w14:paraId="327707B5" w14:textId="77777777" w:rsidR="00F24F0C" w:rsidRPr="00A6367B" w:rsidRDefault="00F24F0C" w:rsidP="009C51D1"/>
        </w:tc>
      </w:tr>
      <w:tr w:rsidR="009C51D1" w:rsidRPr="00A6367B" w14:paraId="470B9917" w14:textId="77777777" w:rsidTr="009C51D1">
        <w:trPr>
          <w:trHeight w:val="29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0026" w14:textId="654605EE" w:rsidR="00F24F0C" w:rsidRPr="00A6367B" w:rsidRDefault="00F24F0C" w:rsidP="009C51D1">
            <w:pPr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Ср.балл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B349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633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D296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916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BD9B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AA4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D12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E144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A3F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03BB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CC2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A2E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F2B7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7EC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2E0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28F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C0DB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6147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EB31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242" w:type="dxa"/>
            <w:vAlign w:val="center"/>
            <w:hideMark/>
          </w:tcPr>
          <w:p w14:paraId="112156CC" w14:textId="77777777" w:rsidR="00F24F0C" w:rsidRPr="00A6367B" w:rsidRDefault="00F24F0C" w:rsidP="009C51D1"/>
        </w:tc>
      </w:tr>
    </w:tbl>
    <w:p w14:paraId="098189E9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1A67EC77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05D38A79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3FEDC33A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5D5D4B38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3E395341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64E13283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0FCEBD24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2F148B44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33EA949C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355DA484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2EB14A85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14500B6D" w14:textId="77777777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54558D8A" w14:textId="62849B8B" w:rsidR="00F24F0C" w:rsidRPr="00A6367B" w:rsidRDefault="00F24F0C" w:rsidP="009C51D1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iCs/>
          <w:sz w:val="24"/>
          <w:szCs w:val="24"/>
        </w:rPr>
      </w:pPr>
      <w:r w:rsidRPr="00A6367B">
        <w:rPr>
          <w:rFonts w:ascii="Times New Roman" w:hAnsi="Times New Roman"/>
          <w:iCs/>
          <w:sz w:val="24"/>
          <w:szCs w:val="24"/>
          <w:u w:val="single"/>
        </w:rPr>
        <w:lastRenderedPageBreak/>
        <w:t xml:space="preserve">Уровень основного общего образования, </w:t>
      </w:r>
      <w:r w:rsidRPr="00A6367B">
        <w:rPr>
          <w:rFonts w:ascii="Times New Roman" w:hAnsi="Times New Roman"/>
          <w:iCs/>
          <w:sz w:val="24"/>
          <w:szCs w:val="24"/>
        </w:rPr>
        <w:t>9 класс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76"/>
        <w:gridCol w:w="708"/>
        <w:gridCol w:w="765"/>
        <w:gridCol w:w="708"/>
        <w:gridCol w:w="802"/>
        <w:gridCol w:w="984"/>
        <w:gridCol w:w="708"/>
        <w:gridCol w:w="708"/>
        <w:gridCol w:w="708"/>
        <w:gridCol w:w="708"/>
        <w:gridCol w:w="708"/>
        <w:gridCol w:w="708"/>
        <w:gridCol w:w="708"/>
        <w:gridCol w:w="708"/>
        <w:gridCol w:w="783"/>
        <w:gridCol w:w="783"/>
        <w:gridCol w:w="868"/>
      </w:tblGrid>
      <w:tr w:rsidR="009C51D1" w:rsidRPr="00A6367B" w14:paraId="12537308" w14:textId="77777777" w:rsidTr="009C51D1">
        <w:trPr>
          <w:trHeight w:val="2713"/>
        </w:trPr>
        <w:tc>
          <w:tcPr>
            <w:tcW w:w="1985" w:type="dxa"/>
            <w:shd w:val="clear" w:color="auto" w:fill="auto"/>
            <w:noWrap/>
            <w:textDirection w:val="btLr"/>
            <w:vAlign w:val="center"/>
            <w:hideMark/>
          </w:tcPr>
          <w:p w14:paraId="2F09137B" w14:textId="371122C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показатель</w:t>
            </w:r>
          </w:p>
        </w:tc>
        <w:tc>
          <w:tcPr>
            <w:tcW w:w="551" w:type="dxa"/>
            <w:shd w:val="clear" w:color="auto" w:fill="auto"/>
            <w:noWrap/>
            <w:textDirection w:val="btLr"/>
            <w:vAlign w:val="center"/>
            <w:hideMark/>
          </w:tcPr>
          <w:p w14:paraId="0A3D1E4B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65BFD718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литература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  <w:hideMark/>
          </w:tcPr>
          <w:p w14:paraId="0BABA83C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иностр.яз</w:t>
            </w:r>
            <w:proofErr w:type="spellEnd"/>
            <w:r w:rsidRPr="00A6367B">
              <w:rPr>
                <w:color w:val="000000"/>
              </w:rPr>
              <w:t xml:space="preserve"> (</w:t>
            </w:r>
            <w:proofErr w:type="spellStart"/>
            <w:r w:rsidRPr="00A6367B">
              <w:rPr>
                <w:color w:val="000000"/>
              </w:rPr>
              <w:t>англ</w:t>
            </w:r>
            <w:proofErr w:type="spellEnd"/>
            <w:r w:rsidRPr="00A6367B">
              <w:rPr>
                <w:color w:val="000000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5361CA9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алгебра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  <w:hideMark/>
          </w:tcPr>
          <w:p w14:paraId="69A5863A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геометрия</w:t>
            </w:r>
          </w:p>
        </w:tc>
        <w:tc>
          <w:tcPr>
            <w:tcW w:w="984" w:type="dxa"/>
            <w:shd w:val="clear" w:color="auto" w:fill="auto"/>
            <w:textDirection w:val="btLr"/>
            <w:vAlign w:val="center"/>
            <w:hideMark/>
          </w:tcPr>
          <w:p w14:paraId="0E1B3F9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вероятность и статистика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4662E8CE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информатика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5B8A111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история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5ABE4232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обществознание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4FFE63C3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география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6D460362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физика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31FCB4BF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химия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46AEDDD3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биология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14:paraId="3D80CAB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ОДНКНР</w:t>
            </w:r>
          </w:p>
        </w:tc>
        <w:tc>
          <w:tcPr>
            <w:tcW w:w="783" w:type="dxa"/>
            <w:shd w:val="clear" w:color="auto" w:fill="auto"/>
            <w:noWrap/>
            <w:textDirection w:val="btLr"/>
            <w:vAlign w:val="center"/>
            <w:hideMark/>
          </w:tcPr>
          <w:p w14:paraId="10ED608B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Физкультура</w:t>
            </w:r>
          </w:p>
        </w:tc>
        <w:tc>
          <w:tcPr>
            <w:tcW w:w="783" w:type="dxa"/>
            <w:shd w:val="clear" w:color="auto" w:fill="auto"/>
            <w:noWrap/>
            <w:textDirection w:val="btLr"/>
            <w:vAlign w:val="center"/>
            <w:hideMark/>
          </w:tcPr>
          <w:p w14:paraId="7D9D5F5A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ОБЖ</w:t>
            </w:r>
          </w:p>
        </w:tc>
        <w:tc>
          <w:tcPr>
            <w:tcW w:w="868" w:type="dxa"/>
            <w:shd w:val="clear" w:color="auto" w:fill="auto"/>
            <w:textDirection w:val="btLr"/>
            <w:vAlign w:val="center"/>
            <w:hideMark/>
          </w:tcPr>
          <w:p w14:paraId="195FFC01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индивидуальный проект</w:t>
            </w:r>
          </w:p>
        </w:tc>
      </w:tr>
      <w:tr w:rsidR="009C51D1" w:rsidRPr="00A6367B" w14:paraId="43FDB9E7" w14:textId="77777777" w:rsidTr="009C51D1">
        <w:trPr>
          <w:trHeight w:val="507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70A405" w14:textId="76A5885E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Качество (%)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A510A70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20A547D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158052C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CB2095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33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13ADC56E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C7BCF04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C17136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C20C88C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BA6D39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FD1B67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1131F6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B66171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C4F2EF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A88E38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33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4B64DA8D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72135C0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5018017B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33</w:t>
            </w:r>
          </w:p>
        </w:tc>
      </w:tr>
      <w:tr w:rsidR="009C51D1" w:rsidRPr="00A6367B" w14:paraId="694D091A" w14:textId="77777777" w:rsidTr="009C51D1">
        <w:trPr>
          <w:trHeight w:val="507"/>
        </w:trPr>
        <w:tc>
          <w:tcPr>
            <w:tcW w:w="1985" w:type="dxa"/>
            <w:shd w:val="clear" w:color="auto" w:fill="auto"/>
            <w:noWrap/>
            <w:vAlign w:val="bottom"/>
          </w:tcPr>
          <w:p w14:paraId="12C9DD7C" w14:textId="4F4D0C2A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Успеваемость (%)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5428D79" w14:textId="5DC847DE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53A5A56" w14:textId="4FE99B60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6AA866FD" w14:textId="4FFA821F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83D844" w14:textId="585ECDB4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14:paraId="320C992C" w14:textId="4806688D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285CF91D" w14:textId="38E5D439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1CD95FE" w14:textId="640B50DE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6FFFD8E" w14:textId="212A3D6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5AEE09D" w14:textId="6C824958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0EBD16F" w14:textId="5D44A642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1CE6678" w14:textId="2DAB2465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63DC695" w14:textId="199FF82E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AF83CC9" w14:textId="2900CD1C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040E920" w14:textId="1EC98131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53C3F13" w14:textId="336DFC5C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34C9C8F" w14:textId="1D771ACF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3D1EFFED" w14:textId="7D4C3250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</w:tr>
      <w:tr w:rsidR="009C51D1" w:rsidRPr="00A6367B" w14:paraId="3F7E4B09" w14:textId="77777777" w:rsidTr="009C51D1">
        <w:trPr>
          <w:trHeight w:val="507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D1B42C" w14:textId="638F7A39" w:rsidR="00F24F0C" w:rsidRPr="00A6367B" w:rsidRDefault="00F24F0C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Ср.балл</w:t>
            </w:r>
            <w:proofErr w:type="spellEnd"/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2F9F358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F95E73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3EA90F56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BE1A80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760B8C8B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41BAE01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EF196F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AF6C3A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D7A9AF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959CC2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AB6D75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92F713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D1D5804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C64934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16F308C4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04A3F583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210E5FCF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</w:tr>
    </w:tbl>
    <w:p w14:paraId="78163695" w14:textId="77777777" w:rsidR="00F53D2D" w:rsidRPr="00A6367B" w:rsidRDefault="00F53D2D" w:rsidP="009C51D1">
      <w:pPr>
        <w:pStyle w:val="af2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tbl>
      <w:tblPr>
        <w:tblW w:w="14911" w:type="dxa"/>
        <w:tblLayout w:type="fixed"/>
        <w:tblLook w:val="04A0" w:firstRow="1" w:lastRow="0" w:firstColumn="1" w:lastColumn="0" w:noHBand="0" w:noVBand="1"/>
      </w:tblPr>
      <w:tblGrid>
        <w:gridCol w:w="1838"/>
        <w:gridCol w:w="147"/>
        <w:gridCol w:w="709"/>
        <w:gridCol w:w="567"/>
        <w:gridCol w:w="602"/>
        <w:gridCol w:w="675"/>
        <w:gridCol w:w="675"/>
        <w:gridCol w:w="674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9"/>
        <w:gridCol w:w="257"/>
        <w:gridCol w:w="9"/>
      </w:tblGrid>
      <w:tr w:rsidR="00F24F0C" w:rsidRPr="00A6367B" w14:paraId="2F7E8097" w14:textId="77777777" w:rsidTr="00F24F0C">
        <w:trPr>
          <w:gridAfter w:val="2"/>
          <w:wAfter w:w="266" w:type="dxa"/>
          <w:trHeight w:val="458"/>
        </w:trPr>
        <w:tc>
          <w:tcPr>
            <w:tcW w:w="14645" w:type="dxa"/>
            <w:gridSpan w:val="2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053993" w14:textId="0FD437D5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Уровень среднего общего образования, 10а класс</w:t>
            </w:r>
          </w:p>
        </w:tc>
      </w:tr>
      <w:tr w:rsidR="00F24F0C" w:rsidRPr="00A6367B" w14:paraId="2CFA1037" w14:textId="77777777" w:rsidTr="00F24F0C">
        <w:trPr>
          <w:trHeight w:val="289"/>
        </w:trPr>
        <w:tc>
          <w:tcPr>
            <w:tcW w:w="14645" w:type="dxa"/>
            <w:gridSpan w:val="2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17DF93" w14:textId="77777777" w:rsidR="00F24F0C" w:rsidRPr="00A6367B" w:rsidRDefault="00F24F0C" w:rsidP="009C51D1">
            <w:pPr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BF26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</w:p>
        </w:tc>
      </w:tr>
      <w:tr w:rsidR="00F24F0C" w:rsidRPr="00A6367B" w14:paraId="44A830DD" w14:textId="77777777" w:rsidTr="005F055E">
        <w:trPr>
          <w:gridAfter w:val="1"/>
          <w:wAfter w:w="9" w:type="dxa"/>
          <w:trHeight w:val="260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4CC7AE" w14:textId="630E1695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показатель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950C70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0B27AA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литература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FD6BB8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иностр.яз</w:t>
            </w:r>
            <w:proofErr w:type="spellEnd"/>
            <w:r w:rsidRPr="00A6367B">
              <w:rPr>
                <w:color w:val="000000"/>
              </w:rPr>
              <w:t xml:space="preserve"> (</w:t>
            </w:r>
            <w:proofErr w:type="spellStart"/>
            <w:r w:rsidRPr="00A6367B">
              <w:rPr>
                <w:color w:val="000000"/>
              </w:rPr>
              <w:t>англ</w:t>
            </w:r>
            <w:proofErr w:type="spellEnd"/>
            <w:r w:rsidRPr="00A6367B">
              <w:rPr>
                <w:color w:val="000000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1A25D8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 xml:space="preserve">алгебра и </w:t>
            </w:r>
            <w:proofErr w:type="spellStart"/>
            <w:r w:rsidRPr="00A6367B">
              <w:rPr>
                <w:color w:val="000000"/>
              </w:rPr>
              <w:t>нач.мат.анализа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2AAB8D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геометрия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04497E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вероятность и статистика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84379F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информатика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56A83A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история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808E43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обществознание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DE8E56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география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074597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05B594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химия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13D532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биология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E69E5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физкультура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54DB14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654A9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инд.проект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EB186F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ВХП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154027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ВФП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4AEC3C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практикум по информатике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7A55B25A" w14:textId="77777777" w:rsidR="00F24F0C" w:rsidRPr="00A6367B" w:rsidRDefault="00F24F0C" w:rsidP="009C51D1"/>
        </w:tc>
      </w:tr>
      <w:tr w:rsidR="009C51D1" w:rsidRPr="00A6367B" w14:paraId="1C512DD6" w14:textId="77777777" w:rsidTr="009C51D1">
        <w:trPr>
          <w:gridAfter w:val="1"/>
          <w:wAfter w:w="9" w:type="dxa"/>
          <w:trHeight w:val="28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608" w14:textId="493ED4DF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Качество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8EB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5910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E8D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A27D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93F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2F0C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E43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FE15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8E1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F3FE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329D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74A0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CB75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1D38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E5C1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30E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470A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1423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3D2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724D58B6" w14:textId="77777777" w:rsidR="00F24F0C" w:rsidRPr="00A6367B" w:rsidRDefault="00F24F0C" w:rsidP="009C51D1"/>
        </w:tc>
      </w:tr>
      <w:tr w:rsidR="009C51D1" w:rsidRPr="00A6367B" w14:paraId="733AB064" w14:textId="77777777" w:rsidTr="009C51D1">
        <w:trPr>
          <w:gridAfter w:val="1"/>
          <w:wAfter w:w="9" w:type="dxa"/>
          <w:trHeight w:val="28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4AFB" w14:textId="0A795C8F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Успеваемость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3F52" w14:textId="4CDCB7BF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1936" w14:textId="5B242DB6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0017" w14:textId="15FA7536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332B" w14:textId="446F6724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D707" w14:textId="00D4B7B5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22A6" w14:textId="7B98563E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24ED" w14:textId="1E319145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8425" w14:textId="6E9ED61C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5696" w14:textId="5E88EC6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757B" w14:textId="45E20B8D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EA57" w14:textId="0BE1FBCA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F2B5" w14:textId="77852682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E133" w14:textId="4A2336EC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1407" w14:textId="43FED294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3AB8" w14:textId="21E13F40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6728" w14:textId="594438AA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39DB" w14:textId="293EB75D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559C" w14:textId="660D29F3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0D5A" w14:textId="220F2DD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266" w:type="dxa"/>
            <w:gridSpan w:val="2"/>
            <w:vAlign w:val="center"/>
          </w:tcPr>
          <w:p w14:paraId="1B4CFAB5" w14:textId="77777777" w:rsidR="00F24F0C" w:rsidRPr="00A6367B" w:rsidRDefault="00F24F0C" w:rsidP="009C51D1"/>
        </w:tc>
      </w:tr>
      <w:tr w:rsidR="009C51D1" w:rsidRPr="00A6367B" w14:paraId="47D639C9" w14:textId="77777777" w:rsidTr="009C51D1">
        <w:trPr>
          <w:gridAfter w:val="1"/>
          <w:wAfter w:w="9" w:type="dxa"/>
          <w:trHeight w:val="28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DFC" w14:textId="00D47B49" w:rsidR="00F24F0C" w:rsidRPr="00A6367B" w:rsidRDefault="00F24F0C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Ср.балл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52E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00A3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868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AA8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7F96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BF2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D35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203C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971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E02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20EB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A812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611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79D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8EB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12C4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C969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3AC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838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41C54433" w14:textId="77777777" w:rsidR="00F24F0C" w:rsidRPr="00A6367B" w:rsidRDefault="00F24F0C" w:rsidP="009C51D1"/>
        </w:tc>
      </w:tr>
      <w:tr w:rsidR="00F24F0C" w:rsidRPr="00A6367B" w14:paraId="28A6E316" w14:textId="77777777" w:rsidTr="00F24F0C">
        <w:trPr>
          <w:gridAfter w:val="1"/>
          <w:wAfter w:w="9" w:type="dxa"/>
          <w:trHeight w:val="289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A505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71DA" w14:textId="77777777" w:rsidR="00F24F0C" w:rsidRPr="00A6367B" w:rsidRDefault="00F24F0C" w:rsidP="009C51D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AB83" w14:textId="77777777" w:rsidR="00F24F0C" w:rsidRPr="00A6367B" w:rsidRDefault="00F24F0C" w:rsidP="009C51D1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9495" w14:textId="77777777" w:rsidR="00F24F0C" w:rsidRPr="00A6367B" w:rsidRDefault="00F24F0C" w:rsidP="009C51D1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9B8" w14:textId="77777777" w:rsidR="00F24F0C" w:rsidRPr="00A6367B" w:rsidRDefault="00F24F0C" w:rsidP="009C51D1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BFC5" w14:textId="77777777" w:rsidR="00F24F0C" w:rsidRPr="00A6367B" w:rsidRDefault="00F24F0C" w:rsidP="009C51D1"/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FEF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05B9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5224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F0F0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1A6E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C673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779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53CD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A6F5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C36B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C578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87D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BAE" w14:textId="77777777" w:rsidR="00F24F0C" w:rsidRPr="00A6367B" w:rsidRDefault="00F24F0C" w:rsidP="009C51D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BDB" w14:textId="77777777" w:rsidR="00F24F0C" w:rsidRPr="00A6367B" w:rsidRDefault="00F24F0C" w:rsidP="009C51D1"/>
        </w:tc>
        <w:tc>
          <w:tcPr>
            <w:tcW w:w="266" w:type="dxa"/>
            <w:gridSpan w:val="2"/>
            <w:vAlign w:val="center"/>
            <w:hideMark/>
          </w:tcPr>
          <w:p w14:paraId="428CA51B" w14:textId="77777777" w:rsidR="00F24F0C" w:rsidRPr="00A6367B" w:rsidRDefault="00F24F0C" w:rsidP="009C51D1"/>
        </w:tc>
      </w:tr>
      <w:tr w:rsidR="00F24F0C" w:rsidRPr="00A6367B" w14:paraId="4F6F1E80" w14:textId="77777777" w:rsidTr="00F24F0C">
        <w:trPr>
          <w:trHeight w:val="289"/>
        </w:trPr>
        <w:tc>
          <w:tcPr>
            <w:tcW w:w="14645" w:type="dxa"/>
            <w:gridSpan w:val="2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629A83" w14:textId="67CF1E8F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Уровень среднего общего образования, 10б класс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52CE4D0F" w14:textId="77777777" w:rsidR="00F24F0C" w:rsidRPr="00A6367B" w:rsidRDefault="00F24F0C" w:rsidP="009C51D1"/>
        </w:tc>
      </w:tr>
      <w:tr w:rsidR="00F24F0C" w:rsidRPr="00A6367B" w14:paraId="4E377819" w14:textId="77777777" w:rsidTr="00F24F0C">
        <w:trPr>
          <w:trHeight w:val="289"/>
        </w:trPr>
        <w:tc>
          <w:tcPr>
            <w:tcW w:w="14645" w:type="dxa"/>
            <w:gridSpan w:val="2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F1FD79" w14:textId="77777777" w:rsidR="00F24F0C" w:rsidRPr="00A6367B" w:rsidRDefault="00F24F0C" w:rsidP="009C51D1">
            <w:pPr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728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</w:p>
        </w:tc>
      </w:tr>
      <w:tr w:rsidR="00F24F0C" w:rsidRPr="00A6367B" w14:paraId="2D6208BE" w14:textId="77777777" w:rsidTr="009C51D1">
        <w:trPr>
          <w:gridAfter w:val="1"/>
          <w:wAfter w:w="9" w:type="dxa"/>
          <w:trHeight w:val="277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072443" w14:textId="10AB5A99" w:rsidR="00F24F0C" w:rsidRPr="00A6367B" w:rsidRDefault="009C51D1" w:rsidP="009C51D1">
            <w:pPr>
              <w:jc w:val="center"/>
              <w:rPr>
                <w:color w:val="000000"/>
              </w:rPr>
            </w:pPr>
            <w:r w:rsidRPr="00A6367B">
              <w:t>Показатели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06EC44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A2C2F3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литература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1D9A61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иностр.яз</w:t>
            </w:r>
            <w:proofErr w:type="spellEnd"/>
            <w:r w:rsidRPr="00A6367B">
              <w:rPr>
                <w:color w:val="000000"/>
              </w:rPr>
              <w:t xml:space="preserve"> (</w:t>
            </w:r>
            <w:proofErr w:type="spellStart"/>
            <w:r w:rsidRPr="00A6367B">
              <w:rPr>
                <w:color w:val="000000"/>
              </w:rPr>
              <w:t>англ</w:t>
            </w:r>
            <w:proofErr w:type="spellEnd"/>
            <w:r w:rsidRPr="00A6367B">
              <w:rPr>
                <w:color w:val="000000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B83442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 xml:space="preserve">алгебра и </w:t>
            </w:r>
            <w:proofErr w:type="spellStart"/>
            <w:r w:rsidRPr="00A6367B">
              <w:rPr>
                <w:color w:val="000000"/>
              </w:rPr>
              <w:t>нач.мат.анализа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B9AA95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геометрия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D1F177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вероятность и статистика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294C2E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информатика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5C5467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история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1EEF81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обществознание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D6D38C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география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7E77BA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C3FA8D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химия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6FE736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биология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05E359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физкультура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EFBA47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CA13D4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инд.проект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678448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ВХП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4A96F3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ВФП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8DA51F" w14:textId="77777777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практикум по информатике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67045C9E" w14:textId="77777777" w:rsidR="00F24F0C" w:rsidRPr="00A6367B" w:rsidRDefault="00F24F0C" w:rsidP="009C51D1"/>
        </w:tc>
      </w:tr>
      <w:tr w:rsidR="009C51D1" w:rsidRPr="00A6367B" w14:paraId="5AB8E97E" w14:textId="77777777" w:rsidTr="009C51D1">
        <w:trPr>
          <w:gridAfter w:val="1"/>
          <w:wAfter w:w="9" w:type="dxa"/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7B8" w14:textId="7C7752E0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Качество (%)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64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8DFC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E167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F2A0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589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157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5C3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8DE8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BE9E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C39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50A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14C6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B863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7A3E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72EB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569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1DEC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A17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41D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11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50229B9E" w14:textId="77777777" w:rsidR="00F24F0C" w:rsidRPr="00A6367B" w:rsidRDefault="00F24F0C" w:rsidP="009C51D1"/>
        </w:tc>
      </w:tr>
      <w:tr w:rsidR="009C51D1" w:rsidRPr="00A6367B" w14:paraId="1A5B23A0" w14:textId="77777777" w:rsidTr="009C51D1">
        <w:trPr>
          <w:gridAfter w:val="1"/>
          <w:wAfter w:w="9" w:type="dxa"/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E399" w14:textId="08B36014" w:rsidR="00F24F0C" w:rsidRPr="00A6367B" w:rsidRDefault="00F24F0C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Успеваемость (%)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4071" w14:textId="18012D7B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236A" w14:textId="003A8EF2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76B9" w14:textId="618A836C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4930" w14:textId="19E0B834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6FD5" w14:textId="5D076F51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1D76" w14:textId="01465AC2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24F7" w14:textId="03148046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DD31" w14:textId="4489AEF5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62E3" w14:textId="7109D4D0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803F" w14:textId="21361F0F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CC4C" w14:textId="345240B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7086" w14:textId="52898425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BA9E" w14:textId="009F6D3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157D" w14:textId="7F2D8E6D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514C" w14:textId="11BDD553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B83C" w14:textId="3AAD9B8F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B7BB" w14:textId="31357E96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43EB" w14:textId="6C461ED3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770C" w14:textId="591978CA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266" w:type="dxa"/>
            <w:gridSpan w:val="2"/>
            <w:vAlign w:val="center"/>
          </w:tcPr>
          <w:p w14:paraId="732CD7AE" w14:textId="77777777" w:rsidR="00F24F0C" w:rsidRPr="00A6367B" w:rsidRDefault="00F24F0C" w:rsidP="009C51D1"/>
        </w:tc>
      </w:tr>
      <w:tr w:rsidR="009C51D1" w:rsidRPr="00A6367B" w14:paraId="2E4086AE" w14:textId="77777777" w:rsidTr="009C51D1">
        <w:trPr>
          <w:gridAfter w:val="1"/>
          <w:wAfter w:w="9" w:type="dxa"/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299" w14:textId="25336964" w:rsidR="00F24F0C" w:rsidRPr="00A6367B" w:rsidRDefault="00F24F0C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Ср.балл</w:t>
            </w:r>
            <w:proofErr w:type="spellEnd"/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19AB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6E8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E55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ABA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854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AE6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F11D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AEC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DADA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C31A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8820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8A2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43DA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CB3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5EA1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D37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71F2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805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601E" w14:textId="77777777" w:rsidR="00F24F0C" w:rsidRPr="00A6367B" w:rsidRDefault="00F24F0C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2E6D32BF" w14:textId="77777777" w:rsidR="00F24F0C" w:rsidRPr="00A6367B" w:rsidRDefault="00F24F0C" w:rsidP="009C51D1"/>
        </w:tc>
      </w:tr>
    </w:tbl>
    <w:p w14:paraId="24AF5971" w14:textId="77777777" w:rsidR="008F60D5" w:rsidRPr="00A6367B" w:rsidRDefault="008F60D5" w:rsidP="009C51D1">
      <w:pPr>
        <w:pStyle w:val="af2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760715CB" w14:textId="7223A803" w:rsidR="00203726" w:rsidRPr="00A6367B" w:rsidRDefault="00203726" w:rsidP="009C51D1">
      <w:pPr>
        <w:pStyle w:val="af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67B">
        <w:rPr>
          <w:rFonts w:ascii="Times New Roman" w:hAnsi="Times New Roman"/>
          <w:iCs/>
          <w:sz w:val="24"/>
          <w:szCs w:val="24"/>
          <w:u w:val="single"/>
        </w:rPr>
        <w:t xml:space="preserve">Уровень среднего общего образования, </w:t>
      </w:r>
      <w:r w:rsidRPr="00A6367B">
        <w:rPr>
          <w:rFonts w:ascii="Times New Roman" w:hAnsi="Times New Roman"/>
          <w:b/>
          <w:iCs/>
          <w:sz w:val="24"/>
          <w:szCs w:val="24"/>
        </w:rPr>
        <w:t xml:space="preserve">11 </w:t>
      </w:r>
      <w:r w:rsidRPr="00A6367B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5116" w:type="dxa"/>
        <w:tblLook w:val="04A0" w:firstRow="1" w:lastRow="0" w:firstColumn="1" w:lastColumn="0" w:noHBand="0" w:noVBand="1"/>
      </w:tblPr>
      <w:tblGrid>
        <w:gridCol w:w="1647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40"/>
        <w:gridCol w:w="620"/>
        <w:gridCol w:w="576"/>
      </w:tblGrid>
      <w:tr w:rsidR="00AD0AF8" w:rsidRPr="00A6367B" w14:paraId="2795EDCA" w14:textId="77777777" w:rsidTr="009C51D1">
        <w:trPr>
          <w:trHeight w:val="27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661AB7" w14:textId="0DECDCC3" w:rsidR="00AD0AF8" w:rsidRPr="00A6367B" w:rsidRDefault="009C51D1" w:rsidP="009C51D1">
            <w:pPr>
              <w:jc w:val="center"/>
              <w:rPr>
                <w:color w:val="000000"/>
              </w:rPr>
            </w:pPr>
            <w:r w:rsidRPr="00A6367B">
              <w:t>Показатели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1B843F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русский язык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AD2D58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литература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B15540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родной язык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202847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иностр.яз</w:t>
            </w:r>
            <w:proofErr w:type="spellEnd"/>
            <w:r w:rsidRPr="00A6367B">
              <w:rPr>
                <w:color w:val="000000"/>
              </w:rPr>
              <w:t xml:space="preserve"> (</w:t>
            </w:r>
            <w:proofErr w:type="spellStart"/>
            <w:r w:rsidRPr="00A6367B">
              <w:rPr>
                <w:color w:val="000000"/>
              </w:rPr>
              <w:t>англ</w:t>
            </w:r>
            <w:proofErr w:type="spellEnd"/>
            <w:r w:rsidRPr="00A6367B">
              <w:rPr>
                <w:color w:val="000000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B61631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история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7E2CF1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география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8EFCE7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8924BA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обществознание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52C240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математика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F2BA16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информатика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D9B79B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65AF71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химия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085EBD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биология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274696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астрономия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CBBEBC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физ.культура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610EC2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8007DD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индивидуальный проект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BA6586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страноведение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D5C762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ВХП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4EBE44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практикум по математике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E5EB00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компьютерная графика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7556F5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МХК</w:t>
            </w:r>
          </w:p>
        </w:tc>
      </w:tr>
      <w:tr w:rsidR="009C51D1" w:rsidRPr="00A6367B" w14:paraId="472F20ED" w14:textId="77777777" w:rsidTr="009C51D1">
        <w:trPr>
          <w:trHeight w:val="288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30BB" w14:textId="29AFF8CB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Качество (%)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14F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6990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882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334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2505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1691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C25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B779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60FE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C76A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0DE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294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EDE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C92C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D64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B5D7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201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597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AE8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6316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FD70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F3D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</w:tr>
      <w:tr w:rsidR="009C51D1" w:rsidRPr="00A6367B" w14:paraId="3E806308" w14:textId="77777777" w:rsidTr="009C51D1">
        <w:trPr>
          <w:trHeight w:val="288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0982" w14:textId="5EE85FCB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Успеваемость (%)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9965" w14:textId="0AF3DF7F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7102" w14:textId="48D1B1E0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5836" w14:textId="2FA1B4B2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CB30" w14:textId="699DCDBA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B36C" w14:textId="65EA5A32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1EEA" w14:textId="6A931324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C6E" w14:textId="27524A42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E55B" w14:textId="1AF79B53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B564" w14:textId="280E6E5C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954C" w14:textId="4CAC8388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4187" w14:textId="113ED685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A55F" w14:textId="32B86530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F25F" w14:textId="670EB71B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FD95" w14:textId="3A936A64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F326" w14:textId="4465412A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F796" w14:textId="7B81C2FE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F5DB" w14:textId="3C228934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AD85" w14:textId="13F65E58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B4C9" w14:textId="6D8E1043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6B53" w14:textId="7E12C050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FCA2" w14:textId="3068C582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B682" w14:textId="3E6DDD39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</w:tr>
      <w:tr w:rsidR="009C51D1" w:rsidRPr="00A6367B" w14:paraId="77F0BB20" w14:textId="77777777" w:rsidTr="009C51D1">
        <w:trPr>
          <w:trHeight w:val="288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EECC" w14:textId="5D64F962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Ср.балл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BFC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9066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6854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3F1A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118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357B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9FA0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A559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3A93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DAF7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D19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49FA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A1E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42C4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FB8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F742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6869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7EC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1FEC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4346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CA85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4FC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</w:tr>
    </w:tbl>
    <w:p w14:paraId="341CE023" w14:textId="77777777" w:rsidR="00AD0AF8" w:rsidRPr="00A6367B" w:rsidRDefault="00AD0AF8" w:rsidP="009C51D1">
      <w:pPr>
        <w:pStyle w:val="af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398999" w14:textId="77777777" w:rsidR="00203726" w:rsidRPr="00A6367B" w:rsidRDefault="00203726" w:rsidP="009C51D1">
      <w:pPr>
        <w:tabs>
          <w:tab w:val="left" w:pos="993"/>
        </w:tabs>
        <w:jc w:val="center"/>
      </w:pPr>
    </w:p>
    <w:p w14:paraId="356072CA" w14:textId="0FE66CFE" w:rsidR="007E5F41" w:rsidRPr="00A6367B" w:rsidRDefault="007E5F41" w:rsidP="009C51D1">
      <w:pPr>
        <w:pStyle w:val="af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67B">
        <w:rPr>
          <w:rFonts w:ascii="Times New Roman" w:hAnsi="Times New Roman"/>
          <w:iCs/>
          <w:sz w:val="24"/>
          <w:szCs w:val="24"/>
          <w:u w:val="single"/>
        </w:rPr>
        <w:t xml:space="preserve">Уровень среднего общего образования, </w:t>
      </w:r>
      <w:r w:rsidRPr="00A6367B">
        <w:rPr>
          <w:rFonts w:ascii="Times New Roman" w:hAnsi="Times New Roman"/>
          <w:b/>
          <w:iCs/>
          <w:sz w:val="24"/>
          <w:szCs w:val="24"/>
        </w:rPr>
        <w:t>12</w:t>
      </w:r>
      <w:r w:rsidR="00AD0AF8" w:rsidRPr="00A6367B">
        <w:rPr>
          <w:rFonts w:ascii="Times New Roman" w:hAnsi="Times New Roman"/>
          <w:b/>
          <w:iCs/>
          <w:sz w:val="24"/>
          <w:szCs w:val="24"/>
        </w:rPr>
        <w:t xml:space="preserve">а </w:t>
      </w:r>
      <w:r w:rsidRPr="00A6367B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D0AF8" w:rsidRPr="00A6367B" w14:paraId="73D250BB" w14:textId="77777777" w:rsidTr="009C51D1">
        <w:trPr>
          <w:trHeight w:val="2657"/>
        </w:trPr>
        <w:tc>
          <w:tcPr>
            <w:tcW w:w="1516" w:type="dxa"/>
            <w:shd w:val="clear" w:color="auto" w:fill="auto"/>
            <w:noWrap/>
            <w:textDirection w:val="btLr"/>
            <w:vAlign w:val="center"/>
            <w:hideMark/>
          </w:tcPr>
          <w:p w14:paraId="0DD52296" w14:textId="22DA7772" w:rsidR="00AD0AF8" w:rsidRPr="00A6367B" w:rsidRDefault="009C51D1" w:rsidP="009C51D1">
            <w:pPr>
              <w:jc w:val="center"/>
              <w:rPr>
                <w:color w:val="000000"/>
              </w:rPr>
            </w:pPr>
            <w:r w:rsidRPr="00A6367B">
              <w:t>Показатели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449C9A66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русский язык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46DC26F4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литература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06CF27B3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иностр.яз</w:t>
            </w:r>
            <w:proofErr w:type="spellEnd"/>
            <w:r w:rsidRPr="00A6367B">
              <w:rPr>
                <w:color w:val="000000"/>
              </w:rPr>
              <w:t xml:space="preserve"> (</w:t>
            </w:r>
            <w:proofErr w:type="spellStart"/>
            <w:r w:rsidRPr="00A6367B">
              <w:rPr>
                <w:color w:val="000000"/>
              </w:rPr>
              <w:t>англ</w:t>
            </w:r>
            <w:proofErr w:type="spellEnd"/>
            <w:r w:rsidRPr="00A6367B">
              <w:rPr>
                <w:color w:val="000000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5432B553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математика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38630CF1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история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4AF44095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обж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175E7577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физ.культура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1DCD07D6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обществознание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5DB259A8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физика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1E2675B9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химия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447EFF11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биология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570C063E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МХК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035854EA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индивидуальный проект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6EBE470F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родная литература (русская)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14B8F12E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страноведение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16092663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практикум по информатике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78127209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компьютерная графика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76ADCDCF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ВХП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14:paraId="04BD78DC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ВФП</w:t>
            </w:r>
          </w:p>
        </w:tc>
      </w:tr>
      <w:tr w:rsidR="009C51D1" w:rsidRPr="00A6367B" w14:paraId="7F05BCCF" w14:textId="77777777" w:rsidTr="009C51D1">
        <w:trPr>
          <w:trHeight w:val="273"/>
        </w:trPr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66701AB4" w14:textId="2F0772A1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Качество (%)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BD667F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1200AE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B11ECE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43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F7879A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19CC5B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C17561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57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C0FE86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F15749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AE680E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DAC770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21F22B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545DB2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9B5C17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57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28C3CF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ECB3CA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43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BA332F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4A7401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5133B6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39B5F1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29</w:t>
            </w:r>
          </w:p>
        </w:tc>
      </w:tr>
      <w:tr w:rsidR="009C51D1" w:rsidRPr="00A6367B" w14:paraId="43095B45" w14:textId="77777777" w:rsidTr="009C51D1">
        <w:trPr>
          <w:trHeight w:val="273"/>
        </w:trPr>
        <w:tc>
          <w:tcPr>
            <w:tcW w:w="1516" w:type="dxa"/>
            <w:shd w:val="clear" w:color="auto" w:fill="auto"/>
            <w:noWrap/>
            <w:vAlign w:val="bottom"/>
          </w:tcPr>
          <w:p w14:paraId="691FAE13" w14:textId="4BC55138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Успеваемость (%)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F65FC12" w14:textId="2DA06ADF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06843155" w14:textId="7E30C041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86547D9" w14:textId="2F4C7640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00820BA1" w14:textId="236139D0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804D105" w14:textId="63F39BC1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0BD362C5" w14:textId="13AB27FD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780D627" w14:textId="2829C5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4A4694D" w14:textId="658934AE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226889F0" w14:textId="5BB6D7DE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F80834C" w14:textId="108445A1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2039BC8C" w14:textId="3D6FED22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2031AB4" w14:textId="09E8FB4F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2C244F0C" w14:textId="49FDC3E4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07F9492B" w14:textId="2750D28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0178A6E1" w14:textId="62A95092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0CA6B851" w14:textId="1484CE7A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2F9C634" w14:textId="45F1E534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335A8DE" w14:textId="6BF2CF49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C9C4B80" w14:textId="5D0703BA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</w:tr>
      <w:tr w:rsidR="009C51D1" w:rsidRPr="00A6367B" w14:paraId="3B89CCB1" w14:textId="77777777" w:rsidTr="009C51D1">
        <w:trPr>
          <w:trHeight w:val="273"/>
        </w:trPr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1A293E5F" w14:textId="356ADCB5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Ср.балл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4A8F04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5D5163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082100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E6D545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906A7F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5246FA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79D18A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688A7A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954129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F1AFBE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EFCA97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3BD007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A8A032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16572F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1B88AF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57568D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A022D0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6432E5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0150E9" w14:textId="77777777" w:rsidR="00AD0AF8" w:rsidRPr="00A6367B" w:rsidRDefault="00AD0AF8" w:rsidP="009C51D1">
            <w:pPr>
              <w:jc w:val="right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</w:tr>
    </w:tbl>
    <w:p w14:paraId="2432EE20" w14:textId="77777777" w:rsidR="00AD0AF8" w:rsidRPr="00A6367B" w:rsidRDefault="00AD0AF8" w:rsidP="009C51D1">
      <w:pPr>
        <w:pStyle w:val="af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1EC8BA" w14:textId="50CEB831" w:rsidR="00AD0AF8" w:rsidRPr="00A6367B" w:rsidRDefault="00AD0AF8" w:rsidP="009C51D1">
      <w:pPr>
        <w:pStyle w:val="af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67B">
        <w:rPr>
          <w:rFonts w:ascii="Times New Roman" w:hAnsi="Times New Roman"/>
          <w:iCs/>
          <w:sz w:val="24"/>
          <w:szCs w:val="24"/>
          <w:u w:val="single"/>
        </w:rPr>
        <w:t xml:space="preserve">Уровень среднего общего образования, </w:t>
      </w:r>
      <w:r w:rsidRPr="00A6367B">
        <w:rPr>
          <w:rFonts w:ascii="Times New Roman" w:hAnsi="Times New Roman"/>
          <w:b/>
          <w:iCs/>
          <w:sz w:val="24"/>
          <w:szCs w:val="24"/>
        </w:rPr>
        <w:t xml:space="preserve">12б </w:t>
      </w:r>
      <w:r w:rsidRPr="00A6367B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AD0AF8" w:rsidRPr="00A6367B" w14:paraId="5BDEECC4" w14:textId="77777777" w:rsidTr="00A6367B">
        <w:trPr>
          <w:trHeight w:val="2740"/>
        </w:trPr>
        <w:tc>
          <w:tcPr>
            <w:tcW w:w="1516" w:type="dxa"/>
            <w:shd w:val="clear" w:color="auto" w:fill="auto"/>
            <w:noWrap/>
            <w:textDirection w:val="btLr"/>
            <w:vAlign w:val="center"/>
            <w:hideMark/>
          </w:tcPr>
          <w:p w14:paraId="5E2C3361" w14:textId="546BACF6" w:rsidR="00AD0AF8" w:rsidRPr="00A6367B" w:rsidRDefault="009C51D1" w:rsidP="009C51D1">
            <w:pPr>
              <w:jc w:val="center"/>
              <w:rPr>
                <w:color w:val="000000"/>
              </w:rPr>
            </w:pPr>
            <w:r w:rsidRPr="00A6367B">
              <w:t>Показатели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60BBF324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русский язык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256BA34A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литература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2D642759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иностр.яз</w:t>
            </w:r>
            <w:proofErr w:type="spellEnd"/>
            <w:r w:rsidRPr="00A6367B">
              <w:rPr>
                <w:color w:val="000000"/>
              </w:rPr>
              <w:t xml:space="preserve"> (</w:t>
            </w:r>
            <w:proofErr w:type="spellStart"/>
            <w:r w:rsidRPr="00A6367B">
              <w:rPr>
                <w:color w:val="000000"/>
              </w:rPr>
              <w:t>англ</w:t>
            </w:r>
            <w:proofErr w:type="spellEnd"/>
            <w:r w:rsidRPr="00A6367B">
              <w:rPr>
                <w:color w:val="000000"/>
              </w:rPr>
              <w:t>)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76465686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математика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037240AE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история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5127F933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обж</w:t>
            </w:r>
            <w:proofErr w:type="spellEnd"/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058FF6E4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физ.культура</w:t>
            </w:r>
            <w:proofErr w:type="spellEnd"/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7EFF48BD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обществознание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2296788B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физика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019B25F8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химия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380C5AC9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биология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4D0393A2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МХК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1D437F27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индивидуальный проект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4171B1B7" w14:textId="0606409A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родная литература (русская)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41BB9C50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страноведение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556872F1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 xml:space="preserve">практикум по </w:t>
            </w:r>
            <w:proofErr w:type="spellStart"/>
            <w:r w:rsidRPr="00A6367B">
              <w:rPr>
                <w:color w:val="000000"/>
              </w:rPr>
              <w:t>инф.технологиям</w:t>
            </w:r>
            <w:proofErr w:type="spellEnd"/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230E6523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компьютерная графика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7A4AC488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ВХП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14:paraId="216286ED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ВФП</w:t>
            </w:r>
          </w:p>
        </w:tc>
      </w:tr>
      <w:tr w:rsidR="009C51D1" w:rsidRPr="00A6367B" w14:paraId="796411E3" w14:textId="77777777" w:rsidTr="009C51D1">
        <w:trPr>
          <w:trHeight w:val="270"/>
        </w:trPr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122DFDA9" w14:textId="7287E9ED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Качество (%)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096909CD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1DA9A2F0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0FDCA423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43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1E91891D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5045F26E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6723816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71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06DE5A78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71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1B416318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6835DB8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68AF390D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52CA66E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CF9835B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4B311924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71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59E672D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14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18E8EECF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57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B1E3D49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1221FB4E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CB29463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9F36485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0</w:t>
            </w:r>
          </w:p>
        </w:tc>
      </w:tr>
      <w:tr w:rsidR="009C51D1" w:rsidRPr="00A6367B" w14:paraId="5CAF610E" w14:textId="77777777" w:rsidTr="009C51D1">
        <w:trPr>
          <w:trHeight w:val="270"/>
        </w:trPr>
        <w:tc>
          <w:tcPr>
            <w:tcW w:w="1516" w:type="dxa"/>
            <w:shd w:val="clear" w:color="auto" w:fill="auto"/>
            <w:noWrap/>
            <w:vAlign w:val="bottom"/>
          </w:tcPr>
          <w:p w14:paraId="0B3C2A42" w14:textId="6326244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Успеваемость (%)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1E2DD1BD" w14:textId="7B94B9E8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5ED3F622" w14:textId="13ACEE66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04965238" w14:textId="6C426EEE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15DCD5FC" w14:textId="4BA6A349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5409DB65" w14:textId="52D3070D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19328A09" w14:textId="04C26E45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42E634AA" w14:textId="320CF9CD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147F3CD8" w14:textId="36D7F1CF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704DF133" w14:textId="15645EDB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792B1D59" w14:textId="4697A411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0611C7DC" w14:textId="427DF5F8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732D0561" w14:textId="7552041B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21345EDD" w14:textId="667477EB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71280B3D" w14:textId="1D2952CE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284423E4" w14:textId="555A79E8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592197B3" w14:textId="0B03A7A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78C59EDE" w14:textId="26437A80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506C999E" w14:textId="05BF4942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  <w:tc>
          <w:tcPr>
            <w:tcW w:w="724" w:type="dxa"/>
            <w:shd w:val="clear" w:color="auto" w:fill="auto"/>
            <w:noWrap/>
            <w:vAlign w:val="bottom"/>
          </w:tcPr>
          <w:p w14:paraId="714E1CAF" w14:textId="166A2AC4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100</w:t>
            </w:r>
          </w:p>
        </w:tc>
      </w:tr>
      <w:tr w:rsidR="009C51D1" w:rsidRPr="00A6367B" w14:paraId="6AE17743" w14:textId="77777777" w:rsidTr="009C51D1">
        <w:trPr>
          <w:trHeight w:val="270"/>
        </w:trPr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0F0F2DED" w14:textId="504E1CA8" w:rsidR="00AD0AF8" w:rsidRPr="00A6367B" w:rsidRDefault="00AD0AF8" w:rsidP="009C51D1">
            <w:pPr>
              <w:jc w:val="center"/>
              <w:rPr>
                <w:color w:val="000000"/>
              </w:rPr>
            </w:pPr>
            <w:proofErr w:type="spellStart"/>
            <w:r w:rsidRPr="00A6367B">
              <w:rPr>
                <w:color w:val="000000"/>
              </w:rPr>
              <w:t>Ср.балл</w:t>
            </w:r>
            <w:proofErr w:type="spellEnd"/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54618555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C44FC79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D968BB1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5379E80E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06C84A5D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4CD98D21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3,7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5107FF6F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3,7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ADF1400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1B0F1334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C606525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0914F936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04A94C03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6DD5B5D3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3,7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AAD5C55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3,1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7BC0C50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3,6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74310DF6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18F1795A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02C9233A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79591E04" w14:textId="77777777" w:rsidR="00AD0AF8" w:rsidRPr="00A6367B" w:rsidRDefault="00AD0AF8" w:rsidP="009C51D1">
            <w:pPr>
              <w:jc w:val="center"/>
              <w:rPr>
                <w:color w:val="000000"/>
              </w:rPr>
            </w:pPr>
            <w:r w:rsidRPr="00A6367B">
              <w:rPr>
                <w:color w:val="000000"/>
              </w:rPr>
              <w:t>3</w:t>
            </w:r>
          </w:p>
        </w:tc>
      </w:tr>
    </w:tbl>
    <w:p w14:paraId="6734160F" w14:textId="77777777" w:rsidR="00E355BE" w:rsidRPr="00A6367B" w:rsidRDefault="00E355BE" w:rsidP="00000C04">
      <w:pPr>
        <w:tabs>
          <w:tab w:val="left" w:pos="993"/>
        </w:tabs>
        <w:jc w:val="center"/>
        <w:rPr>
          <w:highlight w:val="yellow"/>
        </w:rPr>
        <w:sectPr w:rsidR="00E355BE" w:rsidRPr="00A6367B" w:rsidSect="00EF03D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03267AD9" w14:textId="77777777" w:rsidR="007E5F41" w:rsidRDefault="007E5F41" w:rsidP="00000C04">
      <w:pPr>
        <w:tabs>
          <w:tab w:val="left" w:pos="993"/>
        </w:tabs>
        <w:jc w:val="center"/>
        <w:rPr>
          <w:highlight w:val="yellow"/>
        </w:rPr>
      </w:pPr>
    </w:p>
    <w:p w14:paraId="764397B8" w14:textId="77777777" w:rsidR="00757CCD" w:rsidRPr="00757CCD" w:rsidRDefault="00757CCD" w:rsidP="00000C04">
      <w:pPr>
        <w:pStyle w:val="af2"/>
        <w:numPr>
          <w:ilvl w:val="1"/>
          <w:numId w:val="22"/>
        </w:numPr>
        <w:tabs>
          <w:tab w:val="left" w:pos="993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7CCD">
        <w:rPr>
          <w:rFonts w:ascii="Times New Roman" w:hAnsi="Times New Roman"/>
          <w:b/>
          <w:bCs/>
          <w:iCs/>
          <w:sz w:val="24"/>
          <w:szCs w:val="24"/>
        </w:rPr>
        <w:t>МЕТАПРЕДМЕТНЫЕ РЕЗУЛЬТАТЫ</w:t>
      </w:r>
    </w:p>
    <w:p w14:paraId="1A20533A" w14:textId="77777777" w:rsidR="00C3674F" w:rsidRPr="00B54F91" w:rsidRDefault="00EC7284" w:rsidP="00000C04">
      <w:pPr>
        <w:tabs>
          <w:tab w:val="left" w:pos="993"/>
        </w:tabs>
        <w:ind w:firstLine="709"/>
        <w:jc w:val="both"/>
        <w:rPr>
          <w:highlight w:val="yellow"/>
        </w:rPr>
      </w:pPr>
      <w:r w:rsidRPr="008973C5">
        <w:rPr>
          <w:b/>
          <w:bCs/>
          <w:iCs/>
        </w:rPr>
        <w:t>1.</w:t>
      </w:r>
      <w:r w:rsidR="00757CCD" w:rsidRPr="008973C5">
        <w:rPr>
          <w:b/>
          <w:bCs/>
          <w:iCs/>
        </w:rPr>
        <w:t xml:space="preserve">Метапредметные результаты </w:t>
      </w:r>
      <w:r w:rsidR="002A493C" w:rsidRPr="008973C5">
        <w:rPr>
          <w:b/>
          <w:bCs/>
          <w:iCs/>
        </w:rPr>
        <w:t>оценивались в ходе промежуточной аттестации</w:t>
      </w:r>
      <w:r w:rsidR="002A493C" w:rsidRPr="00B54F91">
        <w:rPr>
          <w:iCs/>
        </w:rPr>
        <w:t xml:space="preserve"> на уровне основного и среднего общего образования: в </w:t>
      </w:r>
      <w:r w:rsidR="00757CCD" w:rsidRPr="00B54F91">
        <w:rPr>
          <w:iCs/>
        </w:rPr>
        <w:t>контрольно-измерительные материалы</w:t>
      </w:r>
      <w:r w:rsidR="002A493C" w:rsidRPr="00B54F91">
        <w:rPr>
          <w:iCs/>
        </w:rPr>
        <w:t xml:space="preserve"> по учебным предметам были включены задания </w:t>
      </w:r>
      <w:r w:rsidR="00CA0D1A" w:rsidRPr="00B54F91">
        <w:rPr>
          <w:iCs/>
        </w:rPr>
        <w:t xml:space="preserve">(2 задания) </w:t>
      </w:r>
      <w:r w:rsidR="002A493C" w:rsidRPr="00B54F91">
        <w:rPr>
          <w:iCs/>
        </w:rPr>
        <w:t xml:space="preserve">с </w:t>
      </w:r>
      <w:proofErr w:type="spellStart"/>
      <w:r w:rsidR="002A493C" w:rsidRPr="00B54F91">
        <w:rPr>
          <w:iCs/>
        </w:rPr>
        <w:t>метапредметной</w:t>
      </w:r>
      <w:proofErr w:type="spellEnd"/>
      <w:r w:rsidR="002A493C" w:rsidRPr="00B54F91">
        <w:rPr>
          <w:iCs/>
        </w:rPr>
        <w:t xml:space="preserve"> компонентой </w:t>
      </w:r>
      <w:r w:rsidR="00887D9D" w:rsidRPr="00B54F91">
        <w:rPr>
          <w:iCs/>
        </w:rPr>
        <w:t>(</w:t>
      </w:r>
      <w:r w:rsidR="00757CCD" w:rsidRPr="00B54F91">
        <w:rPr>
          <w:iCs/>
        </w:rPr>
        <w:t xml:space="preserve">задания на овладение универсальными учебными познавательными действиями (базовые логические действия, соответствие, работа с информацией); овладение универсальными коммуникативными действиями (общение, умение составлять текст) </w:t>
      </w:r>
    </w:p>
    <w:p w14:paraId="65259955" w14:textId="77777777" w:rsidR="00893E36" w:rsidRPr="00B54F91" w:rsidRDefault="00893E36" w:rsidP="00000C04">
      <w:pPr>
        <w:ind w:firstLine="709"/>
        <w:jc w:val="both"/>
      </w:pPr>
      <w:r w:rsidRPr="00B54F91">
        <w:t xml:space="preserve">По результатам диагностических работ можно сделать вывод о том, что уровень достижений обучающимися </w:t>
      </w:r>
      <w:proofErr w:type="spellStart"/>
      <w:r w:rsidRPr="00B54F91">
        <w:t>метапредметных</w:t>
      </w:r>
      <w:proofErr w:type="spellEnd"/>
      <w:r w:rsidRPr="00B54F91">
        <w:t xml:space="preserve"> результатов </w:t>
      </w:r>
      <w:r w:rsidR="00EC7284" w:rsidRPr="00B54F91">
        <w:t xml:space="preserve">(задания с </w:t>
      </w:r>
      <w:proofErr w:type="spellStart"/>
      <w:r w:rsidR="00EC7284" w:rsidRPr="00B54F91">
        <w:t>метапредметной</w:t>
      </w:r>
      <w:proofErr w:type="spellEnd"/>
      <w:r w:rsidR="00EC7284" w:rsidRPr="00B54F91">
        <w:t xml:space="preserve"> компонентой)</w:t>
      </w:r>
    </w:p>
    <w:p w14:paraId="6E7833BC" w14:textId="7AD7EBCC" w:rsidR="00893E36" w:rsidRPr="00B54F91" w:rsidRDefault="00893E36" w:rsidP="00000C04">
      <w:pPr>
        <w:pStyle w:val="af2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F91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соответствует </w:t>
      </w:r>
      <w:r w:rsidR="00193F37" w:rsidRPr="00B54F91">
        <w:rPr>
          <w:rFonts w:ascii="Times New Roman" w:hAnsi="Times New Roman"/>
          <w:sz w:val="24"/>
          <w:szCs w:val="24"/>
        </w:rPr>
        <w:t xml:space="preserve">низкому уровню. Уровень достижений </w:t>
      </w:r>
      <w:proofErr w:type="spellStart"/>
      <w:r w:rsidR="00193F37" w:rsidRPr="00B54F9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193F37" w:rsidRPr="00B54F91">
        <w:rPr>
          <w:rFonts w:ascii="Times New Roman" w:hAnsi="Times New Roman"/>
          <w:sz w:val="24"/>
          <w:szCs w:val="24"/>
        </w:rPr>
        <w:t xml:space="preserve"> результатов 0% по </w:t>
      </w:r>
      <w:r w:rsidR="00EC7284" w:rsidRPr="00B54F91">
        <w:rPr>
          <w:rFonts w:ascii="Times New Roman" w:hAnsi="Times New Roman"/>
          <w:sz w:val="24"/>
          <w:szCs w:val="24"/>
        </w:rPr>
        <w:t xml:space="preserve">всем учебным предметам, кроме физкультуры (уровень достижения 50%). </w:t>
      </w:r>
      <w:r w:rsidR="0042207D" w:rsidRPr="00B54F91">
        <w:rPr>
          <w:rFonts w:ascii="Times New Roman" w:hAnsi="Times New Roman"/>
          <w:sz w:val="24"/>
          <w:szCs w:val="24"/>
        </w:rPr>
        <w:t>Большинство о</w:t>
      </w:r>
      <w:r w:rsidR="00EC7284" w:rsidRPr="00B54F91">
        <w:rPr>
          <w:rFonts w:ascii="Times New Roman" w:hAnsi="Times New Roman"/>
          <w:sz w:val="24"/>
          <w:szCs w:val="24"/>
        </w:rPr>
        <w:t>бучающиеся основного общего образования не смогли выполнить задания на соответствие</w:t>
      </w:r>
      <w:r w:rsidR="009C51D1">
        <w:rPr>
          <w:rFonts w:ascii="Times New Roman" w:hAnsi="Times New Roman"/>
          <w:sz w:val="24"/>
          <w:szCs w:val="24"/>
        </w:rPr>
        <w:t xml:space="preserve"> и</w:t>
      </w:r>
      <w:r w:rsidR="00EC7284" w:rsidRPr="00B54F91">
        <w:rPr>
          <w:rFonts w:ascii="Times New Roman" w:hAnsi="Times New Roman"/>
          <w:sz w:val="24"/>
          <w:szCs w:val="24"/>
        </w:rPr>
        <w:t xml:space="preserve"> </w:t>
      </w:r>
      <w:r w:rsidR="00721BF7">
        <w:rPr>
          <w:rFonts w:ascii="Times New Roman" w:hAnsi="Times New Roman"/>
          <w:sz w:val="24"/>
          <w:szCs w:val="24"/>
        </w:rPr>
        <w:t xml:space="preserve">дать </w:t>
      </w:r>
      <w:r w:rsidR="0042207D" w:rsidRPr="00B54F91">
        <w:rPr>
          <w:rFonts w:ascii="Times New Roman" w:hAnsi="Times New Roman"/>
          <w:sz w:val="24"/>
          <w:szCs w:val="24"/>
        </w:rPr>
        <w:t>аргументированный</w:t>
      </w:r>
      <w:r w:rsidR="00EC7284" w:rsidRPr="00B54F91">
        <w:rPr>
          <w:rFonts w:ascii="Times New Roman" w:hAnsi="Times New Roman"/>
          <w:sz w:val="24"/>
          <w:szCs w:val="24"/>
        </w:rPr>
        <w:t xml:space="preserve"> ответ на проблемный вопрос.</w:t>
      </w:r>
      <w:r w:rsidR="00193F37" w:rsidRPr="00B54F91">
        <w:rPr>
          <w:rFonts w:ascii="Times New Roman" w:hAnsi="Times New Roman"/>
          <w:sz w:val="24"/>
          <w:szCs w:val="24"/>
        </w:rPr>
        <w:t xml:space="preserve"> </w:t>
      </w:r>
    </w:p>
    <w:p w14:paraId="146595AE" w14:textId="77777777" w:rsidR="00C3674F" w:rsidRPr="00B54F91" w:rsidRDefault="00893E36" w:rsidP="00000C04">
      <w:pPr>
        <w:pStyle w:val="af2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F91">
        <w:rPr>
          <w:rFonts w:ascii="Times New Roman" w:hAnsi="Times New Roman"/>
          <w:sz w:val="24"/>
          <w:szCs w:val="24"/>
        </w:rPr>
        <w:t xml:space="preserve">на уровне среднего общего образования соответствует оптимальному уровню. Уровень достижений до 50% по следующим предметам: иностранный язык (англ.), история, физика; уровень достижений от 50% по предметам: литература, русский язык, родной язык (русский), право, физкультура, математика, практикум по математике, биология, практикум по биологии, экология, физика, ВФП, химия, ВХП, иностранный язык (англ.), экология, страноведение. </w:t>
      </w:r>
    </w:p>
    <w:p w14:paraId="182BFAB9" w14:textId="77777777" w:rsidR="008973C5" w:rsidRPr="008973C5" w:rsidRDefault="00B54F91" w:rsidP="00000C04">
      <w:pPr>
        <w:pStyle w:val="af2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BF7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Основной процедурой итоговой оценки достижения </w:t>
      </w:r>
      <w:proofErr w:type="spellStart"/>
      <w:r w:rsidRPr="00721BF7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метапредметных</w:t>
      </w:r>
      <w:proofErr w:type="spellEnd"/>
      <w:r w:rsidRPr="00721BF7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результатов является защита итогового индивидуального</w:t>
      </w:r>
      <w:r w:rsidRPr="008973C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проекта (ИИП). </w:t>
      </w:r>
    </w:p>
    <w:p w14:paraId="6A3E3BC2" w14:textId="1ABA6A79" w:rsidR="008973C5" w:rsidRDefault="00B54F91" w:rsidP="00000C04">
      <w:pPr>
        <w:pStyle w:val="af2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54F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202</w:t>
      </w:r>
      <w:r w:rsidR="00191F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Pr="00B54F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-202</w:t>
      </w:r>
      <w:r w:rsidR="00191F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Pr="00B54F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54F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уч.г</w:t>
      </w:r>
      <w:proofErr w:type="spellEnd"/>
      <w:r w:rsidRPr="00B54F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="00191F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25</w:t>
      </w:r>
      <w:r w:rsidRPr="00B54F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человек </w:t>
      </w:r>
      <w:r w:rsidR="008973C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выпускного </w:t>
      </w:r>
      <w:r w:rsidR="00B87A2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среднего общего образования</w:t>
      </w:r>
      <w:r w:rsidR="008973C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B54F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защитили </w:t>
      </w:r>
      <w:r w:rsidRPr="00B54F91">
        <w:rPr>
          <w:rFonts w:ascii="Times New Roman" w:hAnsi="Times New Roman"/>
          <w:sz w:val="24"/>
          <w:szCs w:val="24"/>
        </w:rPr>
        <w:t>ИИП</w:t>
      </w:r>
      <w:r w:rsidR="00B87A22">
        <w:rPr>
          <w:rFonts w:ascii="Times New Roman" w:hAnsi="Times New Roman"/>
          <w:sz w:val="24"/>
          <w:szCs w:val="24"/>
        </w:rPr>
        <w:t>. На</w:t>
      </w:r>
      <w:r w:rsidR="003D02FE">
        <w:rPr>
          <w:rFonts w:ascii="Times New Roman" w:hAnsi="Times New Roman"/>
          <w:sz w:val="24"/>
          <w:szCs w:val="24"/>
        </w:rPr>
        <w:t xml:space="preserve"> защите </w:t>
      </w:r>
      <w:r w:rsidR="008973C5">
        <w:rPr>
          <w:rFonts w:ascii="Times New Roman" w:hAnsi="Times New Roman"/>
          <w:sz w:val="24"/>
          <w:szCs w:val="24"/>
        </w:rPr>
        <w:t xml:space="preserve">оценивались </w:t>
      </w:r>
      <w:proofErr w:type="spellStart"/>
      <w:r w:rsidR="008973C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8973C5">
        <w:rPr>
          <w:rFonts w:ascii="Times New Roman" w:hAnsi="Times New Roman"/>
          <w:sz w:val="24"/>
          <w:szCs w:val="24"/>
        </w:rPr>
        <w:t xml:space="preserve"> </w:t>
      </w:r>
      <w:r w:rsidR="00B87A22">
        <w:rPr>
          <w:rFonts w:ascii="Times New Roman" w:hAnsi="Times New Roman"/>
          <w:sz w:val="24"/>
          <w:szCs w:val="24"/>
        </w:rPr>
        <w:t xml:space="preserve">результаты, которых </w:t>
      </w:r>
      <w:r w:rsidR="003D02FE">
        <w:rPr>
          <w:rFonts w:ascii="Times New Roman" w:hAnsi="Times New Roman"/>
          <w:sz w:val="24"/>
          <w:szCs w:val="24"/>
        </w:rPr>
        <w:t>достигли выпускники</w:t>
      </w:r>
      <w:r w:rsidR="00B87A22">
        <w:rPr>
          <w:rFonts w:ascii="Times New Roman" w:hAnsi="Times New Roman"/>
          <w:sz w:val="24"/>
          <w:szCs w:val="24"/>
        </w:rPr>
        <w:t>, а именно</w:t>
      </w:r>
      <w:r w:rsidR="008973C5">
        <w:rPr>
          <w:rFonts w:ascii="Times New Roman" w:hAnsi="Times New Roman"/>
          <w:sz w:val="24"/>
          <w:szCs w:val="24"/>
        </w:rPr>
        <w:t xml:space="preserve">: </w:t>
      </w:r>
    </w:p>
    <w:p w14:paraId="7087764A" w14:textId="77777777" w:rsidR="008973C5" w:rsidRPr="008973C5" w:rsidRDefault="008973C5" w:rsidP="00000C04">
      <w:pPr>
        <w:pStyle w:val="af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3C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973C5">
        <w:rPr>
          <w:rFonts w:ascii="Times New Roman" w:hAnsi="Times New Roman"/>
          <w:sz w:val="24"/>
          <w:szCs w:val="24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 </w:t>
      </w:r>
    </w:p>
    <w:p w14:paraId="17D1D58B" w14:textId="77777777" w:rsidR="008973C5" w:rsidRDefault="008973C5" w:rsidP="00000C04">
      <w:pPr>
        <w:pStyle w:val="af2"/>
        <w:tabs>
          <w:tab w:val="left" w:pos="993"/>
        </w:tabs>
        <w:spacing w:after="0" w:line="240" w:lineRule="auto"/>
        <w:ind w:left="0" w:firstLine="709"/>
        <w:jc w:val="both"/>
      </w:pPr>
      <w:r w:rsidRPr="008973C5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973C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973C5">
        <w:rPr>
          <w:rFonts w:ascii="Times New Roman" w:hAnsi="Times New Roman"/>
          <w:sz w:val="24"/>
          <w:szCs w:val="24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</w:t>
      </w:r>
      <w:r>
        <w:t xml:space="preserve">. </w:t>
      </w:r>
    </w:p>
    <w:p w14:paraId="70637173" w14:textId="77777777" w:rsidR="00767C2C" w:rsidRDefault="00B87A22" w:rsidP="00B87A22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защиты </w:t>
      </w:r>
      <w:r w:rsidRPr="00B87A22">
        <w:rPr>
          <w:rFonts w:ascii="Times New Roman" w:hAnsi="Times New Roman"/>
          <w:sz w:val="24"/>
          <w:szCs w:val="24"/>
        </w:rPr>
        <w:t>ИИП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0F65A25" w14:textId="69BFB01E" w:rsidR="00767C2C" w:rsidRDefault="00767C2C" w:rsidP="00B87A22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Критерии, по которым процент выполнения составил более 65%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696"/>
      </w:tblGrid>
      <w:tr w:rsidR="00767C2C" w:rsidRPr="00767C2C" w14:paraId="0F1D2D32" w14:textId="77777777" w:rsidTr="00A6367B">
        <w:trPr>
          <w:trHeight w:val="600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5A8268BE" w14:textId="58D27F7D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Критерий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7F9396F" w14:textId="618EBA97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процент</w:t>
            </w:r>
          </w:p>
        </w:tc>
      </w:tr>
      <w:tr w:rsidR="00767C2C" w:rsidRPr="00767C2C" w14:paraId="3480E9AB" w14:textId="77777777" w:rsidTr="00A6367B">
        <w:trPr>
          <w:trHeight w:val="600"/>
          <w:jc w:val="center"/>
        </w:trPr>
        <w:tc>
          <w:tcPr>
            <w:tcW w:w="8222" w:type="dxa"/>
            <w:shd w:val="clear" w:color="auto" w:fill="auto"/>
            <w:vAlign w:val="center"/>
            <w:hideMark/>
          </w:tcPr>
          <w:p w14:paraId="59E798D9" w14:textId="1C9AF41F" w:rsidR="00767C2C" w:rsidRPr="00767C2C" w:rsidRDefault="00767C2C">
            <w:pPr>
              <w:jc w:val="both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Актуальность и значимость темы проекта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DFB073" w14:textId="77777777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100</w:t>
            </w:r>
          </w:p>
        </w:tc>
      </w:tr>
      <w:tr w:rsidR="00767C2C" w:rsidRPr="00767C2C" w14:paraId="641EEC0D" w14:textId="77777777" w:rsidTr="00A6367B">
        <w:trPr>
          <w:trHeight w:val="600"/>
          <w:jc w:val="center"/>
        </w:trPr>
        <w:tc>
          <w:tcPr>
            <w:tcW w:w="8222" w:type="dxa"/>
            <w:shd w:val="clear" w:color="auto" w:fill="auto"/>
            <w:vAlign w:val="center"/>
            <w:hideMark/>
          </w:tcPr>
          <w:p w14:paraId="5091204F" w14:textId="5C75DA12" w:rsidR="00767C2C" w:rsidRPr="00767C2C" w:rsidRDefault="00767C2C">
            <w:pPr>
              <w:jc w:val="both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Качество проектного продукта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9152B5" w14:textId="77777777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72</w:t>
            </w:r>
          </w:p>
        </w:tc>
      </w:tr>
      <w:tr w:rsidR="00767C2C" w:rsidRPr="00767C2C" w14:paraId="1ED6FB11" w14:textId="77777777" w:rsidTr="00A6367B">
        <w:trPr>
          <w:trHeight w:val="600"/>
          <w:jc w:val="center"/>
        </w:trPr>
        <w:tc>
          <w:tcPr>
            <w:tcW w:w="8222" w:type="dxa"/>
            <w:shd w:val="clear" w:color="auto" w:fill="auto"/>
            <w:vAlign w:val="center"/>
            <w:hideMark/>
          </w:tcPr>
          <w:p w14:paraId="1152AA0F" w14:textId="1AC5C907" w:rsidR="00767C2C" w:rsidRPr="00767C2C" w:rsidRDefault="00767C2C">
            <w:pPr>
              <w:jc w:val="both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 xml:space="preserve">Использование средств наглядности (презентация), технических средств 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52B42D" w14:textId="77777777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67</w:t>
            </w:r>
          </w:p>
        </w:tc>
      </w:tr>
      <w:tr w:rsidR="00767C2C" w:rsidRPr="00767C2C" w14:paraId="4F7CF57F" w14:textId="77777777" w:rsidTr="00A6367B">
        <w:trPr>
          <w:trHeight w:val="600"/>
          <w:jc w:val="center"/>
        </w:trPr>
        <w:tc>
          <w:tcPr>
            <w:tcW w:w="8222" w:type="dxa"/>
            <w:shd w:val="clear" w:color="auto" w:fill="auto"/>
            <w:vAlign w:val="center"/>
            <w:hideMark/>
          </w:tcPr>
          <w:p w14:paraId="386A710D" w14:textId="3230EDF9" w:rsidR="00767C2C" w:rsidRPr="00767C2C" w:rsidRDefault="00767C2C">
            <w:pPr>
              <w:jc w:val="both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 xml:space="preserve"> Соответствие требованиям оформления письменной части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7FCA33" w14:textId="77777777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67</w:t>
            </w:r>
          </w:p>
        </w:tc>
      </w:tr>
      <w:tr w:rsidR="00767C2C" w:rsidRPr="00767C2C" w14:paraId="6A71669D" w14:textId="77777777" w:rsidTr="00A6367B">
        <w:trPr>
          <w:trHeight w:val="600"/>
          <w:jc w:val="center"/>
        </w:trPr>
        <w:tc>
          <w:tcPr>
            <w:tcW w:w="8222" w:type="dxa"/>
            <w:shd w:val="clear" w:color="auto" w:fill="auto"/>
            <w:vAlign w:val="center"/>
            <w:hideMark/>
          </w:tcPr>
          <w:p w14:paraId="07E2E35B" w14:textId="4B3C2581" w:rsidR="00767C2C" w:rsidRPr="00767C2C" w:rsidRDefault="00767C2C">
            <w:pPr>
              <w:jc w:val="both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38C1D9" w14:textId="77777777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69</w:t>
            </w:r>
          </w:p>
        </w:tc>
      </w:tr>
      <w:tr w:rsidR="00767C2C" w:rsidRPr="00767C2C" w14:paraId="7302FCFB" w14:textId="77777777" w:rsidTr="00A6367B">
        <w:trPr>
          <w:trHeight w:val="600"/>
          <w:jc w:val="center"/>
        </w:trPr>
        <w:tc>
          <w:tcPr>
            <w:tcW w:w="8222" w:type="dxa"/>
            <w:shd w:val="clear" w:color="auto" w:fill="auto"/>
            <w:vAlign w:val="center"/>
            <w:hideMark/>
          </w:tcPr>
          <w:p w14:paraId="1B7A8B80" w14:textId="52852D4B" w:rsidR="00767C2C" w:rsidRPr="00767C2C" w:rsidRDefault="00767C2C">
            <w:pPr>
              <w:jc w:val="both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Соблюдение регламента защиты (не более 5 мин.) и степень воздействия на аудиторию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4667A5" w14:textId="77777777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67</w:t>
            </w:r>
          </w:p>
        </w:tc>
      </w:tr>
      <w:tr w:rsidR="00767C2C" w:rsidRPr="00767C2C" w14:paraId="7BFEB061" w14:textId="77777777" w:rsidTr="00A6367B">
        <w:trPr>
          <w:trHeight w:val="600"/>
          <w:jc w:val="center"/>
        </w:trPr>
        <w:tc>
          <w:tcPr>
            <w:tcW w:w="8222" w:type="dxa"/>
            <w:shd w:val="clear" w:color="auto" w:fill="auto"/>
            <w:vAlign w:val="center"/>
            <w:hideMark/>
          </w:tcPr>
          <w:p w14:paraId="54B0136E" w14:textId="29CED008" w:rsidR="00767C2C" w:rsidRPr="00767C2C" w:rsidRDefault="00767C2C">
            <w:pPr>
              <w:jc w:val="both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Четкость и точность, убедительность и лаконичность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E652AF" w14:textId="77777777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69</w:t>
            </w:r>
          </w:p>
        </w:tc>
      </w:tr>
      <w:tr w:rsidR="00767C2C" w:rsidRPr="00767C2C" w14:paraId="1ACA8D2F" w14:textId="77777777" w:rsidTr="00A6367B">
        <w:trPr>
          <w:trHeight w:val="600"/>
          <w:jc w:val="center"/>
        </w:trPr>
        <w:tc>
          <w:tcPr>
            <w:tcW w:w="8222" w:type="dxa"/>
            <w:shd w:val="clear" w:color="auto" w:fill="auto"/>
            <w:vAlign w:val="center"/>
            <w:hideMark/>
          </w:tcPr>
          <w:p w14:paraId="74C16AE7" w14:textId="7D11BC4B" w:rsidR="00767C2C" w:rsidRPr="00767C2C" w:rsidRDefault="00767C2C">
            <w:pPr>
              <w:jc w:val="both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 xml:space="preserve">Умение отвечать на вопросы, умение защищать свою точку зрения 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B2F25D1" w14:textId="77777777" w:rsidR="00767C2C" w:rsidRPr="00767C2C" w:rsidRDefault="00767C2C" w:rsidP="00767C2C">
            <w:pPr>
              <w:jc w:val="center"/>
              <w:rPr>
                <w:rFonts w:eastAsia="Calibri"/>
                <w:lang w:eastAsia="en-US"/>
              </w:rPr>
            </w:pPr>
            <w:r w:rsidRPr="00767C2C">
              <w:rPr>
                <w:rFonts w:eastAsia="Calibri"/>
                <w:lang w:eastAsia="en-US"/>
              </w:rPr>
              <w:t>69</w:t>
            </w:r>
          </w:p>
        </w:tc>
      </w:tr>
    </w:tbl>
    <w:p w14:paraId="7CFA56C7" w14:textId="77777777" w:rsidR="00767C2C" w:rsidRDefault="00767C2C" w:rsidP="00B87A22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7F9F542" w14:textId="6A757904" w:rsidR="000349D8" w:rsidRDefault="00767C2C" w:rsidP="00B87A22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Получили на защите отметку «хорошо» </w:t>
      </w:r>
      <w:r w:rsidR="00B87A22" w:rsidRPr="00B87A22">
        <w:rPr>
          <w:rFonts w:ascii="Times New Roman" w:hAnsi="Times New Roman"/>
          <w:sz w:val="24"/>
          <w:szCs w:val="24"/>
        </w:rPr>
        <w:t>15</w:t>
      </w:r>
      <w:r w:rsidR="008973C5" w:rsidRPr="00B87A22">
        <w:rPr>
          <w:rFonts w:ascii="Times New Roman" w:hAnsi="Times New Roman"/>
          <w:sz w:val="24"/>
          <w:szCs w:val="24"/>
        </w:rPr>
        <w:t xml:space="preserve"> человек (</w:t>
      </w:r>
      <w:r w:rsidR="00B87A22" w:rsidRPr="00B87A22">
        <w:rPr>
          <w:rFonts w:ascii="Times New Roman" w:hAnsi="Times New Roman"/>
          <w:sz w:val="24"/>
          <w:szCs w:val="24"/>
        </w:rPr>
        <w:t>60</w:t>
      </w:r>
      <w:r w:rsidR="008973C5" w:rsidRPr="00B87A22">
        <w:rPr>
          <w:rFonts w:ascii="Times New Roman" w:hAnsi="Times New Roman"/>
          <w:sz w:val="24"/>
          <w:szCs w:val="24"/>
        </w:rPr>
        <w:t>%)</w:t>
      </w:r>
      <w:r w:rsidR="00BC360F" w:rsidRPr="00B87A22">
        <w:rPr>
          <w:rFonts w:ascii="Times New Roman" w:hAnsi="Times New Roman"/>
          <w:sz w:val="24"/>
          <w:szCs w:val="24"/>
        </w:rPr>
        <w:t xml:space="preserve">, что соответствует повышенному уровню, </w:t>
      </w:r>
      <w:r w:rsidR="00B87A22" w:rsidRPr="00B87A22">
        <w:rPr>
          <w:rFonts w:ascii="Times New Roman" w:hAnsi="Times New Roman"/>
          <w:sz w:val="24"/>
          <w:szCs w:val="24"/>
        </w:rPr>
        <w:t>10</w:t>
      </w:r>
      <w:r w:rsidR="00BC360F" w:rsidRPr="00B87A22">
        <w:rPr>
          <w:rFonts w:ascii="Times New Roman" w:hAnsi="Times New Roman"/>
          <w:sz w:val="24"/>
          <w:szCs w:val="24"/>
        </w:rPr>
        <w:t xml:space="preserve"> человек (4</w:t>
      </w:r>
      <w:r w:rsidR="00B87A22" w:rsidRPr="00B87A22">
        <w:rPr>
          <w:rFonts w:ascii="Times New Roman" w:hAnsi="Times New Roman"/>
          <w:sz w:val="24"/>
          <w:szCs w:val="24"/>
        </w:rPr>
        <w:t>0</w:t>
      </w:r>
      <w:r w:rsidR="00BC360F" w:rsidRPr="00B87A22">
        <w:rPr>
          <w:rFonts w:ascii="Times New Roman" w:hAnsi="Times New Roman"/>
          <w:sz w:val="24"/>
          <w:szCs w:val="24"/>
        </w:rPr>
        <w:t>%) получили «удовлетворительно», что соответствует оптимальному уровню</w:t>
      </w:r>
      <w:r w:rsidR="00B87A22">
        <w:rPr>
          <w:rFonts w:ascii="Times New Roman" w:hAnsi="Times New Roman"/>
          <w:sz w:val="24"/>
          <w:szCs w:val="24"/>
        </w:rPr>
        <w:t xml:space="preserve"> достижения </w:t>
      </w:r>
      <w:proofErr w:type="spellStart"/>
      <w:r w:rsidR="00B87A2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B87A22">
        <w:rPr>
          <w:rFonts w:ascii="Times New Roman" w:hAnsi="Times New Roman"/>
          <w:sz w:val="24"/>
          <w:szCs w:val="24"/>
        </w:rPr>
        <w:t xml:space="preserve"> результатов</w:t>
      </w:r>
      <w:r w:rsidR="00BC360F" w:rsidRPr="00B87A22">
        <w:rPr>
          <w:rFonts w:ascii="Times New Roman" w:hAnsi="Times New Roman"/>
          <w:sz w:val="24"/>
          <w:szCs w:val="24"/>
        </w:rPr>
        <w:t>.</w:t>
      </w:r>
    </w:p>
    <w:p w14:paraId="7B42D4EB" w14:textId="77777777" w:rsidR="000349D8" w:rsidRPr="00B54F91" w:rsidRDefault="000349D8" w:rsidP="00B87A22">
      <w:pPr>
        <w:pStyle w:val="af2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DEF2372" w14:textId="383CD194" w:rsidR="000349D8" w:rsidRPr="006B0BA3" w:rsidRDefault="000349D8" w:rsidP="000E7589">
      <w:pPr>
        <w:pStyle w:val="af2"/>
        <w:numPr>
          <w:ilvl w:val="1"/>
          <w:numId w:val="38"/>
        </w:num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bCs/>
        </w:rPr>
      </w:pPr>
      <w:r w:rsidRPr="006B0BA3">
        <w:rPr>
          <w:rFonts w:ascii="Times New Roman" w:hAnsi="Times New Roman"/>
          <w:b/>
          <w:bCs/>
        </w:rPr>
        <w:t>ЛИЧН</w:t>
      </w:r>
      <w:r w:rsidR="00E32FE9">
        <w:rPr>
          <w:rFonts w:ascii="Times New Roman" w:hAnsi="Times New Roman"/>
          <w:b/>
          <w:bCs/>
        </w:rPr>
        <w:t>С</w:t>
      </w:r>
      <w:r w:rsidRPr="006B0BA3">
        <w:rPr>
          <w:rFonts w:ascii="Times New Roman" w:hAnsi="Times New Roman"/>
          <w:b/>
          <w:bCs/>
        </w:rPr>
        <w:t>ТНЫЕ РЕЗУЛЬТАТЫ</w:t>
      </w:r>
    </w:p>
    <w:p w14:paraId="6A2FB1CA" w14:textId="77777777" w:rsidR="000349D8" w:rsidRPr="006B0BA3" w:rsidRDefault="00ED1C5C" w:rsidP="000349D8">
      <w:pPr>
        <w:pStyle w:val="af2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0BA3">
        <w:rPr>
          <w:rFonts w:ascii="Times New Roman" w:hAnsi="Times New Roman"/>
          <w:iCs/>
          <w:sz w:val="24"/>
          <w:szCs w:val="24"/>
        </w:rPr>
        <w:t>Осн</w:t>
      </w:r>
      <w:r w:rsidRPr="006B0BA3">
        <w:rPr>
          <w:rFonts w:ascii="Times New Roman" w:hAnsi="Times New Roman"/>
          <w:sz w:val="24"/>
          <w:szCs w:val="24"/>
          <w:shd w:val="clear" w:color="auto" w:fill="FFFFFF"/>
        </w:rPr>
        <w:t xml:space="preserve">овным объектом оценки личностных результатов служила </w:t>
      </w:r>
      <w:proofErr w:type="spellStart"/>
      <w:r w:rsidRPr="006B0BA3">
        <w:rPr>
          <w:rFonts w:ascii="Times New Roman" w:hAnsi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6B0B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0BA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личностных</w:t>
      </w:r>
      <w:r w:rsidRPr="006B0BA3">
        <w:rPr>
          <w:rFonts w:ascii="Times New Roman" w:hAnsi="Times New Roman"/>
          <w:sz w:val="24"/>
          <w:szCs w:val="24"/>
          <w:shd w:val="clear" w:color="auto" w:fill="FFFFFF"/>
        </w:rPr>
        <w:t xml:space="preserve"> УУД, включаемых в три основных блока</w:t>
      </w:r>
      <w:r w:rsidR="000349D8" w:rsidRPr="006B0BA3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42C4895E" w14:textId="77777777" w:rsidR="000349D8" w:rsidRPr="006B0BA3" w:rsidRDefault="000349D8" w:rsidP="00947E79">
      <w:pPr>
        <w:pStyle w:val="af2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6B0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6B0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основ гражданской идентичности личности, патриотизм</w:t>
      </w:r>
    </w:p>
    <w:p w14:paraId="08D6C613" w14:textId="77777777" w:rsidR="000349D8" w:rsidRPr="006B0BA3" w:rsidRDefault="000349D8" w:rsidP="00947E79">
      <w:pPr>
        <w:pStyle w:val="af2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6B0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6B0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</w:t>
      </w:r>
    </w:p>
    <w:p w14:paraId="32798219" w14:textId="77777777" w:rsidR="000349D8" w:rsidRPr="006B0BA3" w:rsidRDefault="000349D8" w:rsidP="00947E79">
      <w:pPr>
        <w:pStyle w:val="af2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6B0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6B0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</w:p>
    <w:p w14:paraId="7A80BF96" w14:textId="3BD113C1" w:rsidR="00B55570" w:rsidRPr="006B0BA3" w:rsidRDefault="000349D8" w:rsidP="00B55570">
      <w:pPr>
        <w:shd w:val="clear" w:color="auto" w:fill="FFFFFF"/>
        <w:tabs>
          <w:tab w:val="left" w:pos="993"/>
        </w:tabs>
        <w:ind w:firstLine="709"/>
        <w:jc w:val="both"/>
        <w:rPr>
          <w:b/>
          <w:bCs/>
          <w:shd w:val="clear" w:color="auto" w:fill="FFFFFF"/>
        </w:rPr>
      </w:pPr>
      <w:r w:rsidRPr="006B0BA3">
        <w:rPr>
          <w:shd w:val="clear" w:color="auto" w:fill="FFFFFF"/>
        </w:rPr>
        <w:t>О</w:t>
      </w:r>
      <w:r w:rsidR="00184CDE" w:rsidRPr="006B0BA3">
        <w:rPr>
          <w:shd w:val="clear" w:color="auto" w:fill="FFFFFF"/>
        </w:rPr>
        <w:t xml:space="preserve">ценка этих результатов образовательной деятельности осуществляется в ходе </w:t>
      </w:r>
      <w:r w:rsidR="00184CDE" w:rsidRPr="006B0BA3">
        <w:rPr>
          <w:b/>
          <w:bCs/>
          <w:u w:val="single"/>
          <w:shd w:val="clear" w:color="auto" w:fill="FFFFFF"/>
        </w:rPr>
        <w:t xml:space="preserve">внешних </w:t>
      </w:r>
      <w:proofErr w:type="spellStart"/>
      <w:r w:rsidR="00184CDE" w:rsidRPr="006B0BA3">
        <w:rPr>
          <w:b/>
          <w:bCs/>
          <w:u w:val="single"/>
          <w:shd w:val="clear" w:color="auto" w:fill="FFFFFF"/>
        </w:rPr>
        <w:t>неперсонифицированных</w:t>
      </w:r>
      <w:proofErr w:type="spellEnd"/>
      <w:r w:rsidR="00184CDE" w:rsidRPr="006B0BA3">
        <w:rPr>
          <w:b/>
          <w:bCs/>
          <w:u w:val="single"/>
          <w:shd w:val="clear" w:color="auto" w:fill="FFFFFF"/>
        </w:rPr>
        <w:t xml:space="preserve"> исследований</w:t>
      </w:r>
      <w:r w:rsidR="00872EE6" w:rsidRPr="006B0BA3">
        <w:rPr>
          <w:b/>
          <w:bCs/>
          <w:shd w:val="clear" w:color="auto" w:fill="FFFFFF"/>
        </w:rPr>
        <w:t xml:space="preserve"> (опрос, </w:t>
      </w:r>
      <w:r w:rsidR="00DF1AC8" w:rsidRPr="006B0BA3">
        <w:rPr>
          <w:b/>
          <w:bCs/>
          <w:shd w:val="clear" w:color="auto" w:fill="FFFFFF"/>
        </w:rPr>
        <w:t>диагностика</w:t>
      </w:r>
      <w:r w:rsidR="00BC360F" w:rsidRPr="006B0BA3">
        <w:rPr>
          <w:b/>
          <w:bCs/>
          <w:shd w:val="clear" w:color="auto" w:fill="FFFFFF"/>
        </w:rPr>
        <w:t>, наблюдение</w:t>
      </w:r>
      <w:r w:rsidR="00872EE6" w:rsidRPr="006B0BA3">
        <w:rPr>
          <w:b/>
          <w:bCs/>
          <w:shd w:val="clear" w:color="auto" w:fill="FFFFFF"/>
        </w:rPr>
        <w:t>)</w:t>
      </w:r>
      <w:r w:rsidR="00184CDE" w:rsidRPr="006B0BA3">
        <w:rPr>
          <w:b/>
          <w:bCs/>
          <w:shd w:val="clear" w:color="auto" w:fill="FFFFFF"/>
        </w:rPr>
        <w:t>.</w:t>
      </w:r>
    </w:p>
    <w:p w14:paraId="061CFBEE" w14:textId="77777777" w:rsidR="003D02FE" w:rsidRPr="006B0BA3" w:rsidRDefault="00B55570" w:rsidP="00B55570">
      <w:pPr>
        <w:shd w:val="clear" w:color="auto" w:fill="FFFFFF"/>
        <w:tabs>
          <w:tab w:val="left" w:pos="993"/>
        </w:tabs>
        <w:ind w:firstLine="709"/>
        <w:jc w:val="both"/>
      </w:pPr>
      <w:r w:rsidRPr="006B0BA3">
        <w:t>Личностные образовательные результаты характеризуют отношение обучающегося к образовательному процессу</w:t>
      </w:r>
      <w:r w:rsidR="003D02FE" w:rsidRPr="006B0BA3">
        <w:t>, к участникам образовательных отношений</w:t>
      </w:r>
      <w:r w:rsidRPr="006B0BA3">
        <w:t xml:space="preserve">. </w:t>
      </w:r>
    </w:p>
    <w:p w14:paraId="3842DAC6" w14:textId="7C8E9CA9" w:rsidR="00B55570" w:rsidRDefault="00B55570" w:rsidP="00B55570">
      <w:pPr>
        <w:shd w:val="clear" w:color="auto" w:fill="FFFFFF"/>
        <w:tabs>
          <w:tab w:val="left" w:pos="993"/>
        </w:tabs>
        <w:ind w:firstLine="709"/>
        <w:jc w:val="both"/>
      </w:pPr>
      <w:r w:rsidRPr="006B0BA3">
        <w:t>Сформированные на достаточном уровне личностные образовательные результаты обеспечивают осмысленность и самостоятельность обучения и компетентность в преодолении возникающих сложностей на основе сформированных ценностей</w:t>
      </w:r>
      <w:r>
        <w:t xml:space="preserve"> и усвоенных нравственно-этических норм поведения. Не сформированные на достаточном уровне личностные образовательные результаты проявляются в поверхностном и негативном отношении к учебному процессу и его участникам, неумении преодолевать трудности социально приемлемым образом, преобладании негативного эмоционального состояния в обучении.</w:t>
      </w:r>
    </w:p>
    <w:p w14:paraId="5229D4CB" w14:textId="77777777" w:rsidR="006B0BA3" w:rsidRDefault="009E46E4" w:rsidP="009E46E4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A0D1A">
        <w:rPr>
          <w:rFonts w:ascii="Times New Roman" w:hAnsi="Times New Roman"/>
          <w:b/>
          <w:bCs/>
          <w:color w:val="222222"/>
          <w:sz w:val="24"/>
          <w:szCs w:val="24"/>
        </w:rPr>
        <w:t xml:space="preserve">Сводные данные по результатам оценки личностных результатов </w:t>
      </w:r>
    </w:p>
    <w:p w14:paraId="77CFAC60" w14:textId="7997DDED" w:rsidR="009E46E4" w:rsidRPr="00CA0D1A" w:rsidRDefault="009E46E4" w:rsidP="009E46E4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D1A">
        <w:rPr>
          <w:rFonts w:ascii="Times New Roman" w:hAnsi="Times New Roman"/>
          <w:b/>
          <w:bCs/>
          <w:color w:val="222222"/>
          <w:sz w:val="24"/>
          <w:szCs w:val="24"/>
        </w:rPr>
        <w:t xml:space="preserve">(основное общее образование, </w:t>
      </w:r>
      <w:r w:rsidR="00191F87">
        <w:rPr>
          <w:rFonts w:ascii="Times New Roman" w:hAnsi="Times New Roman"/>
          <w:b/>
          <w:bCs/>
          <w:color w:val="222222"/>
          <w:sz w:val="24"/>
          <w:szCs w:val="24"/>
        </w:rPr>
        <w:t>7</w:t>
      </w:r>
      <w:r w:rsidR="00067F81">
        <w:rPr>
          <w:rFonts w:ascii="Times New Roman" w:hAnsi="Times New Roman"/>
          <w:b/>
          <w:bCs/>
          <w:color w:val="222222"/>
          <w:sz w:val="24"/>
          <w:szCs w:val="24"/>
        </w:rPr>
        <w:t xml:space="preserve"> и 9</w:t>
      </w:r>
      <w:r w:rsidRPr="00CA0D1A">
        <w:rPr>
          <w:rFonts w:ascii="Times New Roman" w:hAnsi="Times New Roman"/>
          <w:b/>
          <w:bCs/>
          <w:color w:val="222222"/>
          <w:sz w:val="24"/>
          <w:szCs w:val="24"/>
        </w:rPr>
        <w:t xml:space="preserve"> класс)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2"/>
        <w:gridCol w:w="1525"/>
        <w:gridCol w:w="1070"/>
        <w:gridCol w:w="1532"/>
        <w:gridCol w:w="1785"/>
        <w:gridCol w:w="1536"/>
        <w:gridCol w:w="1668"/>
      </w:tblGrid>
      <w:tr w:rsidR="006B0BA3" w:rsidRPr="00CA0D1A" w14:paraId="518A4939" w14:textId="77777777" w:rsidTr="00A30BA9">
        <w:trPr>
          <w:cantSplit/>
          <w:trHeight w:val="2173"/>
        </w:trPr>
        <w:tc>
          <w:tcPr>
            <w:tcW w:w="1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2B53491B" w14:textId="77777777" w:rsidR="00E355BE" w:rsidRPr="006B0BA3" w:rsidRDefault="009E46E4" w:rsidP="006B0BA3">
            <w:pPr>
              <w:shd w:val="clear" w:color="auto" w:fill="FFFFFF" w:themeFill="background1"/>
              <w:spacing w:after="120"/>
              <w:ind w:left="113" w:right="113"/>
              <w:jc w:val="center"/>
              <w:rPr>
                <w:color w:val="222222"/>
              </w:rPr>
            </w:pPr>
            <w:r w:rsidRPr="006B0BA3">
              <w:rPr>
                <w:color w:val="222222"/>
              </w:rPr>
              <w:t>Параметр/</w:t>
            </w:r>
          </w:p>
          <w:p w14:paraId="7514E5E5" w14:textId="1AD9A9C9" w:rsidR="009E46E4" w:rsidRPr="006B0BA3" w:rsidRDefault="009E46E4" w:rsidP="006B0BA3">
            <w:pPr>
              <w:shd w:val="clear" w:color="auto" w:fill="FFFFFF" w:themeFill="background1"/>
              <w:spacing w:after="120"/>
              <w:ind w:left="113" w:right="113"/>
              <w:jc w:val="center"/>
              <w:rPr>
                <w:color w:val="222222"/>
              </w:rPr>
            </w:pPr>
            <w:r w:rsidRPr="006B0BA3">
              <w:rPr>
                <w:color w:val="222222"/>
              </w:rPr>
              <w:t>уровень</w:t>
            </w:r>
          </w:p>
        </w:tc>
        <w:tc>
          <w:tcPr>
            <w:tcW w:w="155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3DC46852" w14:textId="77777777" w:rsidR="009E46E4" w:rsidRPr="006B0BA3" w:rsidRDefault="009E46E4" w:rsidP="006B0BA3">
            <w:pPr>
              <w:shd w:val="clear" w:color="auto" w:fill="FFFFFF" w:themeFill="background1"/>
              <w:spacing w:after="120"/>
              <w:ind w:left="113" w:right="113"/>
              <w:jc w:val="center"/>
              <w:rPr>
                <w:color w:val="222222"/>
              </w:rPr>
            </w:pPr>
            <w:r w:rsidRPr="006B0BA3">
              <w:rPr>
                <w:color w:val="222222"/>
              </w:rPr>
              <w:t>Познавательная активность</w:t>
            </w:r>
          </w:p>
          <w:p w14:paraId="32E2DB72" w14:textId="77777777" w:rsidR="00B55570" w:rsidRPr="006B0BA3" w:rsidRDefault="00B55570" w:rsidP="006B0BA3">
            <w:pPr>
              <w:shd w:val="clear" w:color="auto" w:fill="FFFFFF" w:themeFill="background1"/>
              <w:spacing w:after="120"/>
              <w:ind w:right="113" w:firstLine="709"/>
              <w:jc w:val="center"/>
              <w:rPr>
                <w:color w:val="222222"/>
              </w:rPr>
            </w:pPr>
          </w:p>
        </w:tc>
        <w:tc>
          <w:tcPr>
            <w:tcW w:w="1083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44096D18" w14:textId="77777777" w:rsidR="009E46E4" w:rsidRPr="006B0BA3" w:rsidRDefault="009E46E4" w:rsidP="006B0BA3">
            <w:pPr>
              <w:shd w:val="clear" w:color="auto" w:fill="FFFFFF" w:themeFill="background1"/>
              <w:spacing w:after="120"/>
              <w:ind w:left="113" w:right="113"/>
              <w:jc w:val="center"/>
              <w:rPr>
                <w:color w:val="222222"/>
              </w:rPr>
            </w:pPr>
            <w:r w:rsidRPr="006B0BA3">
              <w:rPr>
                <w:color w:val="222222"/>
              </w:rPr>
              <w:t>Учебная мотивация</w:t>
            </w:r>
          </w:p>
          <w:p w14:paraId="38AB12E7" w14:textId="77777777" w:rsidR="00B55570" w:rsidRPr="006B0BA3" w:rsidRDefault="00B55570" w:rsidP="006B0BA3">
            <w:pPr>
              <w:shd w:val="clear" w:color="auto" w:fill="FFFFFF" w:themeFill="background1"/>
              <w:spacing w:after="120"/>
              <w:ind w:right="113" w:firstLine="709"/>
              <w:jc w:val="center"/>
              <w:rPr>
                <w:color w:val="222222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1600F1F3" w14:textId="77777777" w:rsidR="009E46E4" w:rsidRPr="006B0BA3" w:rsidRDefault="009E46E4" w:rsidP="006B0BA3">
            <w:pPr>
              <w:shd w:val="clear" w:color="auto" w:fill="FFFFFF" w:themeFill="background1"/>
              <w:spacing w:after="120"/>
              <w:ind w:left="113" w:right="113"/>
              <w:jc w:val="center"/>
              <w:rPr>
                <w:color w:val="222222"/>
              </w:rPr>
            </w:pPr>
            <w:r w:rsidRPr="006B0BA3">
              <w:rPr>
                <w:color w:val="222222"/>
              </w:rPr>
              <w:t>Социальная компетентность</w:t>
            </w:r>
          </w:p>
        </w:tc>
        <w:tc>
          <w:tcPr>
            <w:tcW w:w="18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3D4EBC70" w14:textId="77777777" w:rsidR="009E46E4" w:rsidRPr="006B0BA3" w:rsidRDefault="009E46E4" w:rsidP="006B0BA3">
            <w:pPr>
              <w:shd w:val="clear" w:color="auto" w:fill="FFFFFF" w:themeFill="background1"/>
              <w:spacing w:after="120"/>
              <w:ind w:left="113" w:right="113"/>
              <w:jc w:val="center"/>
              <w:rPr>
                <w:color w:val="222222"/>
              </w:rPr>
            </w:pPr>
            <w:r w:rsidRPr="006B0BA3">
              <w:rPr>
                <w:color w:val="222222"/>
              </w:rPr>
              <w:t>Ответственность и самостоятельность</w:t>
            </w:r>
          </w:p>
        </w:tc>
        <w:tc>
          <w:tcPr>
            <w:tcW w:w="156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109FE144" w14:textId="77777777" w:rsidR="009E46E4" w:rsidRPr="006B0BA3" w:rsidRDefault="009E46E4" w:rsidP="006B0BA3">
            <w:pPr>
              <w:shd w:val="clear" w:color="auto" w:fill="FFFFFF" w:themeFill="background1"/>
              <w:spacing w:after="120"/>
              <w:ind w:left="113" w:right="113"/>
              <w:jc w:val="center"/>
              <w:rPr>
                <w:color w:val="222222"/>
              </w:rPr>
            </w:pPr>
            <w:r w:rsidRPr="006B0BA3">
              <w:rPr>
                <w:color w:val="222222"/>
              </w:rPr>
              <w:t>Нравственность</w:t>
            </w:r>
          </w:p>
        </w:tc>
        <w:tc>
          <w:tcPr>
            <w:tcW w:w="1697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6091B99B" w14:textId="77777777" w:rsidR="009E46E4" w:rsidRPr="006B0BA3" w:rsidRDefault="009E46E4" w:rsidP="006B0BA3">
            <w:pPr>
              <w:shd w:val="clear" w:color="auto" w:fill="FFFFFF" w:themeFill="background1"/>
              <w:spacing w:after="120"/>
              <w:ind w:left="113" w:right="113"/>
              <w:jc w:val="center"/>
              <w:rPr>
                <w:color w:val="222222"/>
              </w:rPr>
            </w:pPr>
            <w:r w:rsidRPr="006B0BA3">
              <w:rPr>
                <w:color w:val="222222"/>
              </w:rPr>
              <w:t>Доля обучающихся в классе по уровням личностных результатов</w:t>
            </w:r>
          </w:p>
        </w:tc>
      </w:tr>
      <w:tr w:rsidR="006B0BA3" w:rsidRPr="00CA0D1A" w14:paraId="044DBB20" w14:textId="77777777" w:rsidTr="00A30BA9">
        <w:trPr>
          <w:trHeight w:val="888"/>
        </w:trPr>
        <w:tc>
          <w:tcPr>
            <w:tcW w:w="107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7E859" w14:textId="77777777" w:rsidR="009E46E4" w:rsidRPr="00CA0D1A" w:rsidRDefault="009E46E4" w:rsidP="00E355BE">
            <w:pPr>
              <w:shd w:val="clear" w:color="auto" w:fill="FFFFFF" w:themeFill="background1"/>
              <w:spacing w:after="120"/>
              <w:jc w:val="both"/>
              <w:rPr>
                <w:color w:val="222222"/>
              </w:rPr>
            </w:pPr>
            <w:r w:rsidRPr="00CA0D1A">
              <w:rPr>
                <w:color w:val="222222"/>
              </w:rPr>
              <w:t>Высокий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9739A" w14:textId="77777777" w:rsidR="009E46E4" w:rsidRPr="00CA0D1A" w:rsidRDefault="009E46E4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 w:rsidRPr="00CA0D1A">
              <w:rPr>
                <w:color w:val="222222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4A98C" w14:textId="77777777" w:rsidR="009E46E4" w:rsidRPr="00CA0D1A" w:rsidRDefault="009E46E4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 w:rsidRPr="00CA0D1A">
              <w:rPr>
                <w:color w:val="222222"/>
              </w:rPr>
              <w:t>0%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92818" w14:textId="77777777" w:rsidR="009E46E4" w:rsidRPr="00CA0D1A" w:rsidRDefault="009E46E4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 w:rsidRPr="00CA0D1A">
              <w:rPr>
                <w:color w:val="222222"/>
              </w:rPr>
              <w:t>0%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3D818" w14:textId="77777777" w:rsidR="009E46E4" w:rsidRPr="00CA0D1A" w:rsidRDefault="009E46E4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 w:rsidRPr="00CA0D1A">
              <w:rPr>
                <w:color w:val="222222"/>
              </w:rPr>
              <w:t>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5CD1C" w14:textId="77777777" w:rsidR="009E46E4" w:rsidRPr="00CA0D1A" w:rsidRDefault="009E46E4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 w:rsidRPr="00CA0D1A">
              <w:rPr>
                <w:color w:val="222222"/>
              </w:rPr>
              <w:t>0%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A9473" w14:textId="77777777" w:rsidR="009E46E4" w:rsidRPr="00CA0D1A" w:rsidRDefault="000349D8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 w:rsidRPr="00CA0D1A">
              <w:rPr>
                <w:color w:val="222222"/>
              </w:rPr>
              <w:t>0</w:t>
            </w:r>
            <w:r w:rsidR="009E46E4" w:rsidRPr="00CA0D1A">
              <w:rPr>
                <w:color w:val="222222"/>
              </w:rPr>
              <w:t>%</w:t>
            </w:r>
          </w:p>
        </w:tc>
      </w:tr>
      <w:tr w:rsidR="006B0BA3" w:rsidRPr="00CA0D1A" w14:paraId="60E058D1" w14:textId="77777777" w:rsidTr="00A30BA9">
        <w:trPr>
          <w:trHeight w:val="537"/>
        </w:trPr>
        <w:tc>
          <w:tcPr>
            <w:tcW w:w="107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068B5" w14:textId="77777777" w:rsidR="009E46E4" w:rsidRPr="00CA0D1A" w:rsidRDefault="009E46E4" w:rsidP="00E355BE">
            <w:pPr>
              <w:shd w:val="clear" w:color="auto" w:fill="FFFFFF" w:themeFill="background1"/>
              <w:spacing w:after="120"/>
              <w:jc w:val="both"/>
              <w:rPr>
                <w:color w:val="222222"/>
              </w:rPr>
            </w:pPr>
            <w:r w:rsidRPr="00CA0D1A">
              <w:rPr>
                <w:color w:val="222222"/>
              </w:rPr>
              <w:t>Средний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DB66E" w14:textId="77777777" w:rsidR="009E46E4" w:rsidRPr="00CA0D1A" w:rsidRDefault="00CA0D1A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9E46E4" w:rsidRPr="00CA0D1A">
              <w:rPr>
                <w:color w:val="222222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C6929" w14:textId="77777777" w:rsidR="009E46E4" w:rsidRPr="00CA0D1A" w:rsidRDefault="00CA0D1A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9E46E4" w:rsidRPr="00CA0D1A">
              <w:rPr>
                <w:color w:val="222222"/>
              </w:rPr>
              <w:t>0%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B2382" w14:textId="77777777" w:rsidR="009E46E4" w:rsidRPr="00CA0D1A" w:rsidRDefault="00CA0D1A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  <w:r w:rsidR="009E46E4" w:rsidRPr="00CA0D1A">
              <w:rPr>
                <w:color w:val="222222"/>
              </w:rPr>
              <w:t>0%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E155B" w14:textId="77777777" w:rsidR="009E46E4" w:rsidRPr="00CA0D1A" w:rsidRDefault="000349D8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 w:rsidRPr="00CA0D1A">
              <w:rPr>
                <w:color w:val="222222"/>
              </w:rPr>
              <w:t>2</w:t>
            </w:r>
            <w:r w:rsidR="009E46E4" w:rsidRPr="00CA0D1A">
              <w:rPr>
                <w:color w:val="222222"/>
              </w:rPr>
              <w:t>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629D0" w14:textId="77286081" w:rsidR="009E46E4" w:rsidRPr="00CA0D1A" w:rsidRDefault="00767C2C" w:rsidP="00767C2C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30</w:t>
            </w:r>
            <w:r w:rsidR="009E46E4" w:rsidRPr="00CA0D1A">
              <w:rPr>
                <w:color w:val="222222"/>
              </w:rPr>
              <w:t>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EDDD1" w14:textId="77777777" w:rsidR="009E46E4" w:rsidRPr="00CA0D1A" w:rsidRDefault="00CA0D1A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B55570" w:rsidRPr="00CA0D1A">
              <w:rPr>
                <w:color w:val="222222"/>
              </w:rPr>
              <w:t>0</w:t>
            </w:r>
            <w:r w:rsidR="009E46E4" w:rsidRPr="00CA0D1A">
              <w:rPr>
                <w:color w:val="222222"/>
              </w:rPr>
              <w:t>%</w:t>
            </w:r>
          </w:p>
        </w:tc>
      </w:tr>
      <w:tr w:rsidR="006B0BA3" w:rsidRPr="00CA0D1A" w14:paraId="21EC78AE" w14:textId="77777777" w:rsidTr="00A30BA9">
        <w:trPr>
          <w:trHeight w:val="505"/>
        </w:trPr>
        <w:tc>
          <w:tcPr>
            <w:tcW w:w="107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C251E" w14:textId="77777777" w:rsidR="009E46E4" w:rsidRPr="00CA0D1A" w:rsidRDefault="009E46E4" w:rsidP="00E355BE">
            <w:pPr>
              <w:shd w:val="clear" w:color="auto" w:fill="FFFFFF" w:themeFill="background1"/>
              <w:spacing w:after="120"/>
              <w:jc w:val="both"/>
              <w:rPr>
                <w:color w:val="222222"/>
              </w:rPr>
            </w:pPr>
            <w:r w:rsidRPr="00CA0D1A">
              <w:rPr>
                <w:color w:val="222222"/>
              </w:rPr>
              <w:t>Низкий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8B102" w14:textId="77777777" w:rsidR="009E46E4" w:rsidRPr="00CA0D1A" w:rsidRDefault="00CA0D1A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  <w:r w:rsidR="009E46E4" w:rsidRPr="00CA0D1A">
              <w:rPr>
                <w:color w:val="222222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B9403" w14:textId="77777777" w:rsidR="009E46E4" w:rsidRPr="00CA0D1A" w:rsidRDefault="00CA0D1A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  <w:r w:rsidR="009E46E4" w:rsidRPr="00CA0D1A">
              <w:rPr>
                <w:color w:val="222222"/>
              </w:rPr>
              <w:t>0%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9FB5A" w14:textId="77777777" w:rsidR="009E46E4" w:rsidRPr="00CA0D1A" w:rsidRDefault="00CA0D1A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6</w:t>
            </w:r>
            <w:r w:rsidR="009E46E4" w:rsidRPr="00CA0D1A">
              <w:rPr>
                <w:color w:val="222222"/>
              </w:rPr>
              <w:t>0%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C7160" w14:textId="77777777" w:rsidR="009E46E4" w:rsidRPr="00CA0D1A" w:rsidRDefault="000349D8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 w:rsidRPr="00CA0D1A">
              <w:rPr>
                <w:color w:val="222222"/>
              </w:rPr>
              <w:t>8</w:t>
            </w:r>
            <w:r w:rsidR="009E46E4" w:rsidRPr="00CA0D1A">
              <w:rPr>
                <w:color w:val="222222"/>
              </w:rPr>
              <w:t>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66D3A" w14:textId="0BB6B0B3" w:rsidR="009E46E4" w:rsidRPr="00CA0D1A" w:rsidRDefault="00767C2C" w:rsidP="00767C2C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  <w:r w:rsidR="009E46E4" w:rsidRPr="00CA0D1A">
              <w:rPr>
                <w:color w:val="222222"/>
              </w:rPr>
              <w:t>0%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945ED" w14:textId="77777777" w:rsidR="009E46E4" w:rsidRPr="00CA0D1A" w:rsidRDefault="00CA0D1A" w:rsidP="006B0BA3">
            <w:pPr>
              <w:shd w:val="clear" w:color="auto" w:fill="FFFFFF" w:themeFill="background1"/>
              <w:spacing w:after="120"/>
              <w:jc w:val="center"/>
              <w:rPr>
                <w:color w:val="222222"/>
              </w:rPr>
            </w:pPr>
            <w:r>
              <w:rPr>
                <w:color w:val="222222"/>
              </w:rPr>
              <w:t>70</w:t>
            </w:r>
            <w:r w:rsidR="009E46E4" w:rsidRPr="00CA0D1A">
              <w:rPr>
                <w:color w:val="222222"/>
              </w:rPr>
              <w:t>%</w:t>
            </w:r>
          </w:p>
        </w:tc>
      </w:tr>
    </w:tbl>
    <w:p w14:paraId="07DE6E0D" w14:textId="77777777" w:rsidR="003B03B5" w:rsidRDefault="003B03B5" w:rsidP="000349D8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28536034" w14:textId="77777777" w:rsidR="00E32FE9" w:rsidRDefault="00E32FE9" w:rsidP="000349D8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58AA535D" w14:textId="77777777" w:rsidR="00E32FE9" w:rsidRDefault="00E32FE9" w:rsidP="000349D8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3A361F16" w14:textId="77777777" w:rsidR="00E32FE9" w:rsidRDefault="00E32FE9" w:rsidP="000349D8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20B87BBE" w14:textId="77777777" w:rsidR="00E32FE9" w:rsidRDefault="00E32FE9" w:rsidP="000349D8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3FBA3E5C" w14:textId="77777777" w:rsidR="00E32FE9" w:rsidRDefault="00E32FE9" w:rsidP="000349D8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33193F76" w14:textId="77777777" w:rsidR="00E32FE9" w:rsidRDefault="00E32FE9" w:rsidP="000349D8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79ECBB71" w14:textId="66F72A28" w:rsidR="00B8684C" w:rsidRDefault="000349D8" w:rsidP="000349D8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A0D1A">
        <w:rPr>
          <w:rFonts w:ascii="Times New Roman" w:hAnsi="Times New Roman"/>
          <w:b/>
          <w:bCs/>
          <w:color w:val="222222"/>
          <w:sz w:val="24"/>
          <w:szCs w:val="24"/>
        </w:rPr>
        <w:lastRenderedPageBreak/>
        <w:t xml:space="preserve">Сводные данные по результатам оценки личностных результатов </w:t>
      </w:r>
    </w:p>
    <w:p w14:paraId="26AACEC2" w14:textId="72211342" w:rsidR="000349D8" w:rsidRPr="00CA0D1A" w:rsidRDefault="000349D8" w:rsidP="000349D8">
      <w:pPr>
        <w:pStyle w:val="af2"/>
        <w:spacing w:after="150"/>
        <w:ind w:left="360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A0D1A">
        <w:rPr>
          <w:rFonts w:ascii="Times New Roman" w:hAnsi="Times New Roman"/>
          <w:b/>
          <w:bCs/>
          <w:color w:val="222222"/>
          <w:sz w:val="24"/>
          <w:szCs w:val="24"/>
        </w:rPr>
        <w:t>(среднее общее образование, 10-12 класс)</w:t>
      </w:r>
    </w:p>
    <w:tbl>
      <w:tblPr>
        <w:tblW w:w="5075" w:type="pct"/>
        <w:tblLook w:val="04A0" w:firstRow="1" w:lastRow="0" w:firstColumn="1" w:lastColumn="0" w:noHBand="0" w:noVBand="1"/>
      </w:tblPr>
      <w:tblGrid>
        <w:gridCol w:w="1814"/>
        <w:gridCol w:w="1320"/>
        <w:gridCol w:w="1217"/>
        <w:gridCol w:w="1502"/>
        <w:gridCol w:w="1601"/>
        <w:gridCol w:w="1452"/>
        <w:gridCol w:w="1435"/>
      </w:tblGrid>
      <w:tr w:rsidR="00B95B02" w:rsidRPr="00CA0D1A" w14:paraId="352402B5" w14:textId="77777777" w:rsidTr="00093853">
        <w:trPr>
          <w:cantSplit/>
          <w:trHeight w:val="2541"/>
        </w:trPr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01CAA2C6" w14:textId="77777777" w:rsidR="000349D8" w:rsidRPr="00CA0D1A" w:rsidRDefault="000349D8" w:rsidP="006B0BA3">
            <w:pPr>
              <w:spacing w:after="150" w:line="255" w:lineRule="atLeast"/>
              <w:ind w:left="113" w:right="113"/>
              <w:jc w:val="center"/>
            </w:pPr>
            <w:r w:rsidRPr="003B4ED3">
              <w:t>Параметр</w:t>
            </w:r>
            <w:r w:rsidRPr="00CA0D1A">
              <w:t>/уровень</w:t>
            </w:r>
          </w:p>
        </w:tc>
        <w:tc>
          <w:tcPr>
            <w:tcW w:w="132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55D3458B" w14:textId="77777777" w:rsidR="000349D8" w:rsidRPr="00CA0D1A" w:rsidRDefault="000349D8" w:rsidP="006B0BA3">
            <w:pPr>
              <w:spacing w:after="150" w:line="255" w:lineRule="atLeast"/>
              <w:ind w:left="113" w:right="113"/>
              <w:jc w:val="center"/>
            </w:pPr>
            <w:r w:rsidRPr="00CA0D1A">
              <w:t>Познавательная активность</w:t>
            </w:r>
          </w:p>
        </w:tc>
        <w:tc>
          <w:tcPr>
            <w:tcW w:w="1217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251FC782" w14:textId="77777777" w:rsidR="000349D8" w:rsidRPr="00CA0D1A" w:rsidRDefault="000349D8" w:rsidP="006B0BA3">
            <w:pPr>
              <w:spacing w:after="150" w:line="255" w:lineRule="atLeast"/>
              <w:ind w:left="113" w:right="113"/>
              <w:jc w:val="center"/>
            </w:pPr>
            <w:r w:rsidRPr="00CA0D1A">
              <w:t>Учебная мотивация</w:t>
            </w:r>
          </w:p>
        </w:tc>
        <w:tc>
          <w:tcPr>
            <w:tcW w:w="150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4F3580D2" w14:textId="77777777" w:rsidR="000349D8" w:rsidRPr="00CA0D1A" w:rsidRDefault="000349D8" w:rsidP="006B0BA3">
            <w:pPr>
              <w:spacing w:after="150" w:line="255" w:lineRule="atLeast"/>
              <w:ind w:left="113" w:right="113"/>
              <w:jc w:val="center"/>
            </w:pPr>
            <w:r w:rsidRPr="00CA0D1A">
              <w:t>Социальная компетентность</w:t>
            </w:r>
          </w:p>
        </w:tc>
        <w:tc>
          <w:tcPr>
            <w:tcW w:w="160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529BD3C7" w14:textId="77777777" w:rsidR="000349D8" w:rsidRPr="00CA0D1A" w:rsidRDefault="000349D8" w:rsidP="006B0BA3">
            <w:pPr>
              <w:spacing w:after="150" w:line="255" w:lineRule="atLeast"/>
              <w:ind w:left="113" w:right="113"/>
              <w:jc w:val="center"/>
            </w:pPr>
            <w:r w:rsidRPr="00CA0D1A">
              <w:t>Ответственность и самостоятельность</w:t>
            </w:r>
          </w:p>
        </w:tc>
        <w:tc>
          <w:tcPr>
            <w:tcW w:w="145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3F184AD1" w14:textId="77777777" w:rsidR="000349D8" w:rsidRPr="00CA0D1A" w:rsidRDefault="000349D8" w:rsidP="006B0BA3">
            <w:pPr>
              <w:spacing w:after="150" w:line="255" w:lineRule="atLeast"/>
              <w:ind w:left="113" w:right="113"/>
              <w:jc w:val="center"/>
            </w:pPr>
            <w:r w:rsidRPr="00CA0D1A">
              <w:t>Нравственность</w:t>
            </w:r>
          </w:p>
        </w:tc>
        <w:tc>
          <w:tcPr>
            <w:tcW w:w="143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21FAFF61" w14:textId="77777777" w:rsidR="000349D8" w:rsidRPr="00CA0D1A" w:rsidRDefault="000349D8" w:rsidP="006B0BA3">
            <w:pPr>
              <w:spacing w:line="255" w:lineRule="atLeast"/>
              <w:ind w:left="113" w:right="113"/>
              <w:jc w:val="center"/>
            </w:pPr>
            <w:r w:rsidRPr="00CA0D1A">
              <w:t>Доля обучающихся в классе по уровням личностных результатов</w:t>
            </w:r>
          </w:p>
        </w:tc>
      </w:tr>
      <w:tr w:rsidR="003B4ED3" w:rsidRPr="003B4ED3" w14:paraId="7F731219" w14:textId="77777777" w:rsidTr="00093853">
        <w:tc>
          <w:tcPr>
            <w:tcW w:w="1813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8A4C2" w14:textId="77777777" w:rsidR="000349D8" w:rsidRPr="003B4ED3" w:rsidRDefault="000349D8" w:rsidP="00CA0D1A">
            <w:pPr>
              <w:spacing w:after="150" w:line="255" w:lineRule="atLeast"/>
              <w:jc w:val="center"/>
            </w:pPr>
            <w:r w:rsidRPr="003B4ED3">
              <w:t>Высокий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57980" w14:textId="020C3A30" w:rsidR="000349D8" w:rsidRPr="003B4ED3" w:rsidRDefault="003D02FE" w:rsidP="006B0BA3">
            <w:pPr>
              <w:shd w:val="clear" w:color="auto" w:fill="FFFFFF" w:themeFill="background1"/>
              <w:spacing w:after="120"/>
              <w:jc w:val="center"/>
            </w:pPr>
            <w:r>
              <w:t>3</w:t>
            </w:r>
            <w:r w:rsidR="000349D8" w:rsidRPr="003B4ED3">
              <w:t>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2E0DD" w14:textId="4AD32188" w:rsidR="000349D8" w:rsidRPr="003B4ED3" w:rsidRDefault="003D02FE" w:rsidP="006B0BA3">
            <w:pPr>
              <w:shd w:val="clear" w:color="auto" w:fill="FFFFFF" w:themeFill="background1"/>
              <w:spacing w:after="120"/>
              <w:jc w:val="center"/>
            </w:pPr>
            <w:r>
              <w:t>3</w:t>
            </w:r>
            <w:r w:rsidR="000349D8" w:rsidRPr="003B4ED3">
              <w:t>%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9756D" w14:textId="5033FA61" w:rsidR="000349D8" w:rsidRPr="003B4ED3" w:rsidRDefault="00767C2C" w:rsidP="006B0BA3">
            <w:pPr>
              <w:spacing w:after="150" w:line="255" w:lineRule="atLeast"/>
              <w:jc w:val="center"/>
            </w:pPr>
            <w:r>
              <w:t>3</w:t>
            </w:r>
            <w:r w:rsidR="000349D8" w:rsidRPr="003B4ED3">
              <w:t>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A82BA" w14:textId="2251C2F8" w:rsidR="000349D8" w:rsidRPr="003B4ED3" w:rsidRDefault="003D02FE" w:rsidP="006B0BA3">
            <w:pPr>
              <w:shd w:val="clear" w:color="auto" w:fill="FFFFFF" w:themeFill="background1"/>
              <w:spacing w:after="120"/>
              <w:jc w:val="center"/>
            </w:pPr>
            <w:r>
              <w:t>3</w:t>
            </w:r>
            <w:r w:rsidR="000349D8" w:rsidRPr="003B4ED3">
              <w:t>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61940" w14:textId="5BB24BC3" w:rsidR="000349D8" w:rsidRPr="003B4ED3" w:rsidRDefault="00767C2C" w:rsidP="006B0BA3">
            <w:pPr>
              <w:shd w:val="clear" w:color="auto" w:fill="FFFFFF" w:themeFill="background1"/>
              <w:spacing w:after="120"/>
              <w:jc w:val="center"/>
            </w:pPr>
            <w:r>
              <w:t>3</w:t>
            </w:r>
            <w:r w:rsidR="000349D8" w:rsidRPr="003B4ED3">
              <w:t>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37381" w14:textId="6F4E2FA6" w:rsidR="000349D8" w:rsidRPr="003B4ED3" w:rsidRDefault="003D02FE" w:rsidP="006B0BA3">
            <w:pPr>
              <w:shd w:val="clear" w:color="auto" w:fill="FFFFFF" w:themeFill="background1"/>
              <w:spacing w:after="120"/>
              <w:jc w:val="center"/>
            </w:pPr>
            <w:r>
              <w:t>3</w:t>
            </w:r>
            <w:r w:rsidR="000349D8" w:rsidRPr="003B4ED3">
              <w:t>%</w:t>
            </w:r>
          </w:p>
        </w:tc>
      </w:tr>
      <w:tr w:rsidR="003B4ED3" w:rsidRPr="003B4ED3" w14:paraId="213E6311" w14:textId="77777777" w:rsidTr="0009385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A3B0B" w14:textId="77777777" w:rsidR="003B4ED3" w:rsidRPr="003B4ED3" w:rsidRDefault="003B4ED3" w:rsidP="003B4ED3">
            <w:pPr>
              <w:spacing w:after="150" w:line="255" w:lineRule="atLeast"/>
              <w:jc w:val="center"/>
            </w:pPr>
            <w:r w:rsidRPr="003B4ED3">
              <w:t>Средний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81FD6" w14:textId="42EB4E8F" w:rsidR="003B4ED3" w:rsidRPr="003B4ED3" w:rsidRDefault="003B4ED3" w:rsidP="006B0BA3">
            <w:pPr>
              <w:shd w:val="clear" w:color="auto" w:fill="FFFFFF" w:themeFill="background1"/>
              <w:spacing w:after="120"/>
              <w:jc w:val="center"/>
            </w:pPr>
            <w:r w:rsidRPr="003B4ED3">
              <w:t>5</w:t>
            </w:r>
            <w:r w:rsidR="003D02FE">
              <w:t>3</w:t>
            </w:r>
            <w:r w:rsidRPr="003B4ED3"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A44E8" w14:textId="04A4275B" w:rsidR="003B4ED3" w:rsidRPr="003B4ED3" w:rsidRDefault="003B4ED3" w:rsidP="006B0BA3">
            <w:pPr>
              <w:shd w:val="clear" w:color="auto" w:fill="FFFFFF" w:themeFill="background1"/>
              <w:spacing w:after="120"/>
              <w:jc w:val="center"/>
            </w:pPr>
            <w:r w:rsidRPr="003B4ED3">
              <w:t>5</w:t>
            </w:r>
            <w:r w:rsidR="003D02FE">
              <w:t>3</w:t>
            </w:r>
            <w:r w:rsidRPr="003B4ED3"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27544" w14:textId="77777777" w:rsidR="003B4ED3" w:rsidRPr="003B4ED3" w:rsidRDefault="003B4ED3" w:rsidP="006B0BA3">
            <w:pPr>
              <w:shd w:val="clear" w:color="auto" w:fill="FFFFFF" w:themeFill="background1"/>
              <w:spacing w:after="120"/>
              <w:jc w:val="center"/>
            </w:pPr>
            <w:r w:rsidRPr="003B4ED3">
              <w:t>50%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96448" w14:textId="47DF5A2B" w:rsidR="003B4ED3" w:rsidRPr="003B4ED3" w:rsidRDefault="006779DB" w:rsidP="006B0BA3">
            <w:pPr>
              <w:shd w:val="clear" w:color="auto" w:fill="FFFFFF" w:themeFill="background1"/>
              <w:spacing w:after="120"/>
              <w:jc w:val="center"/>
            </w:pPr>
            <w:r>
              <w:t>4</w:t>
            </w:r>
            <w:r w:rsidR="00EA0FEB">
              <w:t>1</w:t>
            </w:r>
            <w:r w:rsidR="003B4ED3" w:rsidRPr="003B4ED3">
              <w:t>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8E8EF" w14:textId="451BA1C5" w:rsidR="003B4ED3" w:rsidRPr="003B4ED3" w:rsidRDefault="00093853" w:rsidP="006B0BA3">
            <w:pPr>
              <w:shd w:val="clear" w:color="auto" w:fill="FFFFFF" w:themeFill="background1"/>
              <w:spacing w:after="120"/>
              <w:jc w:val="center"/>
            </w:pPr>
            <w:r>
              <w:t>50</w:t>
            </w:r>
            <w:r w:rsidR="006779DB" w:rsidRPr="003B4ED3"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CFD4D" w14:textId="36CD6982" w:rsidR="003B4ED3" w:rsidRPr="003B4ED3" w:rsidRDefault="00093853" w:rsidP="006B0BA3">
            <w:pPr>
              <w:shd w:val="clear" w:color="auto" w:fill="FFFFFF" w:themeFill="background1"/>
              <w:spacing w:after="120"/>
              <w:jc w:val="center"/>
            </w:pPr>
            <w:r>
              <w:t>50</w:t>
            </w:r>
            <w:r w:rsidR="003B4ED3" w:rsidRPr="003B4ED3">
              <w:t>%</w:t>
            </w:r>
          </w:p>
        </w:tc>
      </w:tr>
      <w:tr w:rsidR="003B4ED3" w:rsidRPr="003B4ED3" w14:paraId="1FEBB302" w14:textId="77777777" w:rsidTr="0009385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B52D2" w14:textId="77777777" w:rsidR="003B4ED3" w:rsidRPr="003B4ED3" w:rsidRDefault="003B4ED3" w:rsidP="003B4ED3">
            <w:pPr>
              <w:spacing w:after="150" w:line="255" w:lineRule="atLeast"/>
              <w:jc w:val="center"/>
            </w:pPr>
            <w:r w:rsidRPr="003B4ED3">
              <w:t>Низкий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545B7" w14:textId="77777777" w:rsidR="003B4ED3" w:rsidRPr="003B4ED3" w:rsidRDefault="003B4ED3" w:rsidP="006B0BA3">
            <w:pPr>
              <w:shd w:val="clear" w:color="auto" w:fill="FFFFFF" w:themeFill="background1"/>
              <w:spacing w:after="120"/>
              <w:jc w:val="center"/>
            </w:pPr>
            <w:r w:rsidRPr="003B4ED3">
              <w:t>44%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0480A" w14:textId="77777777" w:rsidR="003B4ED3" w:rsidRPr="003B4ED3" w:rsidRDefault="003B4ED3" w:rsidP="006B0BA3">
            <w:pPr>
              <w:shd w:val="clear" w:color="auto" w:fill="FFFFFF" w:themeFill="background1"/>
              <w:spacing w:after="120"/>
              <w:jc w:val="center"/>
            </w:pPr>
            <w:r w:rsidRPr="003B4ED3">
              <w:t>44%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850D9" w14:textId="02ADA541" w:rsidR="003B4ED3" w:rsidRPr="003B4ED3" w:rsidRDefault="00767C2C" w:rsidP="006B0BA3">
            <w:pPr>
              <w:shd w:val="clear" w:color="auto" w:fill="FFFFFF" w:themeFill="background1"/>
              <w:spacing w:after="120"/>
              <w:jc w:val="center"/>
            </w:pPr>
            <w:r>
              <w:t>47</w:t>
            </w:r>
            <w:r w:rsidR="003B4ED3" w:rsidRPr="003B4ED3">
              <w:t>%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24490" w14:textId="77777777" w:rsidR="003B4ED3" w:rsidRPr="003B4ED3" w:rsidRDefault="003B4ED3" w:rsidP="006B0BA3">
            <w:pPr>
              <w:shd w:val="clear" w:color="auto" w:fill="FFFFFF" w:themeFill="background1"/>
              <w:spacing w:after="120"/>
              <w:jc w:val="center"/>
            </w:pPr>
            <w:r w:rsidRPr="003B4ED3">
              <w:t>46%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D16D7" w14:textId="7B235F79" w:rsidR="003B4ED3" w:rsidRPr="003B4ED3" w:rsidRDefault="00093853" w:rsidP="006B0BA3">
            <w:pPr>
              <w:shd w:val="clear" w:color="auto" w:fill="FFFFFF" w:themeFill="background1"/>
              <w:spacing w:after="120"/>
              <w:jc w:val="center"/>
            </w:pPr>
            <w:r>
              <w:t>47</w:t>
            </w:r>
            <w:r w:rsidR="006779DB" w:rsidRPr="003B4ED3"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1F75F" w14:textId="620972A5" w:rsidR="003B4ED3" w:rsidRPr="003B4ED3" w:rsidRDefault="003B4ED3" w:rsidP="006B0BA3">
            <w:pPr>
              <w:shd w:val="clear" w:color="auto" w:fill="FFFFFF" w:themeFill="background1"/>
              <w:spacing w:after="120"/>
              <w:jc w:val="center"/>
            </w:pPr>
            <w:r w:rsidRPr="003B4ED3">
              <w:t>4</w:t>
            </w:r>
            <w:r w:rsidR="00767C2C">
              <w:t>7</w:t>
            </w:r>
            <w:r w:rsidRPr="003B4ED3">
              <w:t>%</w:t>
            </w:r>
          </w:p>
        </w:tc>
      </w:tr>
    </w:tbl>
    <w:p w14:paraId="5107C130" w14:textId="77777777" w:rsidR="00093853" w:rsidRDefault="00DF1AC8" w:rsidP="00093853">
      <w:pPr>
        <w:spacing w:after="120"/>
        <w:ind w:firstLine="709"/>
        <w:jc w:val="both"/>
        <w:rPr>
          <w:color w:val="222222"/>
        </w:rPr>
      </w:pPr>
      <w:r w:rsidRPr="003B4ED3">
        <w:rPr>
          <w:color w:val="222222"/>
        </w:rPr>
        <w:t xml:space="preserve">Как мы видим, </w:t>
      </w:r>
      <w:r w:rsidR="003B03B5" w:rsidRPr="003B4ED3">
        <w:rPr>
          <w:color w:val="222222"/>
        </w:rPr>
        <w:t xml:space="preserve">личностные результаты учеников на уровне основного общего образования сформированы на среднем уровне у 30% обучающихся, </w:t>
      </w:r>
      <w:r w:rsidR="003B4ED3" w:rsidRPr="003B4ED3">
        <w:rPr>
          <w:color w:val="222222"/>
        </w:rPr>
        <w:t xml:space="preserve">у </w:t>
      </w:r>
      <w:r w:rsidR="003B03B5" w:rsidRPr="003B4ED3">
        <w:rPr>
          <w:color w:val="222222"/>
        </w:rPr>
        <w:t xml:space="preserve">70% </w:t>
      </w:r>
      <w:r w:rsidR="003B4ED3" w:rsidRPr="003B4ED3">
        <w:rPr>
          <w:color w:val="222222"/>
        </w:rPr>
        <w:t xml:space="preserve">- </w:t>
      </w:r>
      <w:r w:rsidR="003B03B5" w:rsidRPr="003B4ED3">
        <w:rPr>
          <w:color w:val="222222"/>
        </w:rPr>
        <w:t xml:space="preserve">на низком. </w:t>
      </w:r>
      <w:r w:rsidR="003B4ED3" w:rsidRPr="003B4ED3">
        <w:rPr>
          <w:color w:val="222222"/>
        </w:rPr>
        <w:t xml:space="preserve">На уровне среднего общего образования у 50% обучающихся личностные результаты сформированы </w:t>
      </w:r>
      <w:r w:rsidR="003B4ED3">
        <w:rPr>
          <w:color w:val="222222"/>
        </w:rPr>
        <w:t>н</w:t>
      </w:r>
      <w:r w:rsidR="003B4ED3" w:rsidRPr="003B4ED3">
        <w:rPr>
          <w:color w:val="222222"/>
        </w:rPr>
        <w:t xml:space="preserve">а среднем уровне, </w:t>
      </w:r>
      <w:r w:rsidR="00EC7284">
        <w:rPr>
          <w:color w:val="222222"/>
        </w:rPr>
        <w:t xml:space="preserve">у </w:t>
      </w:r>
      <w:r w:rsidR="003B4ED3" w:rsidRPr="003B4ED3">
        <w:rPr>
          <w:color w:val="222222"/>
        </w:rPr>
        <w:t>4</w:t>
      </w:r>
      <w:r w:rsidR="00093853">
        <w:rPr>
          <w:color w:val="222222"/>
        </w:rPr>
        <w:t>7</w:t>
      </w:r>
      <w:r w:rsidR="003B4ED3" w:rsidRPr="003B4ED3">
        <w:rPr>
          <w:color w:val="222222"/>
        </w:rPr>
        <w:t xml:space="preserve">% - на низком. </w:t>
      </w:r>
      <w:r w:rsidR="003B03B5" w:rsidRPr="003B4ED3">
        <w:rPr>
          <w:color w:val="222222"/>
        </w:rPr>
        <w:t> Особенные трудности выявлены в области отношения обучающихся к процессу обучения</w:t>
      </w:r>
      <w:r w:rsidR="006779DB">
        <w:rPr>
          <w:color w:val="222222"/>
        </w:rPr>
        <w:t>, познания</w:t>
      </w:r>
      <w:r w:rsidR="003B03B5" w:rsidRPr="003B4ED3">
        <w:rPr>
          <w:color w:val="222222"/>
        </w:rPr>
        <w:t xml:space="preserve"> (утрата мотивации, низкая любознательность) и к самим себе. </w:t>
      </w:r>
    </w:p>
    <w:p w14:paraId="6A966B60" w14:textId="7A05F152" w:rsidR="006779DB" w:rsidRPr="00E355BE" w:rsidRDefault="002757B2" w:rsidP="00093853">
      <w:pPr>
        <w:spacing w:after="120"/>
        <w:ind w:firstLine="709"/>
        <w:jc w:val="both"/>
        <w:rPr>
          <w:iCs/>
        </w:rPr>
      </w:pPr>
      <w:r w:rsidRPr="00E355BE">
        <w:rPr>
          <w:iCs/>
        </w:rPr>
        <w:t xml:space="preserve">Качество подготовки выпускников </w:t>
      </w:r>
      <w:r w:rsidR="00E355BE" w:rsidRPr="00E355BE">
        <w:rPr>
          <w:iCs/>
        </w:rPr>
        <w:t xml:space="preserve">  </w:t>
      </w:r>
      <w:r w:rsidRPr="00E355BE">
        <w:rPr>
          <w:iCs/>
        </w:rPr>
        <w:t xml:space="preserve">по программам среднего общего образования </w:t>
      </w:r>
      <w:r w:rsidR="006779DB" w:rsidRPr="00E355BE">
        <w:rPr>
          <w:iCs/>
        </w:rPr>
        <w:t xml:space="preserve">стабильно </w:t>
      </w:r>
      <w:r w:rsidRPr="00E355BE">
        <w:rPr>
          <w:iCs/>
        </w:rPr>
        <w:t>удовлетворительное</w:t>
      </w:r>
      <w:r w:rsidR="00872EE6" w:rsidRPr="00E355BE">
        <w:rPr>
          <w:iCs/>
        </w:rPr>
        <w:t>: средний балл по русскому языку составляет 3,</w:t>
      </w:r>
      <w:r w:rsidR="000E7589" w:rsidRPr="00E355BE">
        <w:rPr>
          <w:iCs/>
        </w:rPr>
        <w:t>3</w:t>
      </w:r>
      <w:r w:rsidR="00872EE6" w:rsidRPr="00E355BE">
        <w:rPr>
          <w:iCs/>
        </w:rPr>
        <w:t>, по математике - 3,</w:t>
      </w:r>
      <w:r w:rsidR="000E7589" w:rsidRPr="00E355BE">
        <w:rPr>
          <w:iCs/>
        </w:rPr>
        <w:t>4</w:t>
      </w:r>
      <w:r w:rsidR="00E355BE" w:rsidRPr="00E355BE">
        <w:rPr>
          <w:iCs/>
        </w:rPr>
        <w:t xml:space="preserve">; </w:t>
      </w:r>
      <w:r w:rsidR="006779DB" w:rsidRPr="00E355BE">
        <w:rPr>
          <w:iCs/>
        </w:rPr>
        <w:t>по программам основного общего образования стабильно удовлетворительные: средний балл по русскому языку составил 3,</w:t>
      </w:r>
      <w:r w:rsidR="000E7589" w:rsidRPr="00E355BE">
        <w:rPr>
          <w:iCs/>
        </w:rPr>
        <w:t>1</w:t>
      </w:r>
      <w:r w:rsidR="006779DB" w:rsidRPr="00E355BE">
        <w:rPr>
          <w:iCs/>
        </w:rPr>
        <w:t xml:space="preserve">, по математике </w:t>
      </w:r>
      <w:r w:rsidR="000E7589" w:rsidRPr="00E355BE">
        <w:rPr>
          <w:iCs/>
        </w:rPr>
        <w:t>–</w:t>
      </w:r>
      <w:r w:rsidR="006779DB" w:rsidRPr="00E355BE">
        <w:rPr>
          <w:iCs/>
        </w:rPr>
        <w:t xml:space="preserve"> </w:t>
      </w:r>
      <w:r w:rsidR="000E7589" w:rsidRPr="00E355BE">
        <w:rPr>
          <w:iCs/>
        </w:rPr>
        <w:t>3,2</w:t>
      </w:r>
    </w:p>
    <w:p w14:paraId="7D3ABCAB" w14:textId="69B693E4" w:rsidR="000349D8" w:rsidRPr="00CA0D1A" w:rsidRDefault="00ED1C5C" w:rsidP="00E355BE">
      <w:pPr>
        <w:pStyle w:val="af2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D1A">
        <w:rPr>
          <w:rFonts w:ascii="Times New Roman" w:hAnsi="Times New Roman"/>
          <w:iCs/>
          <w:sz w:val="24"/>
          <w:szCs w:val="24"/>
        </w:rPr>
        <w:t>Промежуточная аттестация в 202</w:t>
      </w:r>
      <w:r w:rsidR="00721BF7">
        <w:rPr>
          <w:rFonts w:ascii="Times New Roman" w:hAnsi="Times New Roman"/>
          <w:iCs/>
          <w:sz w:val="24"/>
          <w:szCs w:val="24"/>
        </w:rPr>
        <w:t>4</w:t>
      </w:r>
      <w:r w:rsidRPr="00CA0D1A">
        <w:rPr>
          <w:rFonts w:ascii="Times New Roman" w:hAnsi="Times New Roman"/>
          <w:iCs/>
          <w:sz w:val="24"/>
          <w:szCs w:val="24"/>
        </w:rPr>
        <w:t xml:space="preserve"> году проходила в соответствии с утвержденным планом-графиком по всем предметам</w:t>
      </w:r>
      <w:r w:rsidR="00721BF7">
        <w:rPr>
          <w:rFonts w:ascii="Times New Roman" w:hAnsi="Times New Roman"/>
          <w:iCs/>
          <w:sz w:val="24"/>
          <w:szCs w:val="24"/>
        </w:rPr>
        <w:t>, курсам</w:t>
      </w:r>
      <w:r w:rsidRPr="00CA0D1A">
        <w:rPr>
          <w:rFonts w:ascii="Times New Roman" w:hAnsi="Times New Roman"/>
          <w:iCs/>
          <w:sz w:val="24"/>
          <w:szCs w:val="24"/>
        </w:rPr>
        <w:t xml:space="preserve"> учебного плана и плана внеурочной деятельности. Обучающихся, не справившихся с промежуточной аттестацией</w:t>
      </w:r>
      <w:r w:rsidR="00D1797F" w:rsidRPr="00CA0D1A">
        <w:rPr>
          <w:rFonts w:ascii="Times New Roman" w:hAnsi="Times New Roman"/>
          <w:iCs/>
          <w:sz w:val="24"/>
          <w:szCs w:val="24"/>
        </w:rPr>
        <w:t xml:space="preserve"> в 202</w:t>
      </w:r>
      <w:r w:rsidR="00721BF7">
        <w:rPr>
          <w:rFonts w:ascii="Times New Roman" w:hAnsi="Times New Roman"/>
          <w:iCs/>
          <w:sz w:val="24"/>
          <w:szCs w:val="24"/>
        </w:rPr>
        <w:t>4</w:t>
      </w:r>
      <w:r w:rsidR="00D1797F" w:rsidRPr="00CA0D1A">
        <w:rPr>
          <w:rFonts w:ascii="Times New Roman" w:hAnsi="Times New Roman"/>
          <w:iCs/>
          <w:sz w:val="24"/>
          <w:szCs w:val="24"/>
        </w:rPr>
        <w:t xml:space="preserve"> году</w:t>
      </w:r>
      <w:r w:rsidRPr="00CA0D1A">
        <w:rPr>
          <w:rFonts w:ascii="Times New Roman" w:hAnsi="Times New Roman"/>
          <w:iCs/>
          <w:sz w:val="24"/>
          <w:szCs w:val="24"/>
        </w:rPr>
        <w:t>, в КГКОУ КВСОШ № 8 нет.</w:t>
      </w:r>
    </w:p>
    <w:p w14:paraId="5164E4FB" w14:textId="42344DEC" w:rsidR="00ED1C5C" w:rsidRPr="00CA0D1A" w:rsidRDefault="00ED1C5C" w:rsidP="00E355BE">
      <w:pPr>
        <w:pStyle w:val="af2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D1A">
        <w:rPr>
          <w:rFonts w:ascii="Times New Roman" w:hAnsi="Times New Roman"/>
          <w:iCs/>
          <w:sz w:val="24"/>
          <w:szCs w:val="24"/>
        </w:rPr>
        <w:t>Полнота реализации основных образовательных программ на уровне</w:t>
      </w:r>
      <w:r w:rsidR="006779DB">
        <w:rPr>
          <w:rFonts w:ascii="Times New Roman" w:hAnsi="Times New Roman"/>
          <w:iCs/>
          <w:sz w:val="24"/>
          <w:szCs w:val="24"/>
        </w:rPr>
        <w:t xml:space="preserve"> основного и</w:t>
      </w:r>
      <w:r w:rsidRPr="00CA0D1A">
        <w:rPr>
          <w:rFonts w:ascii="Times New Roman" w:hAnsi="Times New Roman"/>
          <w:iCs/>
          <w:sz w:val="24"/>
          <w:szCs w:val="24"/>
        </w:rPr>
        <w:t xml:space="preserve"> среднего общего образования составляет 100%.</w:t>
      </w:r>
    </w:p>
    <w:p w14:paraId="26B16181" w14:textId="77777777" w:rsidR="009E46E4" w:rsidRPr="00CA0D1A" w:rsidRDefault="009E46E4" w:rsidP="00CF6B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b/>
          <w:bCs/>
          <w:highlight w:val="yellow"/>
        </w:rPr>
      </w:pPr>
    </w:p>
    <w:p w14:paraId="701A2442" w14:textId="738E9B65" w:rsidR="00C5293B" w:rsidRPr="005A0C5C" w:rsidRDefault="00C5293B" w:rsidP="00C52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aps/>
        </w:rPr>
      </w:pPr>
      <w:r w:rsidRPr="005A0C5C">
        <w:rPr>
          <w:b/>
          <w:bCs/>
          <w:caps/>
        </w:rPr>
        <w:t xml:space="preserve">Результаты анализа показателей деятельности организации </w:t>
      </w:r>
      <w:r w:rsidR="00FB5746" w:rsidRPr="005A0C5C">
        <w:rPr>
          <w:b/>
          <w:bCs/>
          <w:caps/>
        </w:rPr>
        <w:br/>
      </w:r>
      <w:r w:rsidRPr="005A0C5C">
        <w:rPr>
          <w:b/>
          <w:bCs/>
          <w:caps/>
        </w:rPr>
        <w:t>за 202</w:t>
      </w:r>
      <w:r w:rsidR="00721BF7">
        <w:rPr>
          <w:b/>
          <w:bCs/>
          <w:caps/>
        </w:rPr>
        <w:t>4</w:t>
      </w:r>
      <w:r w:rsidRPr="005A0C5C">
        <w:rPr>
          <w:b/>
          <w:bCs/>
          <w:caps/>
        </w:rPr>
        <w:t xml:space="preserve"> год</w:t>
      </w:r>
      <w:r w:rsidR="00DA098E" w:rsidRPr="005A0C5C">
        <w:rPr>
          <w:b/>
          <w:bCs/>
          <w:caps/>
        </w:rPr>
        <w:t xml:space="preserve"> (</w:t>
      </w:r>
      <w:r w:rsidR="00DA098E" w:rsidRPr="005A0C5C">
        <w:rPr>
          <w:bCs/>
        </w:rPr>
        <w:t>данные приведены по состоянию</w:t>
      </w:r>
      <w:r w:rsidR="003E3E67">
        <w:rPr>
          <w:bCs/>
        </w:rPr>
        <w:t xml:space="preserve"> </w:t>
      </w:r>
      <w:r w:rsidR="00DA098E" w:rsidRPr="005A0C5C">
        <w:rPr>
          <w:b/>
          <w:bCs/>
        </w:rPr>
        <w:t>на 3</w:t>
      </w:r>
      <w:r w:rsidR="00A83807" w:rsidRPr="005A0C5C">
        <w:rPr>
          <w:b/>
          <w:bCs/>
        </w:rPr>
        <w:t>1</w:t>
      </w:r>
      <w:r w:rsidR="00DA098E" w:rsidRPr="005A0C5C">
        <w:rPr>
          <w:b/>
          <w:bCs/>
        </w:rPr>
        <w:t xml:space="preserve"> декабря 202</w:t>
      </w:r>
      <w:r w:rsidR="00721BF7">
        <w:rPr>
          <w:b/>
          <w:bCs/>
        </w:rPr>
        <w:t>4</w:t>
      </w:r>
      <w:r w:rsidR="00DA098E" w:rsidRPr="005A0C5C">
        <w:rPr>
          <w:b/>
          <w:bCs/>
          <w:caps/>
        </w:rPr>
        <w:t>)</w:t>
      </w:r>
    </w:p>
    <w:tbl>
      <w:tblPr>
        <w:tblW w:w="10137" w:type="dxa"/>
        <w:tblInd w:w="-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7"/>
        <w:gridCol w:w="1272"/>
        <w:gridCol w:w="2368"/>
      </w:tblGrid>
      <w:tr w:rsidR="00C5293B" w:rsidRPr="005A0C5C" w14:paraId="6DFF50FF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DFB67" w14:textId="77777777" w:rsidR="00C5293B" w:rsidRPr="005A0C5C" w:rsidRDefault="00C5293B" w:rsidP="0044719A">
            <w:pPr>
              <w:jc w:val="center"/>
            </w:pPr>
            <w:r w:rsidRPr="005A0C5C">
              <w:rPr>
                <w:b/>
                <w:bCs/>
              </w:rPr>
              <w:t>Показатели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268FA" w14:textId="77777777" w:rsidR="00C5293B" w:rsidRPr="005A0C5C" w:rsidRDefault="00C5293B" w:rsidP="0044719A">
            <w:pPr>
              <w:jc w:val="center"/>
            </w:pPr>
            <w:r w:rsidRPr="005A0C5C">
              <w:rPr>
                <w:b/>
                <w:bCs/>
              </w:rPr>
              <w:t>Единица измерения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1E807" w14:textId="77777777" w:rsidR="00C5293B" w:rsidRPr="005A0C5C" w:rsidRDefault="00C5293B" w:rsidP="0044719A">
            <w:pPr>
              <w:jc w:val="center"/>
            </w:pPr>
            <w:r w:rsidRPr="005A0C5C">
              <w:rPr>
                <w:b/>
                <w:bCs/>
              </w:rPr>
              <w:t>Количество</w:t>
            </w:r>
          </w:p>
        </w:tc>
      </w:tr>
      <w:tr w:rsidR="00C5293B" w:rsidRPr="005A0C5C" w14:paraId="20A24B41" w14:textId="77777777" w:rsidTr="00D50114">
        <w:tc>
          <w:tcPr>
            <w:tcW w:w="10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33B99" w14:textId="77777777" w:rsidR="00C5293B" w:rsidRPr="005A0C5C" w:rsidRDefault="00C5293B" w:rsidP="0044719A">
            <w:pPr>
              <w:jc w:val="center"/>
            </w:pPr>
            <w:r w:rsidRPr="005A0C5C">
              <w:rPr>
                <w:b/>
                <w:bCs/>
              </w:rPr>
              <w:t>Образовательная деятельность</w:t>
            </w:r>
          </w:p>
        </w:tc>
      </w:tr>
      <w:tr w:rsidR="00C5293B" w:rsidRPr="005A0C5C" w14:paraId="621E61A7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DBB08" w14:textId="77777777" w:rsidR="00C5293B" w:rsidRPr="005A0C5C" w:rsidRDefault="00C5293B" w:rsidP="0044719A">
            <w:r w:rsidRPr="005A0C5C">
              <w:t>Общая численность учащихся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CE126" w14:textId="77777777" w:rsidR="00C5293B" w:rsidRPr="005A0C5C" w:rsidRDefault="00C5293B" w:rsidP="0044719A">
            <w:pPr>
              <w:jc w:val="center"/>
            </w:pPr>
            <w:r w:rsidRPr="005A0C5C">
              <w:t>человек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62DF9" w14:textId="37B3ED7D" w:rsidR="00C5293B" w:rsidRPr="005A0C5C" w:rsidRDefault="00721BF7" w:rsidP="0044719A">
            <w:pPr>
              <w:jc w:val="center"/>
            </w:pPr>
            <w:r>
              <w:t>8</w:t>
            </w:r>
            <w:r w:rsidR="007D3BCA">
              <w:t>6</w:t>
            </w:r>
          </w:p>
        </w:tc>
      </w:tr>
      <w:tr w:rsidR="00C5293B" w:rsidRPr="00C5293B" w14:paraId="11775725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52659" w14:textId="77777777" w:rsidR="00C5293B" w:rsidRPr="005A0C5C" w:rsidRDefault="00C5293B" w:rsidP="00721BF7">
            <w:pPr>
              <w:jc w:val="both"/>
            </w:pPr>
            <w:r w:rsidRPr="005A0C5C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D06A3" w14:textId="77777777" w:rsidR="00C5293B" w:rsidRPr="005A0C5C" w:rsidRDefault="00C5293B" w:rsidP="0044719A">
            <w:pPr>
              <w:jc w:val="center"/>
            </w:pPr>
            <w:r w:rsidRPr="005A0C5C">
              <w:t>человек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4810C" w14:textId="77777777" w:rsidR="00C5293B" w:rsidRPr="00C5293B" w:rsidRDefault="00A83807" w:rsidP="0044719A">
            <w:pPr>
              <w:jc w:val="center"/>
              <w:rPr>
                <w:bCs/>
              </w:rPr>
            </w:pPr>
            <w:r w:rsidRPr="005A0C5C">
              <w:rPr>
                <w:bCs/>
              </w:rPr>
              <w:t>0</w:t>
            </w:r>
          </w:p>
        </w:tc>
      </w:tr>
      <w:tr w:rsidR="00C5293B" w:rsidRPr="00C5293B" w14:paraId="0721435E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6D93F" w14:textId="77777777" w:rsidR="00C5293B" w:rsidRPr="00C5293B" w:rsidRDefault="00C5293B" w:rsidP="00721BF7">
            <w:pPr>
              <w:jc w:val="both"/>
            </w:pPr>
            <w:r w:rsidRPr="00C5293B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8FF35" w14:textId="77777777" w:rsidR="00C5293B" w:rsidRPr="00C5293B" w:rsidRDefault="00C5293B" w:rsidP="0044719A">
            <w:pPr>
              <w:jc w:val="center"/>
            </w:pPr>
            <w:r w:rsidRPr="00C5293B">
              <w:t>человек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36C5E" w14:textId="29EDAC5D" w:rsidR="00C5293B" w:rsidRPr="00C5293B" w:rsidRDefault="00721BF7" w:rsidP="0044719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C5293B" w:rsidRPr="00C5293B" w14:paraId="188ECE95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2324F" w14:textId="77777777" w:rsidR="00C5293B" w:rsidRPr="001318CC" w:rsidRDefault="00C5293B" w:rsidP="00721BF7">
            <w:pPr>
              <w:jc w:val="both"/>
            </w:pPr>
            <w:r w:rsidRPr="001318CC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0CD47" w14:textId="77777777" w:rsidR="00C5293B" w:rsidRPr="001318CC" w:rsidRDefault="00C5293B" w:rsidP="0044719A">
            <w:pPr>
              <w:jc w:val="center"/>
            </w:pPr>
            <w:r w:rsidRPr="001318CC">
              <w:t>человек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FE8B1" w14:textId="23CF9980" w:rsidR="00C5293B" w:rsidRPr="001318CC" w:rsidRDefault="00721BF7" w:rsidP="0044719A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C5293B" w:rsidRPr="00C5293B" w14:paraId="5141A462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7DC68" w14:textId="2A160DC9" w:rsidR="00C5293B" w:rsidRPr="001318CC" w:rsidRDefault="00C5293B" w:rsidP="00F32AF2">
            <w:pPr>
              <w:jc w:val="both"/>
            </w:pPr>
            <w:r w:rsidRPr="001318CC">
              <w:lastRenderedPageBreak/>
              <w:t>Численность (удельный вес) учащихся, успевающих на «4» и «5» по результатам промежуточной аттестации (</w:t>
            </w:r>
            <w:r w:rsidRPr="001318CC">
              <w:rPr>
                <w:b/>
                <w:bCs/>
              </w:rPr>
              <w:t>20</w:t>
            </w:r>
            <w:r w:rsidR="00F32AF2" w:rsidRPr="001318CC">
              <w:rPr>
                <w:b/>
                <w:bCs/>
              </w:rPr>
              <w:t>2</w:t>
            </w:r>
            <w:r w:rsidR="00721BF7">
              <w:rPr>
                <w:b/>
                <w:bCs/>
              </w:rPr>
              <w:t>3</w:t>
            </w:r>
            <w:r w:rsidRPr="001318CC">
              <w:rPr>
                <w:b/>
                <w:bCs/>
              </w:rPr>
              <w:t>-202</w:t>
            </w:r>
            <w:r w:rsidR="00721BF7">
              <w:rPr>
                <w:b/>
                <w:bCs/>
              </w:rPr>
              <w:t>4</w:t>
            </w:r>
            <w:r w:rsidRPr="001318CC">
              <w:rPr>
                <w:b/>
                <w:bCs/>
              </w:rPr>
              <w:t xml:space="preserve"> </w:t>
            </w:r>
            <w:proofErr w:type="spellStart"/>
            <w:r w:rsidRPr="001318CC">
              <w:rPr>
                <w:b/>
                <w:bCs/>
              </w:rPr>
              <w:t>уч.г</w:t>
            </w:r>
            <w:proofErr w:type="spellEnd"/>
            <w:r w:rsidRPr="001318CC">
              <w:rPr>
                <w:b/>
                <w:bCs/>
              </w:rPr>
              <w:t>.</w:t>
            </w:r>
            <w:r w:rsidRPr="001318CC">
              <w:t>), от общей численности обучающихся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F570E" w14:textId="77777777" w:rsidR="00C5293B" w:rsidRPr="001318CC" w:rsidRDefault="00C5293B" w:rsidP="0044719A">
            <w:pPr>
              <w:jc w:val="center"/>
            </w:pPr>
            <w:r w:rsidRPr="001318CC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EB5C53" w14:textId="0DB31CC6" w:rsidR="00C5293B" w:rsidRPr="001318CC" w:rsidRDefault="00721BF7" w:rsidP="00FF0CF6">
            <w:pPr>
              <w:jc w:val="center"/>
            </w:pPr>
            <w:r w:rsidRPr="005D08AC">
              <w:t>2 (3%)</w:t>
            </w:r>
          </w:p>
        </w:tc>
      </w:tr>
      <w:tr w:rsidR="00C5293B" w:rsidRPr="00C5293B" w14:paraId="604D6159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C2156" w14:textId="77777777" w:rsidR="00C5293B" w:rsidRPr="001318CC" w:rsidRDefault="00C5293B" w:rsidP="00A83807">
            <w:pPr>
              <w:jc w:val="both"/>
            </w:pPr>
            <w:r w:rsidRPr="001318CC">
              <w:t>Средний балл ГВЭ выпускников 9-го класса по русскому языку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7C300" w14:textId="77777777" w:rsidR="00C5293B" w:rsidRPr="001318CC" w:rsidRDefault="00C5293B" w:rsidP="0044719A">
            <w:pPr>
              <w:jc w:val="center"/>
            </w:pPr>
            <w:proofErr w:type="spellStart"/>
            <w:r w:rsidRPr="001318CC">
              <w:t>Ср.балл</w:t>
            </w:r>
            <w:proofErr w:type="spellEnd"/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099EA" w14:textId="7934B175" w:rsidR="00C5293B" w:rsidRPr="001318CC" w:rsidRDefault="000E7589" w:rsidP="0044719A">
            <w:pPr>
              <w:jc w:val="center"/>
            </w:pPr>
            <w:r>
              <w:t>3,1</w:t>
            </w:r>
          </w:p>
        </w:tc>
      </w:tr>
      <w:tr w:rsidR="00C5293B" w:rsidRPr="00C5293B" w14:paraId="23F396C1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C8E24" w14:textId="77777777" w:rsidR="00C5293B" w:rsidRPr="00C5293B" w:rsidRDefault="00C5293B" w:rsidP="00A83807">
            <w:pPr>
              <w:jc w:val="both"/>
            </w:pPr>
            <w:r w:rsidRPr="00C5293B">
              <w:t>Средний балл ГВЭ выпускников 9-го класса по математике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5C9C0" w14:textId="77777777" w:rsidR="00C5293B" w:rsidRPr="00C5293B" w:rsidRDefault="00C5293B" w:rsidP="0044719A">
            <w:pPr>
              <w:jc w:val="center"/>
            </w:pPr>
            <w:proofErr w:type="spellStart"/>
            <w:r w:rsidRPr="00C5293B">
              <w:t>Ср.балл</w:t>
            </w:r>
            <w:proofErr w:type="spellEnd"/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9C051" w14:textId="0D7E5FEF" w:rsidR="00C5293B" w:rsidRPr="00C5293B" w:rsidRDefault="000E7589" w:rsidP="00447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C5293B" w:rsidRPr="00C5293B" w14:paraId="6707C38C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B2DD9" w14:textId="77777777" w:rsidR="00C5293B" w:rsidRPr="00C5293B" w:rsidRDefault="00C5293B" w:rsidP="00A83807">
            <w:pPr>
              <w:jc w:val="both"/>
            </w:pPr>
            <w:r w:rsidRPr="00C5293B">
              <w:t>Средний балл ГВЭ выпускников 12-го класса по русскому языку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ABF77" w14:textId="77777777" w:rsidR="00C5293B" w:rsidRPr="00C5293B" w:rsidRDefault="00C5293B" w:rsidP="0044719A">
            <w:pPr>
              <w:jc w:val="center"/>
            </w:pPr>
            <w:proofErr w:type="spellStart"/>
            <w:r w:rsidRPr="00C5293B">
              <w:t>Ср.балл</w:t>
            </w:r>
            <w:proofErr w:type="spellEnd"/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005B6" w14:textId="505D2721" w:rsidR="00C5293B" w:rsidRPr="00C5293B" w:rsidRDefault="000E7589" w:rsidP="00447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C5293B" w:rsidRPr="00C5293B" w14:paraId="5024C81B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5C70C" w14:textId="77777777" w:rsidR="00C5293B" w:rsidRPr="00C5293B" w:rsidRDefault="00C5293B" w:rsidP="00A83807">
            <w:pPr>
              <w:jc w:val="both"/>
            </w:pPr>
            <w:r w:rsidRPr="00C5293B">
              <w:t>Средний балл ГВЭ выпускников 12-го класса по математике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1F47F" w14:textId="77777777" w:rsidR="00C5293B" w:rsidRPr="00C5293B" w:rsidRDefault="00C5293B" w:rsidP="0044719A">
            <w:pPr>
              <w:jc w:val="center"/>
            </w:pPr>
            <w:proofErr w:type="spellStart"/>
            <w:r w:rsidRPr="00C5293B">
              <w:t>Ср.балл</w:t>
            </w:r>
            <w:proofErr w:type="spellEnd"/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D7D82" w14:textId="3341DD46" w:rsidR="00C5293B" w:rsidRPr="00C5293B" w:rsidRDefault="000E7589" w:rsidP="00447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5293B" w:rsidRPr="00C5293B" w14:paraId="319D0D06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D9285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выпускников 9-го класса, которые получили неудовлетворительные результаты на ГВЭ по русскому языку, от общей численности выпускников 9-го класса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AC292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7351A" w14:textId="77777777" w:rsidR="00C5293B" w:rsidRPr="00C5293B" w:rsidRDefault="00C5293B" w:rsidP="0044719A">
            <w:pPr>
              <w:jc w:val="center"/>
              <w:rPr>
                <w:b/>
              </w:rPr>
            </w:pPr>
            <w:r w:rsidRPr="00C5293B">
              <w:rPr>
                <w:rStyle w:val="fill"/>
                <w:i w:val="0"/>
                <w:color w:val="auto"/>
              </w:rPr>
              <w:t>-</w:t>
            </w:r>
          </w:p>
        </w:tc>
      </w:tr>
      <w:tr w:rsidR="00C5293B" w:rsidRPr="00C5293B" w14:paraId="3910CDE5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96C34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выпускников 9-го класса, которые получили неудовлетворительные результаты на ГВЭ по математике, от общей численности выпускников 9-го класса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8FC9B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F8792" w14:textId="77777777" w:rsidR="00C5293B" w:rsidRPr="00C5293B" w:rsidRDefault="00C5293B" w:rsidP="0044719A">
            <w:pPr>
              <w:jc w:val="center"/>
              <w:rPr>
                <w:b/>
              </w:rPr>
            </w:pPr>
            <w:r w:rsidRPr="00C5293B">
              <w:rPr>
                <w:rStyle w:val="fill"/>
                <w:i w:val="0"/>
                <w:color w:val="auto"/>
              </w:rPr>
              <w:t>-</w:t>
            </w:r>
          </w:p>
        </w:tc>
      </w:tr>
      <w:tr w:rsidR="00C5293B" w:rsidRPr="00C5293B" w14:paraId="007D66E0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7AC92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выпускников 12-го класса, которые получили неудовлетворительные результаты, от общей численности выпускников 12-го класса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449D6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166B2" w14:textId="77777777" w:rsidR="00C5293B" w:rsidRPr="00C5293B" w:rsidRDefault="00C5293B" w:rsidP="0044719A">
            <w:pPr>
              <w:jc w:val="center"/>
            </w:pPr>
            <w:r w:rsidRPr="00C5293B">
              <w:t>0/0%</w:t>
            </w:r>
            <w:r w:rsidRPr="00C5293B">
              <w:rPr>
                <w:rStyle w:val="fill"/>
                <w:b w:val="0"/>
                <w:i w:val="0"/>
                <w:color w:val="auto"/>
              </w:rPr>
              <w:t>)</w:t>
            </w:r>
          </w:p>
        </w:tc>
      </w:tr>
      <w:tr w:rsidR="00C5293B" w:rsidRPr="00C5293B" w14:paraId="3351E783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0594B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выпускников 12-го класса, которые получили неудовлетворительные результаты ГВЭ по математике, от общей численности выпускников 12-го класса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E7BBE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E2A1A" w14:textId="77777777" w:rsidR="00C5293B" w:rsidRPr="00C5293B" w:rsidRDefault="00C5293B" w:rsidP="0044719A">
            <w:pPr>
              <w:jc w:val="center"/>
            </w:pPr>
            <w:r w:rsidRPr="00C5293B">
              <w:t>0/0%</w:t>
            </w:r>
          </w:p>
        </w:tc>
      </w:tr>
      <w:tr w:rsidR="00C5293B" w:rsidRPr="00C5293B" w14:paraId="424A535C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B4BAD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329CD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78445" w14:textId="77777777" w:rsidR="00C5293B" w:rsidRPr="00C5293B" w:rsidRDefault="00C5293B" w:rsidP="0044719A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-</w:t>
            </w:r>
          </w:p>
        </w:tc>
      </w:tr>
      <w:tr w:rsidR="00C5293B" w:rsidRPr="00C5293B" w14:paraId="758BB115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CD9D9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выпускников 12-го класса, которые не получили аттестаты, от общей численности выпускников 12-го класса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E231D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5DBBD" w14:textId="77777777" w:rsidR="00C5293B" w:rsidRPr="00C5293B" w:rsidRDefault="00C5293B" w:rsidP="00C5293B">
            <w:pPr>
              <w:jc w:val="center"/>
            </w:pPr>
            <w:r w:rsidRPr="00C5293B">
              <w:t>0/0%</w:t>
            </w:r>
          </w:p>
        </w:tc>
      </w:tr>
      <w:tr w:rsidR="00C5293B" w:rsidRPr="00C5293B" w14:paraId="54CA5BCC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56127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CC5A5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738CA" w14:textId="77777777" w:rsidR="00C5293B" w:rsidRPr="00C5293B" w:rsidRDefault="00C5293B" w:rsidP="0044719A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-</w:t>
            </w:r>
          </w:p>
        </w:tc>
      </w:tr>
      <w:tr w:rsidR="00C5293B" w:rsidRPr="00C5293B" w14:paraId="31468A0D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086B6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выпускников 12-го класса, которые получили аттестаты с отличием, от общей численности выпускников 12-го класса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CD9A5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66D93" w14:textId="77777777" w:rsidR="00C5293B" w:rsidRPr="00C5293B" w:rsidRDefault="00C5293B" w:rsidP="0044719A">
            <w:pPr>
              <w:jc w:val="center"/>
            </w:pPr>
            <w:r w:rsidRPr="00C5293B">
              <w:rPr>
                <w:rStyle w:val="fill"/>
                <w:b w:val="0"/>
                <w:i w:val="0"/>
                <w:color w:val="auto"/>
              </w:rPr>
              <w:t>0 (0%)</w:t>
            </w:r>
          </w:p>
        </w:tc>
      </w:tr>
      <w:tr w:rsidR="00032A99" w:rsidRPr="00495423" w14:paraId="635E902C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AF2E7" w14:textId="59F0A99A" w:rsidR="00032A99" w:rsidRPr="00A843A2" w:rsidRDefault="00032A99" w:rsidP="00032A99">
            <w:pPr>
              <w:jc w:val="both"/>
              <w:rPr>
                <w:highlight w:val="green"/>
              </w:rPr>
            </w:pPr>
            <w:r w:rsidRPr="004F0E9E"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5947B" w14:textId="3002A4F7" w:rsidR="00032A99" w:rsidRPr="00A843A2" w:rsidRDefault="00032A99" w:rsidP="00032A99">
            <w:pPr>
              <w:jc w:val="center"/>
              <w:rPr>
                <w:highlight w:val="green"/>
              </w:rPr>
            </w:pPr>
            <w:r w:rsidRPr="004F0E9E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E2998" w14:textId="63DE8F17" w:rsidR="00032A99" w:rsidRPr="00093853" w:rsidRDefault="00032A99" w:rsidP="00032A99">
            <w:pPr>
              <w:jc w:val="center"/>
              <w:rPr>
                <w:b/>
                <w:color w:val="FF0000"/>
              </w:rPr>
            </w:pPr>
            <w:r w:rsidRPr="00093853">
              <w:rPr>
                <w:rFonts w:eastAsia="Calibri"/>
                <w:lang w:eastAsia="en-US"/>
              </w:rPr>
              <w:t>128/100%</w:t>
            </w:r>
          </w:p>
        </w:tc>
      </w:tr>
      <w:tr w:rsidR="00032A99" w:rsidRPr="00495423" w14:paraId="78A15CC1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DCDAA" w14:textId="49030B85" w:rsidR="00032A99" w:rsidRPr="00A843A2" w:rsidRDefault="00032A99" w:rsidP="00032A99">
            <w:pPr>
              <w:jc w:val="both"/>
              <w:rPr>
                <w:highlight w:val="green"/>
              </w:rPr>
            </w:pPr>
            <w:r w:rsidRPr="004F0E9E">
              <w:t xml:space="preserve">Численность (удельный вес) учащихся – победителей и призеров олимпиад, смотров, конкурсов (дистанционных) общей численности обучающихся, </w:t>
            </w:r>
            <w:r w:rsidRPr="004F0E9E">
              <w:rPr>
                <w:b/>
              </w:rPr>
              <w:t>в том числе</w:t>
            </w:r>
            <w:r w:rsidRPr="004F0E9E">
              <w:t>: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7B8E5" w14:textId="1D1C84F6" w:rsidR="00032A99" w:rsidRPr="00A843A2" w:rsidRDefault="00032A99" w:rsidP="00032A99">
            <w:pPr>
              <w:jc w:val="center"/>
              <w:rPr>
                <w:highlight w:val="green"/>
              </w:rPr>
            </w:pPr>
            <w:r w:rsidRPr="004F0E9E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CDD45" w14:textId="5317A3CB" w:rsidR="00032A99" w:rsidRPr="00093853" w:rsidRDefault="00032A99" w:rsidP="00032A99">
            <w:pPr>
              <w:jc w:val="center"/>
            </w:pPr>
            <w:r w:rsidRPr="00093853">
              <w:rPr>
                <w:lang w:eastAsia="en-US"/>
              </w:rPr>
              <w:t>40/</w:t>
            </w:r>
            <w:r w:rsidR="00093853" w:rsidRPr="00093853">
              <w:rPr>
                <w:lang w:eastAsia="en-US"/>
              </w:rPr>
              <w:t>4</w:t>
            </w:r>
            <w:r w:rsidR="007D3BCA">
              <w:rPr>
                <w:lang w:eastAsia="en-US"/>
              </w:rPr>
              <w:t>6</w:t>
            </w:r>
            <w:r w:rsidRPr="00093853">
              <w:rPr>
                <w:lang w:eastAsia="en-US"/>
              </w:rPr>
              <w:t>%</w:t>
            </w:r>
          </w:p>
        </w:tc>
      </w:tr>
      <w:tr w:rsidR="00032A99" w:rsidRPr="00495423" w14:paraId="61145474" w14:textId="77777777" w:rsidTr="00D50114">
        <w:tc>
          <w:tcPr>
            <w:tcW w:w="6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05D42" w14:textId="36D3A8F2" w:rsidR="00032A99" w:rsidRPr="00A843A2" w:rsidRDefault="00032A99" w:rsidP="00032A99">
            <w:pPr>
              <w:jc w:val="both"/>
              <w:rPr>
                <w:highlight w:val="green"/>
              </w:rPr>
            </w:pPr>
            <w:r w:rsidRPr="004F0E9E">
              <w:t>− регионального уровня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6A4A3" w14:textId="77777777" w:rsidR="00032A99" w:rsidRPr="00A843A2" w:rsidRDefault="00032A99" w:rsidP="00032A99">
            <w:pPr>
              <w:rPr>
                <w:highlight w:val="green"/>
              </w:rPr>
            </w:pP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6DE21" w14:textId="6B1F0A75" w:rsidR="00032A99" w:rsidRPr="00093853" w:rsidRDefault="00032A99" w:rsidP="00032A99">
            <w:pPr>
              <w:jc w:val="center"/>
            </w:pPr>
            <w:r w:rsidRPr="00093853">
              <w:rPr>
                <w:lang w:eastAsia="en-US"/>
              </w:rPr>
              <w:t>0/0%</w:t>
            </w:r>
          </w:p>
        </w:tc>
      </w:tr>
      <w:tr w:rsidR="00032A99" w:rsidRPr="00495423" w14:paraId="7A07C020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8D662" w14:textId="790DB50D" w:rsidR="00032A99" w:rsidRPr="00A843A2" w:rsidRDefault="00032A99" w:rsidP="00032A99">
            <w:pPr>
              <w:jc w:val="both"/>
              <w:rPr>
                <w:highlight w:val="green"/>
              </w:rPr>
            </w:pPr>
            <w:r w:rsidRPr="004F0E9E">
              <w:t>− федерального уровня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54B30" w14:textId="77777777" w:rsidR="00032A99" w:rsidRPr="00A843A2" w:rsidRDefault="00032A99" w:rsidP="00032A99">
            <w:pPr>
              <w:rPr>
                <w:highlight w:val="green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24541" w14:textId="434F7A13" w:rsidR="00032A99" w:rsidRPr="00093853" w:rsidRDefault="00032A99" w:rsidP="00032A99">
            <w:pPr>
              <w:jc w:val="center"/>
              <w:rPr>
                <w:b/>
              </w:rPr>
            </w:pPr>
            <w:r w:rsidRPr="00093853">
              <w:rPr>
                <w:lang w:eastAsia="en-US"/>
              </w:rPr>
              <w:t>40</w:t>
            </w:r>
            <w:r w:rsidR="00093853" w:rsidRPr="00093853">
              <w:rPr>
                <w:lang w:eastAsia="en-US"/>
              </w:rPr>
              <w:t>/4</w:t>
            </w:r>
            <w:r w:rsidR="007D3BCA">
              <w:rPr>
                <w:lang w:eastAsia="en-US"/>
              </w:rPr>
              <w:t>6</w:t>
            </w:r>
            <w:r w:rsidRPr="00093853">
              <w:rPr>
                <w:lang w:eastAsia="en-US"/>
              </w:rPr>
              <w:t>%</w:t>
            </w:r>
          </w:p>
        </w:tc>
      </w:tr>
      <w:tr w:rsidR="00032A99" w:rsidRPr="00495423" w14:paraId="08F22DCA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292F3" w14:textId="2395F2D9" w:rsidR="00032A99" w:rsidRPr="00A843A2" w:rsidRDefault="00032A99" w:rsidP="00032A99">
            <w:pPr>
              <w:jc w:val="both"/>
              <w:rPr>
                <w:highlight w:val="green"/>
              </w:rPr>
            </w:pPr>
            <w:r w:rsidRPr="004F0E9E">
              <w:t>− международного уровня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C298D" w14:textId="77777777" w:rsidR="00032A99" w:rsidRPr="00A843A2" w:rsidRDefault="00032A99" w:rsidP="00032A99">
            <w:pPr>
              <w:rPr>
                <w:highlight w:val="green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2E5AF" w14:textId="63B3BCF0" w:rsidR="00032A99" w:rsidRPr="00093853" w:rsidRDefault="00032A99" w:rsidP="00032A99">
            <w:pPr>
              <w:jc w:val="center"/>
            </w:pPr>
            <w:r w:rsidRPr="00093853">
              <w:rPr>
                <w:lang w:eastAsia="en-US"/>
              </w:rPr>
              <w:t>0/0%</w:t>
            </w:r>
          </w:p>
        </w:tc>
      </w:tr>
      <w:tr w:rsidR="00C5293B" w:rsidRPr="00C5293B" w14:paraId="4826BDCD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34F3C" w14:textId="77777777" w:rsidR="00C5293B" w:rsidRPr="00C5293B" w:rsidRDefault="00C5293B" w:rsidP="00A83807">
            <w:pPr>
              <w:jc w:val="both"/>
            </w:pPr>
            <w:r w:rsidRPr="00C5293B"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39B1F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2C46F" w14:textId="77777777" w:rsidR="00C5293B" w:rsidRPr="00093853" w:rsidRDefault="00C5293B" w:rsidP="00C5293B">
            <w:pPr>
              <w:jc w:val="center"/>
            </w:pPr>
            <w:r w:rsidRPr="00093853">
              <w:t>0/0%</w:t>
            </w:r>
          </w:p>
        </w:tc>
      </w:tr>
      <w:tr w:rsidR="00C5293B" w:rsidRPr="00C5293B" w14:paraId="59642425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C3565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927F4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E8152" w14:textId="77777777" w:rsidR="00C5293B" w:rsidRPr="00143F34" w:rsidRDefault="00C5293B" w:rsidP="00C5293B">
            <w:pPr>
              <w:jc w:val="center"/>
            </w:pPr>
            <w:r w:rsidRPr="00143F34">
              <w:t>0/0%</w:t>
            </w:r>
          </w:p>
        </w:tc>
      </w:tr>
      <w:tr w:rsidR="00C5293B" w:rsidRPr="00C5293B" w14:paraId="1CF4AE40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B74EF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1D855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F0BF" w14:textId="77777777" w:rsidR="00C5293B" w:rsidRPr="00143F34" w:rsidRDefault="00C5293B" w:rsidP="00C5293B">
            <w:pPr>
              <w:jc w:val="center"/>
            </w:pPr>
            <w:r w:rsidRPr="00143F34">
              <w:t>0/0%</w:t>
            </w:r>
          </w:p>
        </w:tc>
      </w:tr>
      <w:tr w:rsidR="00C5293B" w:rsidRPr="00C5293B" w14:paraId="24812AD9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D7F13" w14:textId="77777777" w:rsidR="00C5293B" w:rsidRPr="00C5293B" w:rsidRDefault="00C5293B" w:rsidP="00A83807">
            <w:pPr>
              <w:jc w:val="both"/>
            </w:pPr>
            <w:r w:rsidRPr="00C5293B">
              <w:t xml:space="preserve">Численность (удельный вес) учащихся в рамках сетевой формы реализации образовательных программ от </w:t>
            </w:r>
            <w:bookmarkStart w:id="4" w:name="_GoBack"/>
            <w:r w:rsidRPr="00C5293B">
              <w:t xml:space="preserve">общей </w:t>
            </w:r>
            <w:bookmarkEnd w:id="4"/>
            <w:r w:rsidRPr="00C5293B">
              <w:t>численности обучающихся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0F416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0D752" w14:textId="77777777" w:rsidR="00C5293B" w:rsidRPr="00C5293B" w:rsidRDefault="00C5293B" w:rsidP="00C5293B">
            <w:pPr>
              <w:jc w:val="center"/>
            </w:pPr>
            <w:r w:rsidRPr="00C5293B">
              <w:t>0/0%</w:t>
            </w:r>
          </w:p>
        </w:tc>
      </w:tr>
      <w:tr w:rsidR="00C5293B" w:rsidRPr="00C5293B" w14:paraId="54CD1DB9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59A4E" w14:textId="77777777" w:rsidR="00C5293B" w:rsidRPr="00C5293B" w:rsidRDefault="00C5293B" w:rsidP="00A83807">
            <w:pPr>
              <w:jc w:val="both"/>
            </w:pPr>
            <w:r w:rsidRPr="00C5293B">
              <w:t xml:space="preserve">Общая численность учителей (в том числе количество </w:t>
            </w:r>
            <w:proofErr w:type="spellStart"/>
            <w:r w:rsidRPr="00C5293B">
              <w:t>педработников</w:t>
            </w:r>
            <w:proofErr w:type="spellEnd"/>
            <w:r w:rsidRPr="00C5293B">
              <w:t>):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D6327" w14:textId="77777777" w:rsidR="00C5293B" w:rsidRPr="00C5293B" w:rsidRDefault="00C5293B" w:rsidP="0044719A">
            <w:pPr>
              <w:jc w:val="center"/>
            </w:pPr>
            <w:r w:rsidRPr="00C5293B">
              <w:t>человек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18737" w14:textId="77777777" w:rsidR="00C5293B" w:rsidRPr="00C5293B" w:rsidRDefault="00C5293B" w:rsidP="0044719A">
            <w:pPr>
              <w:jc w:val="center"/>
            </w:pPr>
          </w:p>
        </w:tc>
      </w:tr>
      <w:tr w:rsidR="00C5293B" w:rsidRPr="00C5293B" w14:paraId="1557050E" w14:textId="77777777" w:rsidTr="00D50114">
        <w:tc>
          <w:tcPr>
            <w:tcW w:w="6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A2CC1" w14:textId="77777777" w:rsidR="00C5293B" w:rsidRPr="00C5293B" w:rsidRDefault="00C5293B" w:rsidP="00A83807">
            <w:pPr>
              <w:jc w:val="both"/>
            </w:pPr>
            <w:r w:rsidRPr="00C5293B">
              <w:t>− с высшим образованием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3CD32" w14:textId="77777777" w:rsidR="00C5293B" w:rsidRPr="00C5293B" w:rsidRDefault="00C5293B" w:rsidP="0044719A"/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3ABE9" w14:textId="6D750386" w:rsidR="00C5293B" w:rsidRPr="00C5293B" w:rsidRDefault="006779DB" w:rsidP="0044719A">
            <w:pPr>
              <w:jc w:val="center"/>
              <w:rPr>
                <w:b/>
              </w:rPr>
            </w:pPr>
            <w:r>
              <w:rPr>
                <w:rStyle w:val="fill"/>
                <w:b w:val="0"/>
                <w:i w:val="0"/>
                <w:color w:val="auto"/>
              </w:rPr>
              <w:t>8</w:t>
            </w:r>
          </w:p>
        </w:tc>
      </w:tr>
      <w:tr w:rsidR="00C5293B" w:rsidRPr="00C5293B" w14:paraId="6C102071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9A3DB" w14:textId="77777777" w:rsidR="00C5293B" w:rsidRPr="00C5293B" w:rsidRDefault="00C5293B" w:rsidP="00A83807">
            <w:pPr>
              <w:jc w:val="both"/>
            </w:pPr>
            <w:r w:rsidRPr="00C5293B">
              <w:t>− высшим педагогическим образованием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FE41F" w14:textId="77777777" w:rsidR="00C5293B" w:rsidRPr="00C5293B" w:rsidRDefault="00C5293B" w:rsidP="0044719A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F51C1" w14:textId="6F21DBC7" w:rsidR="00C5293B" w:rsidRPr="00C5293B" w:rsidRDefault="006779DB" w:rsidP="0044719A">
            <w:pPr>
              <w:jc w:val="center"/>
              <w:rPr>
                <w:b/>
              </w:rPr>
            </w:pPr>
            <w:r>
              <w:rPr>
                <w:rStyle w:val="fill"/>
                <w:b w:val="0"/>
                <w:i w:val="0"/>
                <w:color w:val="auto"/>
              </w:rPr>
              <w:t>8</w:t>
            </w:r>
          </w:p>
        </w:tc>
      </w:tr>
      <w:tr w:rsidR="00C5293B" w:rsidRPr="00C5293B" w14:paraId="1FA4B1A7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98C42" w14:textId="77777777" w:rsidR="00C5293B" w:rsidRPr="00C5293B" w:rsidRDefault="00C5293B" w:rsidP="00A83807">
            <w:pPr>
              <w:jc w:val="both"/>
            </w:pPr>
            <w:r w:rsidRPr="00C5293B">
              <w:t>− средним профессиональным образованием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68789" w14:textId="77777777" w:rsidR="00C5293B" w:rsidRPr="00C5293B" w:rsidRDefault="00C5293B" w:rsidP="0044719A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5827" w14:textId="77777777" w:rsidR="00C5293B" w:rsidRPr="00C5293B" w:rsidRDefault="00C5293B" w:rsidP="0044719A">
            <w:pPr>
              <w:jc w:val="center"/>
              <w:rPr>
                <w:b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0</w:t>
            </w:r>
          </w:p>
        </w:tc>
      </w:tr>
      <w:tr w:rsidR="00C5293B" w:rsidRPr="00C5293B" w14:paraId="4B7FB7F8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01336" w14:textId="77777777" w:rsidR="00C5293B" w:rsidRPr="00C5293B" w:rsidRDefault="00C5293B" w:rsidP="00A83807">
            <w:pPr>
              <w:jc w:val="both"/>
            </w:pPr>
            <w:r w:rsidRPr="00C5293B">
              <w:t>− средним профессиональным педагогическим образованием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12DB34C" w14:textId="77777777" w:rsidR="00C5293B" w:rsidRPr="00C5293B" w:rsidRDefault="00C5293B" w:rsidP="0044719A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41253" w14:textId="77777777" w:rsidR="00C5293B" w:rsidRPr="00C5293B" w:rsidRDefault="00C5293B" w:rsidP="0044719A">
            <w:pPr>
              <w:jc w:val="center"/>
              <w:rPr>
                <w:b/>
              </w:rPr>
            </w:pPr>
            <w:r w:rsidRPr="00C5293B">
              <w:rPr>
                <w:rStyle w:val="fill"/>
                <w:b w:val="0"/>
                <w:i w:val="0"/>
                <w:color w:val="auto"/>
              </w:rPr>
              <w:t>0</w:t>
            </w:r>
          </w:p>
        </w:tc>
      </w:tr>
      <w:tr w:rsidR="00C5293B" w:rsidRPr="00C5293B" w14:paraId="51C3CEEF" w14:textId="77777777" w:rsidTr="00D50114"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1794F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учителей с квалификационной категорией от общей численности таких работников, в том числе: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7D233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7A3CC" w14:textId="799CBCC6" w:rsidR="00C5293B" w:rsidRPr="00C5293B" w:rsidRDefault="006779DB" w:rsidP="0044719A">
            <w:pPr>
              <w:jc w:val="center"/>
            </w:pPr>
            <w:r>
              <w:rPr>
                <w:bCs/>
                <w:iCs/>
              </w:rPr>
              <w:t>8</w:t>
            </w:r>
          </w:p>
        </w:tc>
      </w:tr>
      <w:tr w:rsidR="00C5293B" w:rsidRPr="00C5293B" w14:paraId="621A7023" w14:textId="77777777" w:rsidTr="00D50114">
        <w:tc>
          <w:tcPr>
            <w:tcW w:w="6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6811C" w14:textId="77777777" w:rsidR="00C5293B" w:rsidRPr="00C5293B" w:rsidRDefault="00C5293B" w:rsidP="00A83807">
            <w:pPr>
              <w:jc w:val="both"/>
            </w:pPr>
            <w:r w:rsidRPr="00C5293B">
              <w:t>− с высшей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40AA8" w14:textId="77777777" w:rsidR="00C5293B" w:rsidRPr="00C5293B" w:rsidRDefault="00C5293B" w:rsidP="0044719A"/>
        </w:tc>
        <w:tc>
          <w:tcPr>
            <w:tcW w:w="2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98FB2" w14:textId="4D0C2975" w:rsidR="00C5293B" w:rsidRPr="002757B2" w:rsidRDefault="00721BF7" w:rsidP="00C5293B">
            <w:pPr>
              <w:jc w:val="center"/>
              <w:rPr>
                <w:b/>
              </w:rPr>
            </w:pPr>
            <w:r>
              <w:rPr>
                <w:rStyle w:val="fill"/>
                <w:b w:val="0"/>
                <w:i w:val="0"/>
                <w:color w:val="auto"/>
              </w:rPr>
              <w:t>6</w:t>
            </w:r>
            <w:r w:rsidR="00C5293B" w:rsidRPr="002757B2">
              <w:rPr>
                <w:rStyle w:val="fill"/>
                <w:b w:val="0"/>
                <w:i w:val="0"/>
                <w:color w:val="auto"/>
              </w:rPr>
              <w:t>/</w:t>
            </w:r>
            <w:r w:rsidR="003E3E67">
              <w:rPr>
                <w:rStyle w:val="fill"/>
                <w:b w:val="0"/>
                <w:i w:val="0"/>
                <w:color w:val="auto"/>
              </w:rPr>
              <w:t>7</w:t>
            </w:r>
            <w:r>
              <w:rPr>
                <w:rStyle w:val="fill"/>
                <w:b w:val="0"/>
                <w:i w:val="0"/>
                <w:color w:val="auto"/>
              </w:rPr>
              <w:t>5</w:t>
            </w:r>
            <w:r w:rsidR="00C5293B" w:rsidRPr="002757B2">
              <w:rPr>
                <w:rStyle w:val="fill"/>
                <w:b w:val="0"/>
                <w:i w:val="0"/>
                <w:color w:val="auto"/>
              </w:rPr>
              <w:t>%</w:t>
            </w:r>
          </w:p>
        </w:tc>
      </w:tr>
      <w:tr w:rsidR="00C5293B" w:rsidRPr="00C5293B" w14:paraId="2AEB3EE4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CCBB4" w14:textId="77777777" w:rsidR="00C5293B" w:rsidRPr="00C5293B" w:rsidRDefault="00C5293B" w:rsidP="00A83807">
            <w:pPr>
              <w:jc w:val="both"/>
            </w:pPr>
            <w:r w:rsidRPr="00C5293B">
              <w:t>− первой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C2F7BD4" w14:textId="77777777" w:rsidR="00C5293B" w:rsidRPr="00C5293B" w:rsidRDefault="00C5293B" w:rsidP="0044719A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E39C7" w14:textId="18C2E03B" w:rsidR="00C5293B" w:rsidRPr="002757B2" w:rsidRDefault="00495423" w:rsidP="00C5293B">
            <w:pPr>
              <w:jc w:val="center"/>
              <w:rPr>
                <w:b/>
              </w:rPr>
            </w:pPr>
            <w:r>
              <w:rPr>
                <w:rStyle w:val="fill"/>
                <w:b w:val="0"/>
                <w:i w:val="0"/>
                <w:color w:val="auto"/>
              </w:rPr>
              <w:t>2</w:t>
            </w:r>
            <w:r w:rsidR="00C5293B" w:rsidRPr="002757B2">
              <w:rPr>
                <w:rStyle w:val="fill"/>
                <w:b w:val="0"/>
                <w:i w:val="0"/>
                <w:color w:val="auto"/>
              </w:rPr>
              <w:t>/</w:t>
            </w:r>
            <w:r>
              <w:rPr>
                <w:rStyle w:val="fill"/>
                <w:b w:val="0"/>
                <w:i w:val="0"/>
                <w:color w:val="auto"/>
              </w:rPr>
              <w:t>2</w:t>
            </w:r>
            <w:r w:rsidR="00AA5FAC">
              <w:rPr>
                <w:rStyle w:val="fill"/>
                <w:b w:val="0"/>
                <w:i w:val="0"/>
                <w:color w:val="auto"/>
              </w:rPr>
              <w:t>5</w:t>
            </w:r>
            <w:r w:rsidR="00C5293B" w:rsidRPr="002757B2">
              <w:rPr>
                <w:rStyle w:val="fill"/>
                <w:b w:val="0"/>
                <w:i w:val="0"/>
                <w:color w:val="auto"/>
              </w:rPr>
              <w:t>%</w:t>
            </w:r>
          </w:p>
        </w:tc>
      </w:tr>
      <w:tr w:rsidR="00C5293B" w:rsidRPr="00C5293B" w14:paraId="6EB2D1D2" w14:textId="77777777" w:rsidTr="00D50114"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88221" w14:textId="77777777" w:rsidR="00C5293B" w:rsidRPr="00C5293B" w:rsidRDefault="00C5293B" w:rsidP="00A83807">
            <w:pPr>
              <w:jc w:val="both"/>
            </w:pPr>
            <w:r w:rsidRPr="00C5293B">
              <w:t xml:space="preserve">Численность (удельный вес) </w:t>
            </w:r>
            <w:proofErr w:type="spellStart"/>
            <w:r w:rsidRPr="00C5293B">
              <w:t>педработников</w:t>
            </w:r>
            <w:proofErr w:type="spellEnd"/>
            <w:r w:rsidRPr="00C5293B">
              <w:t xml:space="preserve"> от общей численности таких работников с педагогическим стажем: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4E28A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38499" w14:textId="27A546E6" w:rsidR="00C5293B" w:rsidRPr="00C5293B" w:rsidRDefault="00721BF7" w:rsidP="0044719A">
            <w:pPr>
              <w:jc w:val="center"/>
            </w:pPr>
            <w:r>
              <w:rPr>
                <w:bCs/>
                <w:iCs/>
              </w:rPr>
              <w:t>8</w:t>
            </w:r>
          </w:p>
        </w:tc>
      </w:tr>
      <w:tr w:rsidR="00C5293B" w:rsidRPr="00C5293B" w14:paraId="5949BB17" w14:textId="77777777" w:rsidTr="00D50114">
        <w:tc>
          <w:tcPr>
            <w:tcW w:w="6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8693D" w14:textId="77777777" w:rsidR="00C5293B" w:rsidRPr="00C5293B" w:rsidRDefault="00C5293B" w:rsidP="00A83807">
            <w:pPr>
              <w:jc w:val="both"/>
            </w:pPr>
            <w:r w:rsidRPr="00C5293B">
              <w:t>− до 5 лет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A1E0D" w14:textId="77777777" w:rsidR="00C5293B" w:rsidRPr="00C5293B" w:rsidRDefault="00C5293B" w:rsidP="0044719A"/>
        </w:tc>
        <w:tc>
          <w:tcPr>
            <w:tcW w:w="2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FD136" w14:textId="77777777" w:rsidR="00C5293B" w:rsidRPr="00C5293B" w:rsidRDefault="00C5293B" w:rsidP="0044719A">
            <w:pPr>
              <w:jc w:val="center"/>
              <w:rPr>
                <w:b/>
              </w:rPr>
            </w:pPr>
            <w:r w:rsidRPr="00C5293B">
              <w:t>0/0%</w:t>
            </w:r>
          </w:p>
        </w:tc>
      </w:tr>
      <w:tr w:rsidR="00C5293B" w:rsidRPr="00C5293B" w14:paraId="06B9C8ED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B3D37" w14:textId="77777777" w:rsidR="00C5293B" w:rsidRPr="00C5293B" w:rsidRDefault="00C5293B" w:rsidP="00A83807">
            <w:pPr>
              <w:jc w:val="both"/>
            </w:pPr>
            <w:r w:rsidRPr="00C5293B">
              <w:t>− 20 лет и более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85B58" w14:textId="77777777" w:rsidR="00C5293B" w:rsidRPr="00C5293B" w:rsidRDefault="00C5293B" w:rsidP="0044719A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51C42" w14:textId="77777777" w:rsidR="00C5293B" w:rsidRPr="00C5293B" w:rsidRDefault="00CB34E0" w:rsidP="00C5293B">
            <w:pPr>
              <w:jc w:val="center"/>
              <w:rPr>
                <w:b/>
              </w:rPr>
            </w:pPr>
            <w:r>
              <w:rPr>
                <w:rStyle w:val="fill"/>
                <w:b w:val="0"/>
                <w:i w:val="0"/>
                <w:color w:val="auto"/>
              </w:rPr>
              <w:t>8</w:t>
            </w:r>
            <w:r w:rsidR="00C5293B" w:rsidRPr="00C5293B">
              <w:rPr>
                <w:rStyle w:val="fill"/>
                <w:b w:val="0"/>
                <w:i w:val="0"/>
                <w:color w:val="auto"/>
              </w:rPr>
              <w:t>/</w:t>
            </w:r>
            <w:r>
              <w:rPr>
                <w:rStyle w:val="fill"/>
                <w:b w:val="0"/>
                <w:i w:val="0"/>
                <w:color w:val="auto"/>
              </w:rPr>
              <w:t>88</w:t>
            </w:r>
            <w:r w:rsidR="00C5293B" w:rsidRPr="00C5293B">
              <w:rPr>
                <w:rStyle w:val="fill"/>
                <w:b w:val="0"/>
                <w:i w:val="0"/>
                <w:color w:val="auto"/>
              </w:rPr>
              <w:t>%</w:t>
            </w:r>
          </w:p>
        </w:tc>
      </w:tr>
      <w:tr w:rsidR="00C5293B" w:rsidRPr="00C5293B" w14:paraId="47FDF656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DE160" w14:textId="77777777" w:rsidR="00C5293B" w:rsidRPr="00C5293B" w:rsidRDefault="00C5293B" w:rsidP="00A83807">
            <w:pPr>
              <w:jc w:val="both"/>
            </w:pPr>
            <w:r w:rsidRPr="00C5293B">
              <w:t xml:space="preserve">Численность (удельный вес) </w:t>
            </w:r>
            <w:proofErr w:type="spellStart"/>
            <w:r w:rsidRPr="00C5293B">
              <w:t>педработников</w:t>
            </w:r>
            <w:proofErr w:type="spellEnd"/>
            <w:r w:rsidRPr="00C5293B">
              <w:t xml:space="preserve"> от общей численности таких работников в возрасте: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BD8F8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F8BAC" w14:textId="77777777" w:rsidR="00C5293B" w:rsidRPr="00C5293B" w:rsidRDefault="00C5293B" w:rsidP="0044719A">
            <w:pPr>
              <w:jc w:val="center"/>
            </w:pPr>
            <w:r w:rsidRPr="00C5293B">
              <w:rPr>
                <w:bCs/>
                <w:iCs/>
              </w:rPr>
              <w:t> </w:t>
            </w:r>
          </w:p>
        </w:tc>
      </w:tr>
      <w:tr w:rsidR="00C5293B" w:rsidRPr="00C5293B" w14:paraId="579FD75C" w14:textId="77777777" w:rsidTr="00D50114">
        <w:trPr>
          <w:trHeight w:val="21"/>
        </w:trPr>
        <w:tc>
          <w:tcPr>
            <w:tcW w:w="6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02B90" w14:textId="77777777" w:rsidR="00C5293B" w:rsidRPr="00C5293B" w:rsidRDefault="00C5293B" w:rsidP="00A83807">
            <w:pPr>
              <w:jc w:val="both"/>
            </w:pPr>
            <w:r w:rsidRPr="00C5293B">
              <w:t>− до 30 лет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429D9" w14:textId="77777777" w:rsidR="00C5293B" w:rsidRPr="00C5293B" w:rsidRDefault="00C5293B" w:rsidP="0044719A"/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65175" w14:textId="77777777" w:rsidR="00C5293B" w:rsidRPr="00C5293B" w:rsidRDefault="00C5293B" w:rsidP="0044719A">
            <w:pPr>
              <w:jc w:val="center"/>
              <w:rPr>
                <w:b/>
              </w:rPr>
            </w:pPr>
            <w:r w:rsidRPr="00C5293B">
              <w:t>0/0%</w:t>
            </w:r>
          </w:p>
        </w:tc>
      </w:tr>
      <w:tr w:rsidR="00C5293B" w:rsidRPr="00C5293B" w14:paraId="190BA26F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5C6F4" w14:textId="77777777" w:rsidR="00C5293B" w:rsidRPr="00C5293B" w:rsidRDefault="00C5293B" w:rsidP="00A83807">
            <w:pPr>
              <w:jc w:val="both"/>
            </w:pPr>
            <w:r w:rsidRPr="00C5293B">
              <w:t>− от 55 лет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E5303" w14:textId="77777777" w:rsidR="00C5293B" w:rsidRPr="00C5293B" w:rsidRDefault="00C5293B" w:rsidP="0044719A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361CC" w14:textId="77777777" w:rsidR="00C5293B" w:rsidRPr="00C5293B" w:rsidRDefault="002757B2" w:rsidP="002757B2">
            <w:pPr>
              <w:jc w:val="center"/>
              <w:rPr>
                <w:b/>
              </w:rPr>
            </w:pPr>
            <w:r>
              <w:rPr>
                <w:rStyle w:val="fill"/>
                <w:b w:val="0"/>
                <w:i w:val="0"/>
                <w:color w:val="auto"/>
              </w:rPr>
              <w:t>4</w:t>
            </w:r>
            <w:r w:rsidR="00C5293B" w:rsidRPr="00C5293B">
              <w:rPr>
                <w:rStyle w:val="fill"/>
                <w:b w:val="0"/>
                <w:i w:val="0"/>
                <w:color w:val="auto"/>
              </w:rPr>
              <w:t>/</w:t>
            </w:r>
            <w:r>
              <w:rPr>
                <w:rStyle w:val="fill"/>
                <w:b w:val="0"/>
                <w:i w:val="0"/>
                <w:color w:val="auto"/>
              </w:rPr>
              <w:t>44</w:t>
            </w:r>
            <w:r w:rsidR="00C5293B" w:rsidRPr="00C5293B">
              <w:rPr>
                <w:rStyle w:val="fill"/>
                <w:b w:val="0"/>
                <w:i w:val="0"/>
                <w:color w:val="auto"/>
              </w:rPr>
              <w:t>%</w:t>
            </w:r>
          </w:p>
        </w:tc>
      </w:tr>
      <w:tr w:rsidR="00C5293B" w:rsidRPr="00C5293B" w14:paraId="630F90CC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32F33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69E2D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F1EDA" w14:textId="16EBE6C8" w:rsidR="00C5293B" w:rsidRPr="00C5293B" w:rsidRDefault="00AA5FAC" w:rsidP="00150066">
            <w:pPr>
              <w:jc w:val="center"/>
              <w:rPr>
                <w:b/>
              </w:rPr>
            </w:pPr>
            <w:r>
              <w:rPr>
                <w:rStyle w:val="fill"/>
                <w:b w:val="0"/>
                <w:i w:val="0"/>
                <w:color w:val="auto"/>
              </w:rPr>
              <w:t>9</w:t>
            </w:r>
            <w:r w:rsidR="00C5293B" w:rsidRPr="00C5293B">
              <w:rPr>
                <w:rStyle w:val="fill"/>
                <w:b w:val="0"/>
                <w:i w:val="0"/>
                <w:color w:val="auto"/>
              </w:rPr>
              <w:t>/100%</w:t>
            </w:r>
          </w:p>
        </w:tc>
      </w:tr>
      <w:tr w:rsidR="00C5293B" w:rsidRPr="00C5293B" w14:paraId="018FA23A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2C8D6" w14:textId="77777777" w:rsidR="00C5293B" w:rsidRPr="00C5293B" w:rsidRDefault="00C5293B" w:rsidP="00A83807">
            <w:pPr>
              <w:jc w:val="both"/>
            </w:pPr>
            <w:r w:rsidRPr="00C5293B"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F94B5" w14:textId="77777777" w:rsidR="00C5293B" w:rsidRPr="00C5293B" w:rsidRDefault="00C5293B" w:rsidP="0044719A">
            <w:pPr>
              <w:jc w:val="center"/>
            </w:pPr>
            <w:r w:rsidRPr="00C5293B">
              <w:t>человек (процент)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8AADC" w14:textId="10B0F33B" w:rsidR="00C5293B" w:rsidRPr="00C5293B" w:rsidRDefault="00AA5FAC" w:rsidP="00150066">
            <w:pPr>
              <w:jc w:val="center"/>
            </w:pPr>
            <w:r>
              <w:rPr>
                <w:rStyle w:val="fill"/>
                <w:b w:val="0"/>
                <w:i w:val="0"/>
                <w:color w:val="auto"/>
              </w:rPr>
              <w:t>9</w:t>
            </w:r>
            <w:r w:rsidR="00C5293B" w:rsidRPr="00C5293B">
              <w:rPr>
                <w:rStyle w:val="fill"/>
                <w:b w:val="0"/>
                <w:i w:val="0"/>
                <w:color w:val="auto"/>
              </w:rPr>
              <w:t xml:space="preserve"> (100%)</w:t>
            </w:r>
          </w:p>
        </w:tc>
      </w:tr>
      <w:tr w:rsidR="00C5293B" w:rsidRPr="00C5293B" w14:paraId="40395CE1" w14:textId="77777777" w:rsidTr="00D50114">
        <w:tc>
          <w:tcPr>
            <w:tcW w:w="10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F388C" w14:textId="77777777" w:rsidR="00C5293B" w:rsidRPr="00C5293B" w:rsidRDefault="00C5293B" w:rsidP="0044719A">
            <w:pPr>
              <w:jc w:val="center"/>
            </w:pPr>
            <w:r w:rsidRPr="00C5293B">
              <w:rPr>
                <w:b/>
                <w:bCs/>
              </w:rPr>
              <w:t>Инфраструктура</w:t>
            </w:r>
          </w:p>
        </w:tc>
      </w:tr>
      <w:tr w:rsidR="00C5293B" w:rsidRPr="00A30BA9" w14:paraId="69C8C310" w14:textId="77777777" w:rsidTr="00D50114"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CF914" w14:textId="77777777" w:rsidR="00C5293B" w:rsidRPr="00A30BA9" w:rsidRDefault="00C5293B" w:rsidP="0044719A">
            <w:r w:rsidRPr="00A30BA9">
              <w:t>Количество компьютеров в расчете на одного учащегося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C7032" w14:textId="77777777" w:rsidR="00C5293B" w:rsidRPr="00A30BA9" w:rsidRDefault="00C5293B" w:rsidP="0044719A">
            <w:pPr>
              <w:jc w:val="center"/>
            </w:pPr>
            <w:r w:rsidRPr="00A30BA9">
              <w:t>единиц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918CA" w14:textId="2E516F57" w:rsidR="00C5293B" w:rsidRPr="00A30BA9" w:rsidRDefault="00C5293B" w:rsidP="006964DF">
            <w:pPr>
              <w:jc w:val="center"/>
            </w:pPr>
            <w:r w:rsidRPr="00A30BA9">
              <w:t>0,</w:t>
            </w:r>
            <w:r w:rsidR="007D3BCA" w:rsidRPr="00A30BA9">
              <w:t>4</w:t>
            </w:r>
            <w:r w:rsidR="000E4FE2" w:rsidRPr="00A30BA9">
              <w:t>0</w:t>
            </w:r>
            <w:r w:rsidRPr="00A30BA9">
              <w:t xml:space="preserve"> ед.</w:t>
            </w:r>
          </w:p>
        </w:tc>
      </w:tr>
    </w:tbl>
    <w:p w14:paraId="7449753F" w14:textId="54D6CC24" w:rsidR="006E25D1" w:rsidRDefault="009E4F72" w:rsidP="00A927E0">
      <w:pPr>
        <w:widowControl w:val="0"/>
        <w:tabs>
          <w:tab w:val="left" w:pos="7371"/>
        </w:tabs>
        <w:suppressAutoHyphens/>
        <w:overflowPunct w:val="0"/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DBDE15" wp14:editId="4814DB1F">
            <wp:simplePos x="0" y="0"/>
            <wp:positionH relativeFrom="margin">
              <wp:align>right</wp:align>
            </wp:positionH>
            <wp:positionV relativeFrom="paragraph">
              <wp:posOffset>-324485</wp:posOffset>
            </wp:positionV>
            <wp:extent cx="6479540" cy="9113898"/>
            <wp:effectExtent l="0" t="0" r="0" b="0"/>
            <wp:wrapNone/>
            <wp:docPr id="5" name="Рисунок 5" descr="C:\Users\SEKRETA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25D1" w:rsidSect="00A927E0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E1B9C" w14:textId="77777777" w:rsidR="00417DA2" w:rsidRDefault="00417DA2">
      <w:r>
        <w:separator/>
      </w:r>
    </w:p>
  </w:endnote>
  <w:endnote w:type="continuationSeparator" w:id="0">
    <w:p w14:paraId="79693DF3" w14:textId="77777777" w:rsidR="00417DA2" w:rsidRDefault="0041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altName w:val="MS Mincho"/>
    <w:charset w:val="80"/>
    <w:family w:val="auto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FB1A9" w14:textId="77777777" w:rsidR="00417DA2" w:rsidRDefault="00417DA2">
      <w:r>
        <w:separator/>
      </w:r>
    </w:p>
  </w:footnote>
  <w:footnote w:type="continuationSeparator" w:id="0">
    <w:p w14:paraId="639769E4" w14:textId="77777777" w:rsidR="00417DA2" w:rsidRDefault="0041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688606"/>
      <w:docPartObj>
        <w:docPartGallery w:val="Page Numbers (Top of Page)"/>
        <w:docPartUnique/>
      </w:docPartObj>
    </w:sdtPr>
    <w:sdtEndPr/>
    <w:sdtContent>
      <w:p w14:paraId="485ABBC8" w14:textId="7A8004E8" w:rsidR="00A94BFF" w:rsidRDefault="00A94BF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7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5BE2BA87" w14:textId="77777777" w:rsidR="00A94BFF" w:rsidRDefault="00A94BF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83D0E" w14:textId="77777777" w:rsidR="00A94BFF" w:rsidRDefault="00A94BFF">
    <w:pPr>
      <w:pStyle w:val="ae"/>
      <w:jc w:val="center"/>
    </w:pPr>
  </w:p>
  <w:p w14:paraId="442B14A8" w14:textId="77777777" w:rsidR="00A94BFF" w:rsidRDefault="00A94BF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597"/>
    <w:multiLevelType w:val="hybridMultilevel"/>
    <w:tmpl w:val="E85EE3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DC5BDC"/>
    <w:multiLevelType w:val="hybridMultilevel"/>
    <w:tmpl w:val="D7F0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2" w15:restartNumberingAfterBreak="0">
    <w:nsid w:val="0CC342CE"/>
    <w:multiLevelType w:val="hybridMultilevel"/>
    <w:tmpl w:val="381E3F3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D807F3"/>
    <w:multiLevelType w:val="multilevel"/>
    <w:tmpl w:val="648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25DB8"/>
    <w:multiLevelType w:val="hybridMultilevel"/>
    <w:tmpl w:val="6DA4C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0502"/>
    <w:multiLevelType w:val="hybridMultilevel"/>
    <w:tmpl w:val="858CF5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467F82"/>
    <w:multiLevelType w:val="hybridMultilevel"/>
    <w:tmpl w:val="E61C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17B07"/>
    <w:multiLevelType w:val="hybridMultilevel"/>
    <w:tmpl w:val="2162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A553A"/>
    <w:multiLevelType w:val="hybridMultilevel"/>
    <w:tmpl w:val="62EA1EB2"/>
    <w:lvl w:ilvl="0" w:tplc="FAEE4798">
      <w:start w:val="1"/>
      <w:numFmt w:val="decimal"/>
      <w:lvlText w:val="%1."/>
      <w:lvlJc w:val="left"/>
      <w:pPr>
        <w:tabs>
          <w:tab w:val="num" w:pos="39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174DD"/>
    <w:multiLevelType w:val="hybridMultilevel"/>
    <w:tmpl w:val="375C3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83029"/>
    <w:multiLevelType w:val="hybridMultilevel"/>
    <w:tmpl w:val="BA748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E1F96"/>
    <w:multiLevelType w:val="hybridMultilevel"/>
    <w:tmpl w:val="56FED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E07DF"/>
    <w:multiLevelType w:val="hybridMultilevel"/>
    <w:tmpl w:val="2DA80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174453"/>
    <w:multiLevelType w:val="hybridMultilevel"/>
    <w:tmpl w:val="D2D2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9442B"/>
    <w:multiLevelType w:val="hybridMultilevel"/>
    <w:tmpl w:val="C6427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B13E79"/>
    <w:multiLevelType w:val="hybridMultilevel"/>
    <w:tmpl w:val="81168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A5B5D"/>
    <w:multiLevelType w:val="multilevel"/>
    <w:tmpl w:val="4386E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3943793"/>
    <w:multiLevelType w:val="hybridMultilevel"/>
    <w:tmpl w:val="9198F31E"/>
    <w:lvl w:ilvl="0" w:tplc="734CB5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A0ACF"/>
    <w:multiLevelType w:val="hybridMultilevel"/>
    <w:tmpl w:val="53184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C34A82"/>
    <w:multiLevelType w:val="hybridMultilevel"/>
    <w:tmpl w:val="1E365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D40D3"/>
    <w:multiLevelType w:val="hybridMultilevel"/>
    <w:tmpl w:val="2B748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7630B1"/>
    <w:multiLevelType w:val="hybridMultilevel"/>
    <w:tmpl w:val="6C602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2B075B"/>
    <w:multiLevelType w:val="hybridMultilevel"/>
    <w:tmpl w:val="8684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1435D"/>
    <w:multiLevelType w:val="hybridMultilevel"/>
    <w:tmpl w:val="067E6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6004E"/>
    <w:multiLevelType w:val="hybridMultilevel"/>
    <w:tmpl w:val="C3E6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52DA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F462E"/>
    <w:multiLevelType w:val="multilevel"/>
    <w:tmpl w:val="B7D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A523C4"/>
    <w:multiLevelType w:val="hybridMultilevel"/>
    <w:tmpl w:val="E2A0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3077E"/>
    <w:multiLevelType w:val="hybridMultilevel"/>
    <w:tmpl w:val="18C82644"/>
    <w:lvl w:ilvl="0" w:tplc="38D2539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5D6BAD"/>
    <w:multiLevelType w:val="multilevel"/>
    <w:tmpl w:val="3C3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E71092"/>
    <w:multiLevelType w:val="hybridMultilevel"/>
    <w:tmpl w:val="C44AB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0C74B1"/>
    <w:multiLevelType w:val="hybridMultilevel"/>
    <w:tmpl w:val="768437F4"/>
    <w:lvl w:ilvl="0" w:tplc="FFFFFFF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ED4AB9"/>
    <w:multiLevelType w:val="multilevel"/>
    <w:tmpl w:val="42F626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4"/>
      </w:rPr>
    </w:lvl>
  </w:abstractNum>
  <w:abstractNum w:abstractNumId="34" w15:restartNumberingAfterBreak="0">
    <w:nsid w:val="655E1034"/>
    <w:multiLevelType w:val="multilevel"/>
    <w:tmpl w:val="5F8260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7446795"/>
    <w:multiLevelType w:val="hybridMultilevel"/>
    <w:tmpl w:val="2900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6ED9"/>
    <w:multiLevelType w:val="hybridMultilevel"/>
    <w:tmpl w:val="B4CA4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6A2AEF"/>
    <w:multiLevelType w:val="hybridMultilevel"/>
    <w:tmpl w:val="7CE24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A658A"/>
    <w:multiLevelType w:val="multilevel"/>
    <w:tmpl w:val="EACE8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  <w:sz w:val="24"/>
        <w:u w:val="single"/>
      </w:rPr>
    </w:lvl>
  </w:abstractNum>
  <w:abstractNum w:abstractNumId="39" w15:restartNumberingAfterBreak="0">
    <w:nsid w:val="6BDF213F"/>
    <w:multiLevelType w:val="hybridMultilevel"/>
    <w:tmpl w:val="5EBE0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7B4EBC"/>
    <w:multiLevelType w:val="hybridMultilevel"/>
    <w:tmpl w:val="7220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50FFE"/>
    <w:multiLevelType w:val="hybridMultilevel"/>
    <w:tmpl w:val="D752E26C"/>
    <w:lvl w:ilvl="0" w:tplc="D834B9D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F391A3E"/>
    <w:multiLevelType w:val="hybridMultilevel"/>
    <w:tmpl w:val="F1165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271DBC"/>
    <w:multiLevelType w:val="hybridMultilevel"/>
    <w:tmpl w:val="AFB6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6394F"/>
    <w:multiLevelType w:val="hybridMultilevel"/>
    <w:tmpl w:val="6D46A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40"/>
  </w:num>
  <w:num w:numId="5">
    <w:abstractNumId w:val="9"/>
  </w:num>
  <w:num w:numId="6">
    <w:abstractNumId w:val="41"/>
  </w:num>
  <w:num w:numId="7">
    <w:abstractNumId w:val="27"/>
  </w:num>
  <w:num w:numId="8">
    <w:abstractNumId w:val="5"/>
  </w:num>
  <w:num w:numId="9">
    <w:abstractNumId w:val="25"/>
  </w:num>
  <w:num w:numId="10">
    <w:abstractNumId w:val="33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6"/>
  </w:num>
  <w:num w:numId="16">
    <w:abstractNumId w:val="42"/>
  </w:num>
  <w:num w:numId="17">
    <w:abstractNumId w:val="4"/>
  </w:num>
  <w:num w:numId="18">
    <w:abstractNumId w:val="10"/>
  </w:num>
  <w:num w:numId="19">
    <w:abstractNumId w:val="1"/>
  </w:num>
  <w:num w:numId="20">
    <w:abstractNumId w:val="30"/>
  </w:num>
  <w:num w:numId="21">
    <w:abstractNumId w:val="3"/>
  </w:num>
  <w:num w:numId="22">
    <w:abstractNumId w:val="38"/>
  </w:num>
  <w:num w:numId="23">
    <w:abstractNumId w:val="21"/>
  </w:num>
  <w:num w:numId="24">
    <w:abstractNumId w:val="15"/>
  </w:num>
  <w:num w:numId="25">
    <w:abstractNumId w:val="31"/>
  </w:num>
  <w:num w:numId="26">
    <w:abstractNumId w:val="11"/>
  </w:num>
  <w:num w:numId="27">
    <w:abstractNumId w:val="39"/>
  </w:num>
  <w:num w:numId="28">
    <w:abstractNumId w:val="28"/>
  </w:num>
  <w:num w:numId="29">
    <w:abstractNumId w:val="8"/>
  </w:num>
  <w:num w:numId="30">
    <w:abstractNumId w:val="24"/>
  </w:num>
  <w:num w:numId="31">
    <w:abstractNumId w:val="16"/>
  </w:num>
  <w:num w:numId="32">
    <w:abstractNumId w:val="44"/>
  </w:num>
  <w:num w:numId="33">
    <w:abstractNumId w:val="12"/>
  </w:num>
  <w:num w:numId="34">
    <w:abstractNumId w:val="20"/>
  </w:num>
  <w:num w:numId="35">
    <w:abstractNumId w:val="19"/>
  </w:num>
  <w:num w:numId="36">
    <w:abstractNumId w:val="18"/>
  </w:num>
  <w:num w:numId="37">
    <w:abstractNumId w:val="29"/>
  </w:num>
  <w:num w:numId="38">
    <w:abstractNumId w:val="17"/>
  </w:num>
  <w:num w:numId="39">
    <w:abstractNumId w:val="32"/>
  </w:num>
  <w:num w:numId="40">
    <w:abstractNumId w:val="36"/>
  </w:num>
  <w:num w:numId="41">
    <w:abstractNumId w:val="26"/>
  </w:num>
  <w:num w:numId="42">
    <w:abstractNumId w:val="35"/>
  </w:num>
  <w:num w:numId="43">
    <w:abstractNumId w:val="7"/>
  </w:num>
  <w:num w:numId="44">
    <w:abstractNumId w:val="22"/>
  </w:num>
  <w:num w:numId="45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52"/>
    <w:rsid w:val="0000047D"/>
    <w:rsid w:val="0000084C"/>
    <w:rsid w:val="00000C04"/>
    <w:rsid w:val="00001018"/>
    <w:rsid w:val="000039B1"/>
    <w:rsid w:val="00031596"/>
    <w:rsid w:val="000326CF"/>
    <w:rsid w:val="00032A99"/>
    <w:rsid w:val="000338DB"/>
    <w:rsid w:val="000349D8"/>
    <w:rsid w:val="00042863"/>
    <w:rsid w:val="000452ED"/>
    <w:rsid w:val="00065C28"/>
    <w:rsid w:val="00067F81"/>
    <w:rsid w:val="00082EEA"/>
    <w:rsid w:val="00083466"/>
    <w:rsid w:val="0009290B"/>
    <w:rsid w:val="00093853"/>
    <w:rsid w:val="000A17E2"/>
    <w:rsid w:val="000A3131"/>
    <w:rsid w:val="000A4934"/>
    <w:rsid w:val="000A7007"/>
    <w:rsid w:val="000B6DB8"/>
    <w:rsid w:val="000D3674"/>
    <w:rsid w:val="000E0BC5"/>
    <w:rsid w:val="000E17BE"/>
    <w:rsid w:val="000E4FE2"/>
    <w:rsid w:val="000E7589"/>
    <w:rsid w:val="000F75AF"/>
    <w:rsid w:val="00112992"/>
    <w:rsid w:val="00116057"/>
    <w:rsid w:val="00124A42"/>
    <w:rsid w:val="00124FAF"/>
    <w:rsid w:val="0013090A"/>
    <w:rsid w:val="001318CC"/>
    <w:rsid w:val="00135127"/>
    <w:rsid w:val="00143F34"/>
    <w:rsid w:val="00145115"/>
    <w:rsid w:val="00146578"/>
    <w:rsid w:val="00146CEE"/>
    <w:rsid w:val="00150066"/>
    <w:rsid w:val="001562AB"/>
    <w:rsid w:val="00163A17"/>
    <w:rsid w:val="00184CDE"/>
    <w:rsid w:val="00187237"/>
    <w:rsid w:val="00191F87"/>
    <w:rsid w:val="00193677"/>
    <w:rsid w:val="00193F37"/>
    <w:rsid w:val="00194002"/>
    <w:rsid w:val="0019455F"/>
    <w:rsid w:val="0019548E"/>
    <w:rsid w:val="001A29D7"/>
    <w:rsid w:val="001A31AA"/>
    <w:rsid w:val="001B2482"/>
    <w:rsid w:val="001B2CF1"/>
    <w:rsid w:val="001C27A5"/>
    <w:rsid w:val="001D5EA2"/>
    <w:rsid w:val="001D62C0"/>
    <w:rsid w:val="001E3A2E"/>
    <w:rsid w:val="001F6929"/>
    <w:rsid w:val="00200889"/>
    <w:rsid w:val="00203726"/>
    <w:rsid w:val="0021134E"/>
    <w:rsid w:val="00212FB0"/>
    <w:rsid w:val="002321F9"/>
    <w:rsid w:val="00235103"/>
    <w:rsid w:val="002401DA"/>
    <w:rsid w:val="00247D7B"/>
    <w:rsid w:val="00253A00"/>
    <w:rsid w:val="00255931"/>
    <w:rsid w:val="00260B57"/>
    <w:rsid w:val="00262044"/>
    <w:rsid w:val="0027495A"/>
    <w:rsid w:val="002757B2"/>
    <w:rsid w:val="00280936"/>
    <w:rsid w:val="00286681"/>
    <w:rsid w:val="002915F1"/>
    <w:rsid w:val="002934B4"/>
    <w:rsid w:val="002A3F39"/>
    <w:rsid w:val="002A493C"/>
    <w:rsid w:val="002A5EF5"/>
    <w:rsid w:val="002B14C2"/>
    <w:rsid w:val="002B650C"/>
    <w:rsid w:val="002C2095"/>
    <w:rsid w:val="002C71A0"/>
    <w:rsid w:val="002D581C"/>
    <w:rsid w:val="002D7723"/>
    <w:rsid w:val="002F63F2"/>
    <w:rsid w:val="003014CC"/>
    <w:rsid w:val="00301A6D"/>
    <w:rsid w:val="003216F0"/>
    <w:rsid w:val="003240A4"/>
    <w:rsid w:val="003272B1"/>
    <w:rsid w:val="00327732"/>
    <w:rsid w:val="003301D7"/>
    <w:rsid w:val="0034698E"/>
    <w:rsid w:val="00347E78"/>
    <w:rsid w:val="003560AF"/>
    <w:rsid w:val="00363705"/>
    <w:rsid w:val="00365510"/>
    <w:rsid w:val="00365987"/>
    <w:rsid w:val="003748B8"/>
    <w:rsid w:val="003822BD"/>
    <w:rsid w:val="00386927"/>
    <w:rsid w:val="003919C7"/>
    <w:rsid w:val="003B03B5"/>
    <w:rsid w:val="003B1CBB"/>
    <w:rsid w:val="003B4ED3"/>
    <w:rsid w:val="003D02FE"/>
    <w:rsid w:val="003D12EE"/>
    <w:rsid w:val="003D1811"/>
    <w:rsid w:val="003D634D"/>
    <w:rsid w:val="003D7497"/>
    <w:rsid w:val="003E3E67"/>
    <w:rsid w:val="003F5B36"/>
    <w:rsid w:val="00402526"/>
    <w:rsid w:val="00416A27"/>
    <w:rsid w:val="00417DA2"/>
    <w:rsid w:val="004209FB"/>
    <w:rsid w:val="0042207D"/>
    <w:rsid w:val="004266E4"/>
    <w:rsid w:val="004275DA"/>
    <w:rsid w:val="004438FE"/>
    <w:rsid w:val="004467A7"/>
    <w:rsid w:val="0044719A"/>
    <w:rsid w:val="00447307"/>
    <w:rsid w:val="0045117D"/>
    <w:rsid w:val="00464B8D"/>
    <w:rsid w:val="00467515"/>
    <w:rsid w:val="00470E94"/>
    <w:rsid w:val="00495423"/>
    <w:rsid w:val="004B730E"/>
    <w:rsid w:val="004C2738"/>
    <w:rsid w:val="004C5BC4"/>
    <w:rsid w:val="004D0088"/>
    <w:rsid w:val="004D10EC"/>
    <w:rsid w:val="004D43AD"/>
    <w:rsid w:val="004D5F0C"/>
    <w:rsid w:val="004D67BC"/>
    <w:rsid w:val="004E15F8"/>
    <w:rsid w:val="004F329D"/>
    <w:rsid w:val="004F5FB3"/>
    <w:rsid w:val="004F6D30"/>
    <w:rsid w:val="0050568F"/>
    <w:rsid w:val="00505BB9"/>
    <w:rsid w:val="0050625B"/>
    <w:rsid w:val="005360BC"/>
    <w:rsid w:val="0053699D"/>
    <w:rsid w:val="00555182"/>
    <w:rsid w:val="005601DB"/>
    <w:rsid w:val="005729FF"/>
    <w:rsid w:val="00576121"/>
    <w:rsid w:val="00576F6B"/>
    <w:rsid w:val="00582EC2"/>
    <w:rsid w:val="00584D20"/>
    <w:rsid w:val="0058734F"/>
    <w:rsid w:val="005877A9"/>
    <w:rsid w:val="00592051"/>
    <w:rsid w:val="005929A1"/>
    <w:rsid w:val="005A0C5C"/>
    <w:rsid w:val="005A10C6"/>
    <w:rsid w:val="005A2230"/>
    <w:rsid w:val="005A3762"/>
    <w:rsid w:val="005C6C5F"/>
    <w:rsid w:val="005E3C8A"/>
    <w:rsid w:val="005E3EFD"/>
    <w:rsid w:val="005E5A76"/>
    <w:rsid w:val="005E5A7B"/>
    <w:rsid w:val="005F0454"/>
    <w:rsid w:val="005F055E"/>
    <w:rsid w:val="005F0BD0"/>
    <w:rsid w:val="005F607E"/>
    <w:rsid w:val="0060635C"/>
    <w:rsid w:val="00623C38"/>
    <w:rsid w:val="00625590"/>
    <w:rsid w:val="00627F6A"/>
    <w:rsid w:val="006308F6"/>
    <w:rsid w:val="006314AB"/>
    <w:rsid w:val="00632AC2"/>
    <w:rsid w:val="00635017"/>
    <w:rsid w:val="00645F2A"/>
    <w:rsid w:val="006613A5"/>
    <w:rsid w:val="00673520"/>
    <w:rsid w:val="00674EC9"/>
    <w:rsid w:val="006779DB"/>
    <w:rsid w:val="00680A47"/>
    <w:rsid w:val="006964DF"/>
    <w:rsid w:val="006A1D3B"/>
    <w:rsid w:val="006A4BD1"/>
    <w:rsid w:val="006A5689"/>
    <w:rsid w:val="006B0BA3"/>
    <w:rsid w:val="006B2034"/>
    <w:rsid w:val="006C3751"/>
    <w:rsid w:val="006C60BC"/>
    <w:rsid w:val="006C6FE2"/>
    <w:rsid w:val="006C7897"/>
    <w:rsid w:val="006D093D"/>
    <w:rsid w:val="006D1A84"/>
    <w:rsid w:val="006E25D1"/>
    <w:rsid w:val="006F0390"/>
    <w:rsid w:val="006F5B81"/>
    <w:rsid w:val="006F7091"/>
    <w:rsid w:val="006F72EC"/>
    <w:rsid w:val="00700239"/>
    <w:rsid w:val="00705771"/>
    <w:rsid w:val="007058BF"/>
    <w:rsid w:val="00721BF7"/>
    <w:rsid w:val="00726B70"/>
    <w:rsid w:val="00726D4B"/>
    <w:rsid w:val="00737931"/>
    <w:rsid w:val="00752220"/>
    <w:rsid w:val="00753476"/>
    <w:rsid w:val="00753B30"/>
    <w:rsid w:val="00753FDA"/>
    <w:rsid w:val="00755039"/>
    <w:rsid w:val="007551F2"/>
    <w:rsid w:val="00757CCD"/>
    <w:rsid w:val="00760CDE"/>
    <w:rsid w:val="00767C2C"/>
    <w:rsid w:val="00771ACB"/>
    <w:rsid w:val="00772A09"/>
    <w:rsid w:val="00774B72"/>
    <w:rsid w:val="00776422"/>
    <w:rsid w:val="00782DC8"/>
    <w:rsid w:val="00785BB5"/>
    <w:rsid w:val="00795CA0"/>
    <w:rsid w:val="007A142A"/>
    <w:rsid w:val="007A3933"/>
    <w:rsid w:val="007D3BCA"/>
    <w:rsid w:val="007E20EC"/>
    <w:rsid w:val="007E2929"/>
    <w:rsid w:val="007E35F3"/>
    <w:rsid w:val="007E3C89"/>
    <w:rsid w:val="007E45BB"/>
    <w:rsid w:val="007E5F41"/>
    <w:rsid w:val="007F45B2"/>
    <w:rsid w:val="00801D9D"/>
    <w:rsid w:val="00807666"/>
    <w:rsid w:val="0081138D"/>
    <w:rsid w:val="008150AB"/>
    <w:rsid w:val="00820414"/>
    <w:rsid w:val="008259E0"/>
    <w:rsid w:val="00832655"/>
    <w:rsid w:val="0083321F"/>
    <w:rsid w:val="00834D5A"/>
    <w:rsid w:val="008515F6"/>
    <w:rsid w:val="00852913"/>
    <w:rsid w:val="008646F5"/>
    <w:rsid w:val="00872D21"/>
    <w:rsid w:val="00872EE6"/>
    <w:rsid w:val="0087529F"/>
    <w:rsid w:val="008820C2"/>
    <w:rsid w:val="0088692D"/>
    <w:rsid w:val="00887D9D"/>
    <w:rsid w:val="0089102C"/>
    <w:rsid w:val="008920F2"/>
    <w:rsid w:val="00893E36"/>
    <w:rsid w:val="0089430A"/>
    <w:rsid w:val="008973C5"/>
    <w:rsid w:val="008A133D"/>
    <w:rsid w:val="008A310B"/>
    <w:rsid w:val="008B2CAD"/>
    <w:rsid w:val="008C5148"/>
    <w:rsid w:val="008C532D"/>
    <w:rsid w:val="008C687C"/>
    <w:rsid w:val="008D121B"/>
    <w:rsid w:val="008D6F24"/>
    <w:rsid w:val="008E0504"/>
    <w:rsid w:val="008F60D5"/>
    <w:rsid w:val="008F7CA5"/>
    <w:rsid w:val="00902FDF"/>
    <w:rsid w:val="009039BA"/>
    <w:rsid w:val="009074B3"/>
    <w:rsid w:val="00911F72"/>
    <w:rsid w:val="00923D35"/>
    <w:rsid w:val="0093640C"/>
    <w:rsid w:val="00936C65"/>
    <w:rsid w:val="009431EC"/>
    <w:rsid w:val="00944E3C"/>
    <w:rsid w:val="00947E79"/>
    <w:rsid w:val="0095267F"/>
    <w:rsid w:val="00966623"/>
    <w:rsid w:val="00966AAA"/>
    <w:rsid w:val="00967E83"/>
    <w:rsid w:val="0097388B"/>
    <w:rsid w:val="009A141C"/>
    <w:rsid w:val="009A6DE1"/>
    <w:rsid w:val="009B1AA4"/>
    <w:rsid w:val="009B65ED"/>
    <w:rsid w:val="009C08FA"/>
    <w:rsid w:val="009C51D1"/>
    <w:rsid w:val="009C5655"/>
    <w:rsid w:val="009C720E"/>
    <w:rsid w:val="009E35E0"/>
    <w:rsid w:val="009E46E4"/>
    <w:rsid w:val="009E4F72"/>
    <w:rsid w:val="009F4209"/>
    <w:rsid w:val="009F7A4A"/>
    <w:rsid w:val="00A07F4B"/>
    <w:rsid w:val="00A10322"/>
    <w:rsid w:val="00A12A07"/>
    <w:rsid w:val="00A1451A"/>
    <w:rsid w:val="00A15C36"/>
    <w:rsid w:val="00A27BD9"/>
    <w:rsid w:val="00A30BA9"/>
    <w:rsid w:val="00A4151A"/>
    <w:rsid w:val="00A4213E"/>
    <w:rsid w:val="00A51AE8"/>
    <w:rsid w:val="00A523F4"/>
    <w:rsid w:val="00A56D29"/>
    <w:rsid w:val="00A62698"/>
    <w:rsid w:val="00A6367B"/>
    <w:rsid w:val="00A63CD9"/>
    <w:rsid w:val="00A83807"/>
    <w:rsid w:val="00A843A2"/>
    <w:rsid w:val="00A927E0"/>
    <w:rsid w:val="00A938AD"/>
    <w:rsid w:val="00A94BFF"/>
    <w:rsid w:val="00AA214F"/>
    <w:rsid w:val="00AA29A7"/>
    <w:rsid w:val="00AA2CB2"/>
    <w:rsid w:val="00AA5FAC"/>
    <w:rsid w:val="00AA71DE"/>
    <w:rsid w:val="00AB0F7F"/>
    <w:rsid w:val="00AB0FF6"/>
    <w:rsid w:val="00AB1985"/>
    <w:rsid w:val="00AB3281"/>
    <w:rsid w:val="00AB34C9"/>
    <w:rsid w:val="00AC7787"/>
    <w:rsid w:val="00AD0AF8"/>
    <w:rsid w:val="00AD1424"/>
    <w:rsid w:val="00AD50CF"/>
    <w:rsid w:val="00AD69A0"/>
    <w:rsid w:val="00AD76F7"/>
    <w:rsid w:val="00AE0EB9"/>
    <w:rsid w:val="00AE4018"/>
    <w:rsid w:val="00AF026D"/>
    <w:rsid w:val="00AF03B5"/>
    <w:rsid w:val="00AF4E43"/>
    <w:rsid w:val="00B037E5"/>
    <w:rsid w:val="00B04367"/>
    <w:rsid w:val="00B10E17"/>
    <w:rsid w:val="00B13B9F"/>
    <w:rsid w:val="00B33344"/>
    <w:rsid w:val="00B402E5"/>
    <w:rsid w:val="00B526CA"/>
    <w:rsid w:val="00B54EB9"/>
    <w:rsid w:val="00B54F91"/>
    <w:rsid w:val="00B55570"/>
    <w:rsid w:val="00B61BA4"/>
    <w:rsid w:val="00B64995"/>
    <w:rsid w:val="00B64CA1"/>
    <w:rsid w:val="00B67F51"/>
    <w:rsid w:val="00B714C1"/>
    <w:rsid w:val="00B7636C"/>
    <w:rsid w:val="00B8134D"/>
    <w:rsid w:val="00B823BB"/>
    <w:rsid w:val="00B83DBC"/>
    <w:rsid w:val="00B847AC"/>
    <w:rsid w:val="00B8684C"/>
    <w:rsid w:val="00B87A22"/>
    <w:rsid w:val="00B900E7"/>
    <w:rsid w:val="00B90711"/>
    <w:rsid w:val="00B95B02"/>
    <w:rsid w:val="00BA3CED"/>
    <w:rsid w:val="00BA40BA"/>
    <w:rsid w:val="00BA6B24"/>
    <w:rsid w:val="00BA73E1"/>
    <w:rsid w:val="00BB67DB"/>
    <w:rsid w:val="00BC3581"/>
    <w:rsid w:val="00BC360F"/>
    <w:rsid w:val="00BC4792"/>
    <w:rsid w:val="00BC69CD"/>
    <w:rsid w:val="00BC6BBE"/>
    <w:rsid w:val="00BD3DC8"/>
    <w:rsid w:val="00BE1A51"/>
    <w:rsid w:val="00C039CD"/>
    <w:rsid w:val="00C3674F"/>
    <w:rsid w:val="00C41BB6"/>
    <w:rsid w:val="00C5293B"/>
    <w:rsid w:val="00C55BE1"/>
    <w:rsid w:val="00C57B39"/>
    <w:rsid w:val="00C80306"/>
    <w:rsid w:val="00C80371"/>
    <w:rsid w:val="00C94226"/>
    <w:rsid w:val="00C974E3"/>
    <w:rsid w:val="00CA0D1A"/>
    <w:rsid w:val="00CA198A"/>
    <w:rsid w:val="00CA739A"/>
    <w:rsid w:val="00CB32CB"/>
    <w:rsid w:val="00CB34E0"/>
    <w:rsid w:val="00CC2134"/>
    <w:rsid w:val="00CC4359"/>
    <w:rsid w:val="00CD1A01"/>
    <w:rsid w:val="00CD6819"/>
    <w:rsid w:val="00CE0C69"/>
    <w:rsid w:val="00CE22BE"/>
    <w:rsid w:val="00CE55F1"/>
    <w:rsid w:val="00CF3952"/>
    <w:rsid w:val="00CF6B9D"/>
    <w:rsid w:val="00D011CC"/>
    <w:rsid w:val="00D03727"/>
    <w:rsid w:val="00D05365"/>
    <w:rsid w:val="00D05F5E"/>
    <w:rsid w:val="00D11C0D"/>
    <w:rsid w:val="00D12661"/>
    <w:rsid w:val="00D135DD"/>
    <w:rsid w:val="00D1797F"/>
    <w:rsid w:val="00D17EFE"/>
    <w:rsid w:val="00D25E9F"/>
    <w:rsid w:val="00D26F71"/>
    <w:rsid w:val="00D31A34"/>
    <w:rsid w:val="00D332ED"/>
    <w:rsid w:val="00D430BA"/>
    <w:rsid w:val="00D45BBF"/>
    <w:rsid w:val="00D50114"/>
    <w:rsid w:val="00D62982"/>
    <w:rsid w:val="00D63658"/>
    <w:rsid w:val="00D6610B"/>
    <w:rsid w:val="00D700F9"/>
    <w:rsid w:val="00D72F1D"/>
    <w:rsid w:val="00D744F7"/>
    <w:rsid w:val="00D76EDE"/>
    <w:rsid w:val="00D86EAF"/>
    <w:rsid w:val="00D95E92"/>
    <w:rsid w:val="00DA098E"/>
    <w:rsid w:val="00DA37BB"/>
    <w:rsid w:val="00DB6FD8"/>
    <w:rsid w:val="00DC3428"/>
    <w:rsid w:val="00DE265D"/>
    <w:rsid w:val="00DE7D52"/>
    <w:rsid w:val="00DF1AC8"/>
    <w:rsid w:val="00E0187D"/>
    <w:rsid w:val="00E201D3"/>
    <w:rsid w:val="00E22887"/>
    <w:rsid w:val="00E2753E"/>
    <w:rsid w:val="00E32FE9"/>
    <w:rsid w:val="00E355BE"/>
    <w:rsid w:val="00E43E28"/>
    <w:rsid w:val="00E45ACF"/>
    <w:rsid w:val="00E46C50"/>
    <w:rsid w:val="00E94749"/>
    <w:rsid w:val="00E95A43"/>
    <w:rsid w:val="00E96400"/>
    <w:rsid w:val="00EA0FEB"/>
    <w:rsid w:val="00EB3139"/>
    <w:rsid w:val="00EC41E2"/>
    <w:rsid w:val="00EC7284"/>
    <w:rsid w:val="00ED1C5C"/>
    <w:rsid w:val="00EF03DC"/>
    <w:rsid w:val="00EF4E6B"/>
    <w:rsid w:val="00F00953"/>
    <w:rsid w:val="00F0212C"/>
    <w:rsid w:val="00F0236A"/>
    <w:rsid w:val="00F03B01"/>
    <w:rsid w:val="00F06400"/>
    <w:rsid w:val="00F119AC"/>
    <w:rsid w:val="00F21129"/>
    <w:rsid w:val="00F24F0C"/>
    <w:rsid w:val="00F257D0"/>
    <w:rsid w:val="00F279DF"/>
    <w:rsid w:val="00F32AF2"/>
    <w:rsid w:val="00F509A7"/>
    <w:rsid w:val="00F53D2D"/>
    <w:rsid w:val="00F70F4C"/>
    <w:rsid w:val="00F70FBC"/>
    <w:rsid w:val="00F726F7"/>
    <w:rsid w:val="00F72F30"/>
    <w:rsid w:val="00F75468"/>
    <w:rsid w:val="00F760C1"/>
    <w:rsid w:val="00F818EE"/>
    <w:rsid w:val="00F837BB"/>
    <w:rsid w:val="00FB5187"/>
    <w:rsid w:val="00FB5746"/>
    <w:rsid w:val="00FB68AD"/>
    <w:rsid w:val="00FD685A"/>
    <w:rsid w:val="00FE2D6D"/>
    <w:rsid w:val="00FE33F3"/>
    <w:rsid w:val="00FF0CF6"/>
    <w:rsid w:val="00FF3F53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F0DB65"/>
  <w15:docId w15:val="{91159E7C-0060-46DE-9F91-661C771F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293B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293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293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52"/>
    <w:pPr>
      <w:spacing w:after="200" w:line="276" w:lineRule="auto"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D6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72D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293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9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93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5">
    <w:name w:val="Hyperlink"/>
    <w:uiPriority w:val="99"/>
    <w:unhideWhenUsed/>
    <w:rsid w:val="00C5293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C5293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5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93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yrsh">
    <w:name w:val="yrsh"/>
    <w:basedOn w:val="a"/>
    <w:rsid w:val="00C5293B"/>
    <w:pPr>
      <w:shd w:val="clear" w:color="auto" w:fill="92D05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abtitle">
    <w:name w:val="tabtitle"/>
    <w:basedOn w:val="a"/>
    <w:rsid w:val="00C5293B"/>
    <w:pPr>
      <w:shd w:val="clear" w:color="auto" w:fill="28A0C8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header-listtarget">
    <w:name w:val="header-listtarget"/>
    <w:basedOn w:val="a"/>
    <w:rsid w:val="00C5293B"/>
    <w:pPr>
      <w:shd w:val="clear" w:color="auto" w:fill="E66E5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all">
    <w:name w:val="bdall"/>
    <w:basedOn w:val="a"/>
    <w:rsid w:val="00C5293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top">
    <w:name w:val="bdtop"/>
    <w:basedOn w:val="a"/>
    <w:rsid w:val="00C5293B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left">
    <w:name w:val="bdleft"/>
    <w:basedOn w:val="a"/>
    <w:rsid w:val="00C5293B"/>
    <w:pPr>
      <w:pBdr>
        <w:lef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right">
    <w:name w:val="bdright"/>
    <w:basedOn w:val="a"/>
    <w:rsid w:val="00C5293B"/>
    <w:pPr>
      <w:pBdr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bottom">
    <w:name w:val="bdbottom"/>
    <w:basedOn w:val="a"/>
    <w:rsid w:val="00C5293B"/>
    <w:pPr>
      <w:pBdr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headercell">
    <w:name w:val="headercell"/>
    <w:basedOn w:val="a"/>
    <w:rsid w:val="00C5293B"/>
    <w:pPr>
      <w:pBdr>
        <w:bottom w:val="double" w:sz="6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lspace">
    <w:name w:val="lspace"/>
    <w:rsid w:val="00C5293B"/>
    <w:rPr>
      <w:color w:val="FF9900"/>
    </w:rPr>
  </w:style>
  <w:style w:type="character" w:customStyle="1" w:styleId="small">
    <w:name w:val="small"/>
    <w:rsid w:val="00C5293B"/>
    <w:rPr>
      <w:sz w:val="15"/>
      <w:szCs w:val="15"/>
    </w:rPr>
  </w:style>
  <w:style w:type="character" w:customStyle="1" w:styleId="fill">
    <w:name w:val="fill"/>
    <w:rsid w:val="00C5293B"/>
    <w:rPr>
      <w:b/>
      <w:bCs/>
      <w:i/>
      <w:iCs/>
      <w:color w:val="FF0000"/>
    </w:rPr>
  </w:style>
  <w:style w:type="character" w:customStyle="1" w:styleId="maggd">
    <w:name w:val="maggd"/>
    <w:rsid w:val="00C5293B"/>
    <w:rPr>
      <w:color w:val="006400"/>
    </w:rPr>
  </w:style>
  <w:style w:type="character" w:customStyle="1" w:styleId="magusn">
    <w:name w:val="magusn"/>
    <w:rsid w:val="00C5293B"/>
    <w:rPr>
      <w:color w:val="006666"/>
    </w:rPr>
  </w:style>
  <w:style w:type="character" w:customStyle="1" w:styleId="enp">
    <w:name w:val="enp"/>
    <w:rsid w:val="00C5293B"/>
    <w:rPr>
      <w:color w:val="3C7828"/>
    </w:rPr>
  </w:style>
  <w:style w:type="character" w:customStyle="1" w:styleId="kdkss">
    <w:name w:val="kdkss"/>
    <w:rsid w:val="00C5293B"/>
    <w:rPr>
      <w:color w:val="BE780A"/>
    </w:rPr>
  </w:style>
  <w:style w:type="character" w:styleId="a7">
    <w:name w:val="annotation reference"/>
    <w:uiPriority w:val="99"/>
    <w:semiHidden/>
    <w:unhideWhenUsed/>
    <w:rsid w:val="00C529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293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2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29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29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293B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293B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C5293B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f">
    <w:name w:val="Верхний колонтитул Знак"/>
    <w:basedOn w:val="a0"/>
    <w:link w:val="ae"/>
    <w:uiPriority w:val="99"/>
    <w:rsid w:val="00C5293B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5293B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f1">
    <w:name w:val="Нижний колонтитул Знак"/>
    <w:basedOn w:val="a0"/>
    <w:link w:val="af0"/>
    <w:uiPriority w:val="99"/>
    <w:rsid w:val="00C5293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C52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529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529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C5293B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C5293B"/>
    <w:pPr>
      <w:spacing w:after="120"/>
      <w:ind w:left="283"/>
    </w:pPr>
    <w:rPr>
      <w:rFonts w:ascii="Arial" w:hAnsi="Arial" w:cs="Arial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5293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C529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basedOn w:val="a0"/>
    <w:rsid w:val="00C5293B"/>
    <w:rPr>
      <w:b/>
      <w:bCs/>
    </w:rPr>
  </w:style>
  <w:style w:type="paragraph" w:styleId="af8">
    <w:name w:val="Body Text"/>
    <w:basedOn w:val="a"/>
    <w:link w:val="af9"/>
    <w:uiPriority w:val="99"/>
    <w:unhideWhenUsed/>
    <w:rsid w:val="005729F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57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60CDE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Arial" w:hAnsi="Arial" w:cs="Arial"/>
    </w:rPr>
  </w:style>
  <w:style w:type="character" w:customStyle="1" w:styleId="FontStyle170">
    <w:name w:val="Font Style170"/>
    <w:uiPriority w:val="99"/>
    <w:rsid w:val="00760CDE"/>
    <w:rPr>
      <w:rFonts w:ascii="Arial" w:hAnsi="Arial" w:cs="Arial"/>
      <w:b/>
      <w:bCs/>
      <w:sz w:val="24"/>
      <w:szCs w:val="24"/>
    </w:rPr>
  </w:style>
  <w:style w:type="character" w:styleId="afa">
    <w:name w:val="Strong"/>
    <w:basedOn w:val="a0"/>
    <w:qFormat/>
    <w:rsid w:val="00623C38"/>
    <w:rPr>
      <w:b/>
      <w:bCs/>
    </w:rPr>
  </w:style>
  <w:style w:type="paragraph" w:customStyle="1" w:styleId="21">
    <w:name w:val="Без интервала2"/>
    <w:uiPriority w:val="1"/>
    <w:qFormat/>
    <w:rsid w:val="00033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ttribute501">
    <w:name w:val="CharAttribute501"/>
    <w:uiPriority w:val="99"/>
    <w:rsid w:val="00FB5187"/>
    <w:rPr>
      <w:rFonts w:ascii="Times New Roman" w:eastAsia="Times New Roman"/>
      <w:i/>
      <w:sz w:val="28"/>
      <w:u w:val="single"/>
    </w:rPr>
  </w:style>
  <w:style w:type="character" w:customStyle="1" w:styleId="af3">
    <w:name w:val="Абзац списка Знак"/>
    <w:link w:val="af2"/>
    <w:uiPriority w:val="34"/>
    <w:qFormat/>
    <w:locked/>
    <w:rsid w:val="00FB5187"/>
    <w:rPr>
      <w:rFonts w:ascii="Calibri" w:eastAsia="Calibri" w:hAnsi="Calibri" w:cs="Times New Roman"/>
    </w:rPr>
  </w:style>
  <w:style w:type="paragraph" w:customStyle="1" w:styleId="afb">
    <w:name w:val="Заголовок в тексте"/>
    <w:uiPriority w:val="99"/>
    <w:rsid w:val="00582EC2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8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basedOn w:val="a0"/>
    <w:rsid w:val="00F72F3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058B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509A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BA40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00C04"/>
    <w:rPr>
      <w:color w:val="605E5C"/>
      <w:shd w:val="clear" w:color="auto" w:fill="E1DFDD"/>
    </w:rPr>
  </w:style>
  <w:style w:type="table" w:customStyle="1" w:styleId="TableGrid">
    <w:name w:val="TableGrid"/>
    <w:rsid w:val="00F70FBC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soo.ru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vk.com/public2168433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vsosh8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.kipk.ru/component/jdownloads/?task=download.send&amp;id=67&amp;catid=16&amp;m=0&amp;Itemid=101" TargetMode="External"/><Relationship Id="rId10" Type="http://schemas.openxmlformats.org/officeDocument/2006/relationships/hyperlink" Target="https://checklink.mail.ru/proxy?es=RGgRA1cGpSYax%2FgSGfRwte27vU0LvOxL3CsEhZAqc10%3D&amp;egid=jHWcVDN9P83Fo49QyAZx%2Ft8M6lyvcSBIJmFwRZgX9Vo%3D&amp;url=https%3A%2F%2Fclick.mail.ru%2Fredir%3Fu%3Dhttps%253A%252F%252Fvospitai-patriota.ru%252F%26c%3Dswm%26r%3Dhttp%26o%3Dmail%26v%3D2%26s%3Dd325f6765b24bd24&amp;uidl=16061091612035072129&amp;from=info%40zavuch.ru&amp;to=kvsosh8krsk%40b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RGgRA1cGpSYax%2FgSGfRwte27vU0LvOxL3CsEhZAqc10%3D&amp;egid=jHWcVDN9P83Fo49QyAZx%2Ft8M6lyvcSBIJmFwRZgX9Vo%3D&amp;url=https%3A%2F%2Fclick.mail.ru%2Fredir%3Fu%3Dhttps%253A%252F%252Fvospitai-patriota.ru%252F%26c%3Dswm%26r%3Dhttp%26o%3Dmail%26v%3D2%26s%3Dd325f6765b24bd24&amp;uidl=16061091612035072129&amp;from=info%40zavuch.ru&amp;to=kvsosh8krsk%40bk.ru" TargetMode="External"/><Relationship Id="rId14" Type="http://schemas.openxmlformats.org/officeDocument/2006/relationships/hyperlink" Target="https://teache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2F42-BE56-4C24-9FCF-5138AD1C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10634</Words>
  <Characters>60617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SEKRETAR</cp:lastModifiedBy>
  <cp:revision>3</cp:revision>
  <cp:lastPrinted>2025-04-30T04:09:00Z</cp:lastPrinted>
  <dcterms:created xsi:type="dcterms:W3CDTF">2025-04-30T04:12:00Z</dcterms:created>
  <dcterms:modified xsi:type="dcterms:W3CDTF">2025-04-30T04:40:00Z</dcterms:modified>
</cp:coreProperties>
</file>